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50" w:rsidRPr="00C25CA3" w:rsidRDefault="002A0150" w:rsidP="002A0150">
      <w:pPr>
        <w:jc w:val="center"/>
        <w:rPr>
          <w:b/>
          <w:sz w:val="28"/>
          <w:szCs w:val="28"/>
        </w:rPr>
      </w:pPr>
      <w:r w:rsidRPr="00C25CA3">
        <w:rPr>
          <w:b/>
          <w:sz w:val="28"/>
          <w:szCs w:val="28"/>
        </w:rPr>
        <w:t>Izvadak iz Kućnog reda</w:t>
      </w:r>
    </w:p>
    <w:p w:rsidR="002A0150" w:rsidRPr="00E0319C" w:rsidRDefault="002A0150" w:rsidP="002A0150">
      <w:pPr>
        <w:jc w:val="both"/>
      </w:pPr>
      <w:r w:rsidRPr="00E0319C">
        <w:t>Na temelju članaka 58. i 118. Zakona o odgoju i obrazovanju u osnovnoj i srednjoj školi («Narodne novine», 87/08. i 86/09. ) i članaka 37. i 193. Statuta Ekonomske škole  Vukovar, Škols</w:t>
      </w:r>
      <w:r>
        <w:t xml:space="preserve">ki odbor na sjednici održanoj  dana 5. veljače 2010. godine, jednoglasno je donio </w:t>
      </w:r>
      <w:r w:rsidR="006E04A1">
        <w:t xml:space="preserve"> </w:t>
      </w:r>
    </w:p>
    <w:p w:rsidR="002A0150" w:rsidRPr="00E0319C" w:rsidRDefault="002A0150" w:rsidP="002A0150">
      <w:pPr>
        <w:jc w:val="center"/>
        <w:rPr>
          <w:b/>
          <w:sz w:val="28"/>
          <w:szCs w:val="28"/>
        </w:rPr>
      </w:pPr>
      <w:r w:rsidRPr="00E0319C">
        <w:rPr>
          <w:b/>
          <w:sz w:val="28"/>
          <w:szCs w:val="28"/>
        </w:rPr>
        <w:t>O D L U K U</w:t>
      </w:r>
    </w:p>
    <w:p w:rsidR="002A0150" w:rsidRDefault="002A0150" w:rsidP="006E04A1">
      <w:pPr>
        <w:pStyle w:val="Naslov3"/>
        <w:rPr>
          <w:rFonts w:ascii="Times New Roman" w:hAnsi="Times New Roman"/>
          <w:b/>
          <w:szCs w:val="28"/>
        </w:rPr>
      </w:pPr>
      <w:r w:rsidRPr="00E0319C">
        <w:rPr>
          <w:rFonts w:ascii="Times New Roman" w:hAnsi="Times New Roman"/>
          <w:b/>
          <w:szCs w:val="28"/>
        </w:rPr>
        <w:t>O  KUĆNOM REDU</w:t>
      </w:r>
    </w:p>
    <w:p w:rsidR="006E04A1" w:rsidRPr="006E04A1" w:rsidRDefault="006E04A1" w:rsidP="006E04A1"/>
    <w:p w:rsidR="002A0150" w:rsidRPr="00E0319C" w:rsidRDefault="002A0150" w:rsidP="002A0150">
      <w:pPr>
        <w:jc w:val="center"/>
      </w:pPr>
      <w:r w:rsidRPr="00E0319C">
        <w:t>Članak 9.</w:t>
      </w:r>
      <w:bookmarkStart w:id="0" w:name="_GoBack"/>
      <w:bookmarkEnd w:id="0"/>
    </w:p>
    <w:p w:rsidR="002A0150" w:rsidRPr="0053432B" w:rsidRDefault="002A0150" w:rsidP="002A0150">
      <w:pPr>
        <w:pStyle w:val="Tijeloteksta"/>
        <w:ind w:firstLine="720"/>
        <w:rPr>
          <w:rFonts w:asciiTheme="minorHAnsi" w:hAnsiTheme="minorHAnsi"/>
          <w:b/>
          <w:sz w:val="22"/>
          <w:szCs w:val="22"/>
        </w:rPr>
      </w:pPr>
      <w:r w:rsidRPr="0053432B">
        <w:rPr>
          <w:rFonts w:asciiTheme="minorHAnsi" w:hAnsiTheme="minorHAnsi"/>
          <w:b/>
          <w:sz w:val="22"/>
          <w:szCs w:val="22"/>
        </w:rPr>
        <w:t>Učenik je dužan:</w:t>
      </w:r>
    </w:p>
    <w:p w:rsidR="002A0150" w:rsidRPr="006E04A1" w:rsidRDefault="002A0150" w:rsidP="0053432B">
      <w:pPr>
        <w:pStyle w:val="Tijeloteksta"/>
        <w:numPr>
          <w:ilvl w:val="0"/>
          <w:numId w:val="1"/>
        </w:numPr>
        <w:jc w:val="left"/>
        <w:rPr>
          <w:rFonts w:asciiTheme="minorHAnsi" w:hAnsiTheme="minorHAnsi"/>
          <w:sz w:val="22"/>
          <w:szCs w:val="22"/>
        </w:rPr>
      </w:pPr>
      <w:r w:rsidRPr="006E04A1">
        <w:rPr>
          <w:rFonts w:asciiTheme="minorHAnsi" w:hAnsiTheme="minorHAnsi"/>
          <w:sz w:val="22"/>
          <w:szCs w:val="22"/>
        </w:rPr>
        <w:t xml:space="preserve">kulturno se ponašati za vrijeme boravka u Školi i izvan nje </w:t>
      </w:r>
    </w:p>
    <w:p w:rsidR="002A0150" w:rsidRPr="006E04A1" w:rsidRDefault="002A0150" w:rsidP="0053432B">
      <w:pPr>
        <w:pStyle w:val="Tijeloteksta"/>
        <w:numPr>
          <w:ilvl w:val="0"/>
          <w:numId w:val="1"/>
        </w:numPr>
        <w:jc w:val="left"/>
        <w:rPr>
          <w:rFonts w:asciiTheme="minorHAnsi" w:hAnsiTheme="minorHAnsi"/>
          <w:sz w:val="22"/>
          <w:szCs w:val="22"/>
        </w:rPr>
      </w:pPr>
      <w:r w:rsidRPr="006E04A1">
        <w:rPr>
          <w:rFonts w:asciiTheme="minorHAnsi" w:hAnsiTheme="minorHAnsi"/>
          <w:sz w:val="22"/>
          <w:szCs w:val="22"/>
        </w:rPr>
        <w:t>održavati čistima  i urednima  prostore Škole</w:t>
      </w:r>
    </w:p>
    <w:p w:rsidR="002A0150" w:rsidRPr="006E04A1" w:rsidRDefault="002A0150" w:rsidP="0053432B">
      <w:pPr>
        <w:pStyle w:val="Tijeloteksta"/>
        <w:numPr>
          <w:ilvl w:val="0"/>
          <w:numId w:val="1"/>
        </w:numPr>
        <w:jc w:val="left"/>
        <w:rPr>
          <w:rFonts w:asciiTheme="minorHAnsi" w:hAnsiTheme="minorHAnsi"/>
          <w:sz w:val="22"/>
          <w:szCs w:val="22"/>
        </w:rPr>
      </w:pPr>
      <w:r w:rsidRPr="006E04A1">
        <w:rPr>
          <w:rFonts w:asciiTheme="minorHAnsi" w:hAnsiTheme="minorHAnsi"/>
          <w:sz w:val="22"/>
          <w:szCs w:val="22"/>
        </w:rPr>
        <w:t>dolaziti uredan i primjereno odjeven u Školu</w:t>
      </w:r>
    </w:p>
    <w:p w:rsidR="002A0150" w:rsidRPr="006E04A1" w:rsidRDefault="002A0150" w:rsidP="0053432B">
      <w:pPr>
        <w:pStyle w:val="Tijeloteksta"/>
        <w:numPr>
          <w:ilvl w:val="0"/>
          <w:numId w:val="1"/>
        </w:numPr>
        <w:jc w:val="left"/>
        <w:rPr>
          <w:rFonts w:asciiTheme="minorHAnsi" w:hAnsiTheme="minorHAnsi"/>
          <w:b/>
          <w:bCs/>
          <w:sz w:val="22"/>
          <w:szCs w:val="22"/>
        </w:rPr>
      </w:pPr>
      <w:r w:rsidRPr="006E04A1">
        <w:rPr>
          <w:rFonts w:asciiTheme="minorHAnsi" w:hAnsiTheme="minorHAnsi"/>
          <w:sz w:val="22"/>
          <w:szCs w:val="22"/>
        </w:rPr>
        <w:t>nakon dolaska u Školu odjevne predmete i osobne stvari odložiti na mjesto određeno za tu namjenu</w:t>
      </w:r>
    </w:p>
    <w:p w:rsidR="002A0150" w:rsidRPr="006E04A1" w:rsidRDefault="002A0150" w:rsidP="0053432B">
      <w:pPr>
        <w:pStyle w:val="Tijeloteksta"/>
        <w:numPr>
          <w:ilvl w:val="0"/>
          <w:numId w:val="1"/>
        </w:numPr>
        <w:jc w:val="left"/>
        <w:rPr>
          <w:rFonts w:asciiTheme="minorHAnsi" w:hAnsiTheme="minorHAnsi"/>
          <w:b/>
          <w:bCs/>
          <w:sz w:val="22"/>
          <w:szCs w:val="22"/>
        </w:rPr>
      </w:pPr>
      <w:r w:rsidRPr="006E04A1">
        <w:rPr>
          <w:rFonts w:asciiTheme="minorHAnsi" w:hAnsiTheme="minorHAnsi"/>
          <w:sz w:val="22"/>
          <w:szCs w:val="22"/>
        </w:rPr>
        <w:t>mirno ući u učionicu prije početka nastave  i pripremiti se za rad</w:t>
      </w:r>
    </w:p>
    <w:p w:rsidR="002A0150" w:rsidRPr="006E04A1" w:rsidRDefault="002A0150" w:rsidP="0053432B">
      <w:pPr>
        <w:pStyle w:val="Tijeloteksta"/>
        <w:numPr>
          <w:ilvl w:val="0"/>
          <w:numId w:val="1"/>
        </w:numPr>
        <w:jc w:val="left"/>
        <w:rPr>
          <w:rFonts w:asciiTheme="minorHAnsi" w:hAnsiTheme="minorHAnsi"/>
          <w:b/>
          <w:bCs/>
          <w:sz w:val="22"/>
          <w:szCs w:val="22"/>
        </w:rPr>
      </w:pPr>
      <w:r w:rsidRPr="006E04A1">
        <w:rPr>
          <w:rFonts w:asciiTheme="minorHAnsi" w:hAnsiTheme="minorHAnsi"/>
          <w:sz w:val="22"/>
          <w:szCs w:val="22"/>
        </w:rPr>
        <w:t>u slučaju kašnjenja javiti se dežurnom nastavniku ili učeniku.</w:t>
      </w:r>
    </w:p>
    <w:p w:rsidR="002A0150" w:rsidRPr="006E04A1" w:rsidRDefault="002A0150" w:rsidP="0053432B">
      <w:pPr>
        <w:pStyle w:val="Tijeloteksta"/>
        <w:numPr>
          <w:ilvl w:val="0"/>
          <w:numId w:val="1"/>
        </w:numPr>
        <w:jc w:val="left"/>
        <w:rPr>
          <w:rFonts w:asciiTheme="minorHAnsi" w:hAnsiTheme="minorHAnsi"/>
          <w:sz w:val="22"/>
          <w:szCs w:val="22"/>
        </w:rPr>
      </w:pPr>
      <w:r w:rsidRPr="006E04A1">
        <w:rPr>
          <w:rFonts w:asciiTheme="minorHAnsi" w:hAnsiTheme="minorHAnsi"/>
          <w:sz w:val="22"/>
          <w:szCs w:val="22"/>
        </w:rPr>
        <w:t xml:space="preserve">redovito nositi potrebna didaktička sredstva i opremu (udžbenike,  bilježnice, vježbenice i sl. </w:t>
      </w:r>
    </w:p>
    <w:p w:rsidR="00C25CA3" w:rsidRDefault="00C25CA3" w:rsidP="00B550A5"/>
    <w:p w:rsidR="00B550A5" w:rsidRPr="006E04A1" w:rsidRDefault="00B550A5" w:rsidP="006E04A1">
      <w:pPr>
        <w:jc w:val="center"/>
        <w:rPr>
          <w:b/>
          <w:sz w:val="28"/>
          <w:szCs w:val="28"/>
        </w:rPr>
      </w:pPr>
      <w:r w:rsidRPr="00C25CA3">
        <w:rPr>
          <w:b/>
          <w:sz w:val="28"/>
          <w:szCs w:val="28"/>
        </w:rPr>
        <w:t>Izvadak sa sjednice vijeća učenika održane 25.04.2016.godine</w:t>
      </w:r>
    </w:p>
    <w:p w:rsidR="00B550A5" w:rsidRDefault="00B550A5" w:rsidP="00B550A5">
      <w:r>
        <w:t>2.</w:t>
      </w:r>
      <w:r w:rsidR="00C25CA3">
        <w:t xml:space="preserve"> R</w:t>
      </w:r>
      <w:r>
        <w:t>asprava s učenicima o njihovom prijedlogu o načinu odijevanja prekidana je zbog nedostatka većine u odlučivanju te je ovaj put donesen zajednički stav učenika.  Složili smo se da:</w:t>
      </w:r>
    </w:p>
    <w:p w:rsidR="00B550A5" w:rsidRPr="00ED7BC1" w:rsidRDefault="00B550A5" w:rsidP="006E04A1">
      <w:pPr>
        <w:ind w:firstLine="708"/>
        <w:rPr>
          <w:b/>
        </w:rPr>
      </w:pPr>
      <w:r w:rsidRPr="00ED7BC1">
        <w:rPr>
          <w:b/>
        </w:rPr>
        <w:t xml:space="preserve">Učenicima je prihvatljivo  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>-traperice poderane u koljenima i ispod koljena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>-tajice se mogu nositi ali sa majicom preko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 xml:space="preserve">-suknje i haljine 2 cm iznad koljena 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>-bermude, tričetvrt hlače ili kratke hlače trebaju ispod koljena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>-trenerke se mogu nositi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>-dresovi s oznakama klubova i reprezentacije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 xml:space="preserve">-odjeća u vojničkom i policijskom stilu 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>-šminka i nakit su dozvoljeni ali ne pretjerano</w:t>
      </w:r>
    </w:p>
    <w:p w:rsidR="00B550A5" w:rsidRDefault="00B550A5" w:rsidP="0053432B">
      <w:pPr>
        <w:pStyle w:val="Odlomakpopisa"/>
        <w:numPr>
          <w:ilvl w:val="0"/>
          <w:numId w:val="2"/>
        </w:numPr>
        <w:spacing w:line="240" w:lineRule="auto"/>
      </w:pPr>
      <w:r>
        <w:t xml:space="preserve">-majice sa širokim naramenicama bez rukava  </w:t>
      </w:r>
    </w:p>
    <w:p w:rsidR="00B550A5" w:rsidRPr="00ED51BE" w:rsidRDefault="00B550A5" w:rsidP="00ED7BC1">
      <w:pPr>
        <w:ind w:firstLine="360"/>
        <w:rPr>
          <w:b/>
        </w:rPr>
      </w:pPr>
      <w:r w:rsidRPr="00ED51BE">
        <w:rPr>
          <w:b/>
        </w:rPr>
        <w:t>Učenicima nije prihvatljivo</w:t>
      </w:r>
    </w:p>
    <w:p w:rsidR="00B550A5" w:rsidRDefault="00B550A5" w:rsidP="0053432B">
      <w:pPr>
        <w:pStyle w:val="Odlomakpopisa"/>
        <w:numPr>
          <w:ilvl w:val="0"/>
          <w:numId w:val="3"/>
        </w:numPr>
        <w:spacing w:line="240" w:lineRule="auto"/>
      </w:pPr>
      <w:r>
        <w:t>-odjeća koja ima uvredljive ili vulgarne natpise bilo koje vrste</w:t>
      </w:r>
    </w:p>
    <w:p w:rsidR="00B550A5" w:rsidRDefault="00B550A5" w:rsidP="0053432B">
      <w:pPr>
        <w:pStyle w:val="Odlomakpopisa"/>
        <w:numPr>
          <w:ilvl w:val="0"/>
          <w:numId w:val="3"/>
        </w:numPr>
        <w:spacing w:line="240" w:lineRule="auto"/>
      </w:pPr>
      <w:r>
        <w:t xml:space="preserve">-odjeća koja ima obilježja navijačkih i sličnih skupina </w:t>
      </w:r>
    </w:p>
    <w:p w:rsidR="0053432B" w:rsidRDefault="0053432B" w:rsidP="0053432B">
      <w:pPr>
        <w:pStyle w:val="Odlomakpopisa"/>
        <w:spacing w:line="240" w:lineRule="auto"/>
      </w:pPr>
    </w:p>
    <w:p w:rsidR="00B550A5" w:rsidRDefault="00B550A5" w:rsidP="00B550A5">
      <w:r>
        <w:t>3.Ravnatelj je kao primjer neprimjerenog odijevanja naveo učenike koji su na naš Dan škole došli neprimjereno odjeveni u kratkim hlačicama i odrezanim trenerkama te je istaknuo kako bi učenici trebali znati što je primjereno, a š</w:t>
      </w:r>
      <w:r w:rsidR="00C25CA3">
        <w:t>to ne barem kad je neka prigoda .</w:t>
      </w:r>
    </w:p>
    <w:p w:rsidR="00406B9D" w:rsidRDefault="00406B9D"/>
    <w:sectPr w:rsidR="00406B9D" w:rsidSect="00ED7BC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15AB3"/>
    <w:multiLevelType w:val="hybridMultilevel"/>
    <w:tmpl w:val="6AF2467E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A92BE6"/>
    <w:multiLevelType w:val="hybridMultilevel"/>
    <w:tmpl w:val="E9505452"/>
    <w:lvl w:ilvl="0" w:tplc="2C145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81F01"/>
    <w:multiLevelType w:val="hybridMultilevel"/>
    <w:tmpl w:val="D9DED0E2"/>
    <w:lvl w:ilvl="0" w:tplc="2C145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A5"/>
    <w:rsid w:val="002A0150"/>
    <w:rsid w:val="00406B9D"/>
    <w:rsid w:val="00425DA1"/>
    <w:rsid w:val="0053432B"/>
    <w:rsid w:val="006E04A1"/>
    <w:rsid w:val="00B550A5"/>
    <w:rsid w:val="00C25CA3"/>
    <w:rsid w:val="00E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1A64-FA23-4B9C-B7AC-BFF8E8A7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0A5"/>
    <w:pPr>
      <w:spacing w:after="200" w:line="276" w:lineRule="auto"/>
    </w:pPr>
  </w:style>
  <w:style w:type="paragraph" w:styleId="Naslov3">
    <w:name w:val="heading 3"/>
    <w:basedOn w:val="Normal"/>
    <w:next w:val="Normal"/>
    <w:link w:val="Naslov3Char"/>
    <w:qFormat/>
    <w:rsid w:val="002A0150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A01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A01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2A0150"/>
    <w:rPr>
      <w:rFonts w:ascii="Comic Sans MS" w:eastAsia="Times New Roman" w:hAnsi="Comic Sans MS" w:cs="Times New Roman"/>
      <w:sz w:val="28"/>
      <w:szCs w:val="24"/>
    </w:rPr>
  </w:style>
  <w:style w:type="paragraph" w:styleId="Odlomakpopisa">
    <w:name w:val="List Paragraph"/>
    <w:basedOn w:val="Normal"/>
    <w:uiPriority w:val="34"/>
    <w:qFormat/>
    <w:rsid w:val="006E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5</cp:revision>
  <dcterms:created xsi:type="dcterms:W3CDTF">2016-09-05T08:53:00Z</dcterms:created>
  <dcterms:modified xsi:type="dcterms:W3CDTF">2016-09-05T09:39:00Z</dcterms:modified>
</cp:coreProperties>
</file>