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CB" w:rsidRPr="00BA08CB" w:rsidRDefault="00BA08CB" w:rsidP="00BA08CB">
      <w:pPr>
        <w:pStyle w:val="Bezproreda"/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 xml:space="preserve">EKO KONG d.o.o. </w:t>
      </w:r>
    </w:p>
    <w:p w:rsidR="00BA08CB" w:rsidRPr="00BA08CB" w:rsidRDefault="00BA08CB" w:rsidP="00BA08CB">
      <w:pPr>
        <w:pStyle w:val="Bezproreda"/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 xml:space="preserve">za komunalne djelatnosti </w:t>
      </w:r>
    </w:p>
    <w:p w:rsidR="00BA08CB" w:rsidRPr="00BA08CB" w:rsidRDefault="00BA08CB" w:rsidP="00BA08CB">
      <w:pPr>
        <w:pStyle w:val="Bezproreda"/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 xml:space="preserve">Trg kralja Tomislava 1 </w:t>
      </w:r>
    </w:p>
    <w:p w:rsidR="00BA08CB" w:rsidRPr="00BA08CB" w:rsidRDefault="00BA08CB" w:rsidP="00BA08CB">
      <w:pPr>
        <w:pStyle w:val="Bezproreda"/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>OIB: 37927943647</w:t>
      </w:r>
    </w:p>
    <w:p w:rsidR="00BA08CB" w:rsidRPr="00BA08CB" w:rsidRDefault="00BA08CB" w:rsidP="00BA08CB">
      <w:pPr>
        <w:pStyle w:val="Bezproreda"/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>IBAN: HR3623600001102391918</w:t>
      </w:r>
    </w:p>
    <w:p w:rsidR="00BA08CB" w:rsidRPr="00BA08CB" w:rsidRDefault="003A3F6A" w:rsidP="00BA08CB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URBROJ</w:t>
      </w:r>
      <w:r w:rsidR="00BA08CB" w:rsidRPr="00BA08CB">
        <w:rPr>
          <w:rFonts w:ascii="Times New Roman" w:hAnsi="Times New Roman" w:cs="Times New Roman"/>
          <w:b/>
        </w:rPr>
        <w:t>:  147 /2014</w:t>
      </w:r>
    </w:p>
    <w:p w:rsidR="00BA08CB" w:rsidRPr="00BA08CB" w:rsidRDefault="00BA08CB" w:rsidP="00BA08CB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Datum: 29.05</w:t>
      </w:r>
      <w:r w:rsidRPr="00BA08CB">
        <w:rPr>
          <w:rFonts w:ascii="Times New Roman" w:hAnsi="Times New Roman" w:cs="Times New Roman"/>
          <w:b/>
        </w:rPr>
        <w:t>.2014.</w:t>
      </w:r>
      <w:r w:rsidR="00EF273B">
        <w:rPr>
          <w:rFonts w:ascii="Times New Roman" w:hAnsi="Times New Roman" w:cs="Times New Roman"/>
          <w:b/>
        </w:rPr>
        <w:t xml:space="preserve"> </w:t>
      </w:r>
      <w:r w:rsidRPr="00BA08CB">
        <w:rPr>
          <w:rFonts w:ascii="Times New Roman" w:hAnsi="Times New Roman" w:cs="Times New Roman"/>
          <w:b/>
        </w:rPr>
        <w:t>godine, Nova Gradiška</w:t>
      </w:r>
    </w:p>
    <w:p w:rsidR="00BA08CB" w:rsidRDefault="00BA08CB" w:rsidP="00BA08CB">
      <w:pPr>
        <w:rPr>
          <w:rFonts w:ascii="Times New Roman" w:hAnsi="Times New Roman" w:cs="Times New Roman"/>
          <w:b/>
        </w:rPr>
      </w:pPr>
      <w:r w:rsidRPr="00BA08CB">
        <w:rPr>
          <w:rFonts w:ascii="Times New Roman" w:hAnsi="Times New Roman" w:cs="Times New Roman"/>
          <w:b/>
        </w:rPr>
        <w:tab/>
      </w:r>
    </w:p>
    <w:p w:rsidR="003A3F6A" w:rsidRPr="00BA08CB" w:rsidRDefault="003A3F6A" w:rsidP="00BA08CB">
      <w:pPr>
        <w:rPr>
          <w:rFonts w:ascii="Times New Roman" w:hAnsi="Times New Roman" w:cs="Times New Roman"/>
          <w:b/>
        </w:rPr>
      </w:pPr>
    </w:p>
    <w:p w:rsidR="00BA08CB" w:rsidRPr="00BA08CB" w:rsidRDefault="002D7DED" w:rsidP="00BA08C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OBAVIJEST KORISNICIMA</w:t>
      </w:r>
    </w:p>
    <w:p w:rsidR="00BA08CB" w:rsidRPr="00EF273B" w:rsidRDefault="00BA08CB" w:rsidP="002D7DED">
      <w:pPr>
        <w:pStyle w:val="Bezproreda"/>
        <w:jc w:val="center"/>
        <w:rPr>
          <w:rFonts w:ascii="Times New Roman" w:hAnsi="Times New Roman" w:cs="Times New Roman"/>
          <w:b/>
        </w:rPr>
      </w:pPr>
      <w:r w:rsidRPr="00EF273B">
        <w:rPr>
          <w:rFonts w:ascii="Times New Roman" w:hAnsi="Times New Roman" w:cs="Times New Roman"/>
          <w:b/>
        </w:rPr>
        <w:t xml:space="preserve">o načinu podnošenja pisanih prigovora (reklamacije) </w:t>
      </w:r>
      <w:r w:rsidR="002D7DED">
        <w:rPr>
          <w:rFonts w:ascii="Times New Roman" w:hAnsi="Times New Roman" w:cs="Times New Roman"/>
          <w:b/>
        </w:rPr>
        <w:t>na</w:t>
      </w:r>
    </w:p>
    <w:p w:rsidR="00BA08CB" w:rsidRPr="00EF273B" w:rsidRDefault="002D7DED" w:rsidP="00BA08CB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usluge</w:t>
      </w:r>
      <w:r w:rsidRPr="002D7DED">
        <w:rPr>
          <w:rFonts w:ascii="Times New Roman" w:hAnsi="Times New Roman" w:cs="Times New Roman"/>
          <w:b/>
        </w:rPr>
        <w:t xml:space="preserve"> održavanja (javne) čistoće i gradskog zelenila, održavanja groblja i prijevoz pokojnika, tržnih djelatnosti, naplate parkiranja, dimnjačarskih usluga</w:t>
      </w:r>
    </w:p>
    <w:p w:rsidR="00BA08CB" w:rsidRPr="00EF273B" w:rsidRDefault="00BA08CB" w:rsidP="00BA08CB">
      <w:pPr>
        <w:jc w:val="center"/>
        <w:rPr>
          <w:rFonts w:ascii="Times New Roman" w:hAnsi="Times New Roman" w:cs="Times New Roman"/>
          <w:b/>
        </w:rPr>
      </w:pPr>
    </w:p>
    <w:p w:rsidR="00EF273B" w:rsidRPr="00EF273B" w:rsidRDefault="00BA08CB" w:rsidP="00EF273B">
      <w:pPr>
        <w:jc w:val="both"/>
        <w:rPr>
          <w:rFonts w:ascii="Times New Roman" w:hAnsi="Times New Roman" w:cs="Times New Roman"/>
        </w:rPr>
      </w:pPr>
      <w:r w:rsidRPr="00BA08CB">
        <w:rPr>
          <w:rFonts w:ascii="Times New Roman" w:hAnsi="Times New Roman" w:cs="Times New Roman"/>
        </w:rPr>
        <w:t>Temeljem članka 10. st.1, st.2. i st.3. Zakona o zaštiti potrošača (NN 41/14</w:t>
      </w:r>
      <w:r w:rsidR="00925E88">
        <w:rPr>
          <w:rFonts w:ascii="Times New Roman" w:hAnsi="Times New Roman" w:cs="Times New Roman"/>
        </w:rPr>
        <w:t>,110/15</w:t>
      </w:r>
      <w:bookmarkStart w:id="0" w:name="_GoBack"/>
      <w:bookmarkEnd w:id="0"/>
      <w:r w:rsidR="003A1F00">
        <w:rPr>
          <w:rFonts w:ascii="Times New Roman" w:hAnsi="Times New Roman" w:cs="Times New Roman"/>
        </w:rPr>
        <w:t xml:space="preserve">) «EKO KONG» d.o.o. za komunalne djelatnosti, </w:t>
      </w:r>
      <w:r w:rsidRPr="00BA08CB">
        <w:rPr>
          <w:rFonts w:ascii="Times New Roman" w:hAnsi="Times New Roman" w:cs="Times New Roman"/>
        </w:rPr>
        <w:t xml:space="preserve"> Nova Gradiška utvrđuje slijedeće načine podnošen</w:t>
      </w:r>
      <w:r w:rsidR="002D7DED">
        <w:rPr>
          <w:rFonts w:ascii="Times New Roman" w:hAnsi="Times New Roman" w:cs="Times New Roman"/>
        </w:rPr>
        <w:t xml:space="preserve">ja pisanih prigovora u svezi </w:t>
      </w:r>
      <w:r w:rsidR="00EF273B">
        <w:rPr>
          <w:rFonts w:ascii="Times New Roman" w:hAnsi="Times New Roman" w:cs="Times New Roman"/>
        </w:rPr>
        <w:t xml:space="preserve"> </w:t>
      </w:r>
      <w:r w:rsidRPr="00BA08CB">
        <w:rPr>
          <w:rFonts w:ascii="Times New Roman" w:hAnsi="Times New Roman" w:cs="Times New Roman"/>
        </w:rPr>
        <w:t>izvrš</w:t>
      </w:r>
      <w:r w:rsidR="00EF273B">
        <w:rPr>
          <w:rFonts w:ascii="Times New Roman" w:hAnsi="Times New Roman" w:cs="Times New Roman"/>
        </w:rPr>
        <w:t xml:space="preserve">enja usluga </w:t>
      </w:r>
      <w:r w:rsidR="00EF273B" w:rsidRPr="00EF273B">
        <w:rPr>
          <w:rFonts w:ascii="Times New Roman" w:hAnsi="Times New Roman" w:cs="Times New Roman"/>
        </w:rPr>
        <w:t>održavanja (javne) čistoće i gradskog zelenila,</w:t>
      </w:r>
      <w:r w:rsidR="00EF273B" w:rsidRPr="00EF27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273B" w:rsidRPr="00EF273B">
        <w:rPr>
          <w:rFonts w:ascii="Times New Roman" w:hAnsi="Times New Roman" w:cs="Times New Roman"/>
        </w:rPr>
        <w:t>održavanja groblja i prijevoz pokojnika</w:t>
      </w:r>
      <w:r w:rsidR="00EF273B">
        <w:rPr>
          <w:rFonts w:ascii="Times New Roman" w:hAnsi="Times New Roman" w:cs="Times New Roman"/>
        </w:rPr>
        <w:t>, tržnih djelatnosti, naplate parkiranja, dimnjačarskih usluga.</w:t>
      </w:r>
    </w:p>
    <w:p w:rsidR="00BA08CB" w:rsidRPr="00BA08CB" w:rsidRDefault="00BA08CB" w:rsidP="00BA08CB">
      <w:pPr>
        <w:jc w:val="both"/>
        <w:rPr>
          <w:rFonts w:ascii="Times New Roman" w:hAnsi="Times New Roman" w:cs="Times New Roman"/>
        </w:rPr>
      </w:pPr>
    </w:p>
    <w:p w:rsidR="00BA08CB" w:rsidRPr="00BA08CB" w:rsidRDefault="00BA08CB" w:rsidP="00BA08CB">
      <w:pPr>
        <w:rPr>
          <w:rFonts w:ascii="Times New Roman" w:hAnsi="Times New Roman" w:cs="Times New Roman"/>
        </w:rPr>
      </w:pPr>
      <w:r w:rsidRPr="00BA08CB">
        <w:rPr>
          <w:rFonts w:ascii="Times New Roman" w:hAnsi="Times New Roman" w:cs="Times New Roman"/>
        </w:rPr>
        <w:t>Pisani prigovori mogu se podnijeti</w:t>
      </w:r>
    </w:p>
    <w:tbl>
      <w:tblPr>
        <w:tblStyle w:val="Reetkatablice"/>
        <w:tblW w:w="0" w:type="auto"/>
        <w:tblInd w:w="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49"/>
        <w:gridCol w:w="3091"/>
      </w:tblGrid>
      <w:tr w:rsidR="00BA08CB" w:rsidRPr="003A3F6A" w:rsidTr="0009023C">
        <w:trPr>
          <w:trHeight w:val="240"/>
        </w:trPr>
        <w:tc>
          <w:tcPr>
            <w:tcW w:w="540" w:type="dxa"/>
            <w:hideMark/>
          </w:tcPr>
          <w:p w:rsidR="00BA08CB" w:rsidRPr="003A3F6A" w:rsidRDefault="00BA08CB" w:rsidP="00BA08CB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</w:tcPr>
          <w:p w:rsidR="00BA08CB" w:rsidRPr="003A3F6A" w:rsidRDefault="00BA08CB" w:rsidP="00BA08CB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</w:tcPr>
          <w:p w:rsidR="00BA08CB" w:rsidRPr="003A3F6A" w:rsidRDefault="00BA08CB" w:rsidP="00BA08CB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BA08CB" w:rsidRPr="003A3F6A" w:rsidTr="0009023C">
        <w:trPr>
          <w:trHeight w:val="1125"/>
        </w:trPr>
        <w:tc>
          <w:tcPr>
            <w:tcW w:w="540" w:type="dxa"/>
            <w:hideMark/>
          </w:tcPr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</w:rPr>
            </w:pPr>
            <w:r w:rsidRPr="003A3F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9" w:type="dxa"/>
          </w:tcPr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3A3F6A">
              <w:rPr>
                <w:rFonts w:ascii="Times New Roman" w:hAnsi="Times New Roman" w:cs="Times New Roman"/>
                <w:b/>
              </w:rPr>
              <w:t xml:space="preserve">Poštom na adresu              </w:t>
            </w:r>
          </w:p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1" w:type="dxa"/>
          </w:tcPr>
          <w:p w:rsidR="003A3F6A" w:rsidRPr="003A3F6A" w:rsidRDefault="00BA08CB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3A3F6A">
              <w:rPr>
                <w:rFonts w:ascii="Times New Roman" w:hAnsi="Times New Roman" w:cs="Times New Roman"/>
                <w:b/>
              </w:rPr>
              <w:t xml:space="preserve">«EKO KONG» d.o.o. za </w:t>
            </w:r>
          </w:p>
          <w:p w:rsidR="003A3F6A" w:rsidRPr="003A3F6A" w:rsidRDefault="003A3F6A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3A3F6A">
              <w:rPr>
                <w:rFonts w:ascii="Times New Roman" w:hAnsi="Times New Roman" w:cs="Times New Roman"/>
                <w:b/>
              </w:rPr>
              <w:t>komunalne djelatnosti</w:t>
            </w:r>
          </w:p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3A3F6A">
              <w:rPr>
                <w:rFonts w:ascii="Times New Roman" w:hAnsi="Times New Roman" w:cs="Times New Roman"/>
                <w:b/>
              </w:rPr>
              <w:t>35 400 Nova Gradiška,                   Ulica Ljudevita Gaja 56</w:t>
            </w:r>
          </w:p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</w:tc>
      </w:tr>
      <w:tr w:rsidR="00BA08CB" w:rsidRPr="003A3F6A" w:rsidTr="0009023C">
        <w:tc>
          <w:tcPr>
            <w:tcW w:w="540" w:type="dxa"/>
            <w:hideMark/>
          </w:tcPr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</w:rPr>
            </w:pPr>
            <w:r w:rsidRPr="003A3F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9" w:type="dxa"/>
          </w:tcPr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 w:rsidRPr="003A3F6A">
              <w:rPr>
                <w:rFonts w:ascii="Times New Roman" w:hAnsi="Times New Roman" w:cs="Times New Roman"/>
                <w:b/>
              </w:rPr>
              <w:t>Telefax</w:t>
            </w:r>
            <w:proofErr w:type="spellEnd"/>
            <w:r w:rsidRPr="003A3F6A">
              <w:rPr>
                <w:rFonts w:ascii="Times New Roman" w:hAnsi="Times New Roman" w:cs="Times New Roman"/>
                <w:b/>
              </w:rPr>
              <w:t xml:space="preserve">-om na broj                          </w:t>
            </w:r>
          </w:p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1" w:type="dxa"/>
            <w:hideMark/>
          </w:tcPr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3A3F6A">
              <w:rPr>
                <w:rFonts w:ascii="Times New Roman" w:hAnsi="Times New Roman" w:cs="Times New Roman"/>
                <w:b/>
              </w:rPr>
              <w:t>035/362-180</w:t>
            </w:r>
          </w:p>
        </w:tc>
      </w:tr>
      <w:tr w:rsidR="00BA08CB" w:rsidRPr="003A3F6A" w:rsidTr="0009023C">
        <w:tc>
          <w:tcPr>
            <w:tcW w:w="540" w:type="dxa"/>
            <w:hideMark/>
          </w:tcPr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</w:rPr>
            </w:pPr>
            <w:r w:rsidRPr="003A3F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49" w:type="dxa"/>
          </w:tcPr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3A3F6A">
              <w:rPr>
                <w:rFonts w:ascii="Times New Roman" w:hAnsi="Times New Roman" w:cs="Times New Roman"/>
                <w:b/>
              </w:rPr>
              <w:t xml:space="preserve">Elektroničkim putem na adresu         </w:t>
            </w:r>
          </w:p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1" w:type="dxa"/>
            <w:hideMark/>
          </w:tcPr>
          <w:p w:rsidR="00BA08CB" w:rsidRPr="003A3F6A" w:rsidRDefault="00925E88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  <w:hyperlink r:id="rId6" w:history="1">
              <w:r w:rsidR="00BA08CB" w:rsidRPr="003A3F6A">
                <w:rPr>
                  <w:rStyle w:val="Hiperveza"/>
                  <w:rFonts w:ascii="Times New Roman" w:hAnsi="Times New Roman" w:cs="Times New Roman"/>
                  <w:b/>
                </w:rPr>
                <w:t>info@ekokong.hr</w:t>
              </w:r>
            </w:hyperlink>
          </w:p>
        </w:tc>
      </w:tr>
      <w:tr w:rsidR="00BA08CB" w:rsidRPr="003A3F6A" w:rsidTr="0009023C">
        <w:tc>
          <w:tcPr>
            <w:tcW w:w="540" w:type="dxa"/>
            <w:hideMark/>
          </w:tcPr>
          <w:p w:rsidR="00BA08CB" w:rsidRPr="003A3F6A" w:rsidRDefault="00BA08CB" w:rsidP="00BA08CB">
            <w:pPr>
              <w:pStyle w:val="Bezproreda"/>
              <w:rPr>
                <w:rFonts w:ascii="Times New Roman" w:hAnsi="Times New Roman" w:cs="Times New Roman"/>
              </w:rPr>
            </w:pPr>
            <w:r w:rsidRPr="003A3F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49" w:type="dxa"/>
            <w:hideMark/>
          </w:tcPr>
          <w:p w:rsidR="00BA08CB" w:rsidRPr="003A3F6A" w:rsidRDefault="002B157E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Neposredno</w:t>
            </w:r>
          </w:p>
        </w:tc>
        <w:tc>
          <w:tcPr>
            <w:tcW w:w="3091" w:type="dxa"/>
            <w:hideMark/>
          </w:tcPr>
          <w:p w:rsidR="00BA08CB" w:rsidRPr="003A3F6A" w:rsidRDefault="00D53CF8" w:rsidP="00BA08CB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 prostorijama urudžbenog </w:t>
            </w:r>
            <w:r w:rsidR="00BA08CB" w:rsidRPr="003A3F6A">
              <w:rPr>
                <w:rFonts w:ascii="Times New Roman" w:hAnsi="Times New Roman" w:cs="Times New Roman"/>
                <w:b/>
              </w:rPr>
              <w:t xml:space="preserve">ureda  </w:t>
            </w:r>
          </w:p>
        </w:tc>
      </w:tr>
    </w:tbl>
    <w:p w:rsidR="00BA08CB" w:rsidRPr="003A3F6A" w:rsidRDefault="00BA08CB" w:rsidP="00BA08CB">
      <w:pPr>
        <w:rPr>
          <w:rFonts w:ascii="Times New Roman" w:hAnsi="Times New Roman" w:cs="Times New Roman"/>
        </w:rPr>
      </w:pPr>
    </w:p>
    <w:p w:rsidR="00BA08CB" w:rsidRPr="00BA08CB" w:rsidRDefault="00BA08CB" w:rsidP="00BA08CB">
      <w:pPr>
        <w:rPr>
          <w:rFonts w:ascii="Times New Roman" w:hAnsi="Times New Roman" w:cs="Times New Roman"/>
        </w:rPr>
      </w:pPr>
    </w:p>
    <w:p w:rsidR="00BA08CB" w:rsidRPr="00BA08CB" w:rsidRDefault="00BA08CB" w:rsidP="00EF273B">
      <w:pPr>
        <w:jc w:val="both"/>
        <w:rPr>
          <w:rFonts w:ascii="Times New Roman" w:hAnsi="Times New Roman" w:cs="Times New Roman"/>
        </w:rPr>
      </w:pPr>
      <w:r w:rsidRPr="00BA08CB">
        <w:rPr>
          <w:rFonts w:ascii="Times New Roman" w:hAnsi="Times New Roman" w:cs="Times New Roman"/>
        </w:rPr>
        <w:t>Pismeni odgovor podnositelju reklamacije u roku od 15 dana od dana zaprimanja reklamacije dostavit će stručna služba isporučitelja, dok u  drugostupanjskom postupku rješenje donosi Povjerenstvo za reklamacije potrošača i to u roku od 30 dana od dana zaprimanja prigovora</w:t>
      </w:r>
      <w:r>
        <w:rPr>
          <w:rFonts w:ascii="Times New Roman" w:hAnsi="Times New Roman" w:cs="Times New Roman"/>
        </w:rPr>
        <w:t xml:space="preserve"> </w:t>
      </w:r>
      <w:r w:rsidRPr="00BA08CB">
        <w:rPr>
          <w:rFonts w:ascii="Times New Roman" w:hAnsi="Times New Roman" w:cs="Times New Roman"/>
        </w:rPr>
        <w:t>(reklamacije)</w:t>
      </w:r>
      <w:r w:rsidR="003A3F6A">
        <w:rPr>
          <w:rFonts w:ascii="Times New Roman" w:hAnsi="Times New Roman" w:cs="Times New Roman"/>
        </w:rPr>
        <w:t>.</w:t>
      </w:r>
    </w:p>
    <w:p w:rsidR="00BA08CB" w:rsidRPr="00BA08CB" w:rsidRDefault="00BA08CB" w:rsidP="00EF273B">
      <w:pPr>
        <w:jc w:val="both"/>
        <w:rPr>
          <w:rFonts w:ascii="Times New Roman" w:hAnsi="Times New Roman" w:cs="Times New Roman"/>
        </w:rPr>
      </w:pPr>
    </w:p>
    <w:p w:rsidR="00BA08CB" w:rsidRPr="00BA08CB" w:rsidRDefault="00BA08CB" w:rsidP="00BA08CB">
      <w:pPr>
        <w:rPr>
          <w:rFonts w:ascii="Times New Roman" w:hAnsi="Times New Roman" w:cs="Times New Roman"/>
        </w:rPr>
      </w:pPr>
    </w:p>
    <w:p w:rsidR="00BA08CB" w:rsidRPr="00A12DA1" w:rsidRDefault="00BA08CB" w:rsidP="00BA08CB">
      <w:pPr>
        <w:rPr>
          <w:rFonts w:ascii="Times New Roman" w:hAnsi="Times New Roman" w:cs="Times New Roman"/>
          <w:sz w:val="20"/>
          <w:szCs w:val="20"/>
        </w:rPr>
      </w:pP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A12DA1">
        <w:rPr>
          <w:rFonts w:ascii="Times New Roman" w:hAnsi="Times New Roman" w:cs="Times New Roman"/>
          <w:sz w:val="20"/>
          <w:szCs w:val="20"/>
        </w:rPr>
        <w:t xml:space="preserve">        </w:t>
      </w:r>
      <w:r w:rsidR="00EF273B" w:rsidRPr="00A12DA1">
        <w:rPr>
          <w:rFonts w:ascii="Times New Roman" w:hAnsi="Times New Roman" w:cs="Times New Roman"/>
          <w:sz w:val="20"/>
          <w:szCs w:val="20"/>
        </w:rPr>
        <w:t xml:space="preserve"> </w:t>
      </w:r>
      <w:r w:rsidR="00A12DA1">
        <w:rPr>
          <w:rFonts w:ascii="Times New Roman" w:hAnsi="Times New Roman" w:cs="Times New Roman"/>
          <w:sz w:val="20"/>
          <w:szCs w:val="20"/>
        </w:rPr>
        <w:t xml:space="preserve">  </w:t>
      </w:r>
      <w:r w:rsidRPr="00A12DA1">
        <w:rPr>
          <w:rFonts w:ascii="Times New Roman" w:hAnsi="Times New Roman" w:cs="Times New Roman"/>
          <w:sz w:val="20"/>
          <w:szCs w:val="20"/>
        </w:rPr>
        <w:t>D I R E K T O R :</w:t>
      </w:r>
    </w:p>
    <w:p w:rsidR="00BA08CB" w:rsidRPr="00BA08CB" w:rsidRDefault="00BA08CB" w:rsidP="00BA08CB"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</w:r>
      <w:r w:rsidRPr="00BA08CB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Vlado </w:t>
      </w:r>
      <w:proofErr w:type="spellStart"/>
      <w:r>
        <w:rPr>
          <w:rFonts w:ascii="Times New Roman" w:hAnsi="Times New Roman" w:cs="Times New Roman"/>
        </w:rPr>
        <w:t>Ivković</w:t>
      </w:r>
      <w:proofErr w:type="spellEnd"/>
      <w:r>
        <w:rPr>
          <w:rFonts w:ascii="Times New Roman" w:hAnsi="Times New Roman" w:cs="Times New Roman"/>
        </w:rPr>
        <w:t>,</w:t>
      </w:r>
      <w:r w:rsidR="006636F8">
        <w:rPr>
          <w:rFonts w:ascii="Times New Roman" w:hAnsi="Times New Roman" w:cs="Times New Roman"/>
        </w:rPr>
        <w:t xml:space="preserve"> dipl. oec</w:t>
      </w:r>
      <w:r w:rsidRPr="00BA08CB">
        <w:rPr>
          <w:rFonts w:ascii="Times New Roman" w:hAnsi="Times New Roman" w:cs="Times New Roman"/>
        </w:rPr>
        <w:t>.</w:t>
      </w:r>
    </w:p>
    <w:p w:rsidR="004F4E64" w:rsidRDefault="004F4E64"/>
    <w:sectPr w:rsidR="004F4E64" w:rsidSect="00EF273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C7"/>
    <w:rsid w:val="002B157E"/>
    <w:rsid w:val="002D7DED"/>
    <w:rsid w:val="003A1F00"/>
    <w:rsid w:val="003A3F6A"/>
    <w:rsid w:val="004F4E64"/>
    <w:rsid w:val="006636F8"/>
    <w:rsid w:val="00925E88"/>
    <w:rsid w:val="00A12DA1"/>
    <w:rsid w:val="00BA08CB"/>
    <w:rsid w:val="00C605C7"/>
    <w:rsid w:val="00D53CF8"/>
    <w:rsid w:val="00EF273B"/>
    <w:rsid w:val="00F2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A08C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BA08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A08C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BA0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ekokong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A2FB-4B16-4AE6-94CF-D0BDAE69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</dc:creator>
  <cp:keywords/>
  <dc:description/>
  <cp:lastModifiedBy>Ružica</cp:lastModifiedBy>
  <cp:revision>16</cp:revision>
  <cp:lastPrinted>2014-05-30T06:28:00Z</cp:lastPrinted>
  <dcterms:created xsi:type="dcterms:W3CDTF">2014-05-29T12:41:00Z</dcterms:created>
  <dcterms:modified xsi:type="dcterms:W3CDTF">2016-09-28T07:55:00Z</dcterms:modified>
</cp:coreProperties>
</file>