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038" w:rsidRPr="00BC2038" w:rsidRDefault="00026155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  <w:b/>
        </w:rPr>
        <w:t>PLAN raspisivanja javnih natječaja/poziva za financiranje programa i projekata koje provode udruge u Gradu Splitu za 2023.  se može pronaći na sljedećoj poveznici-</w:t>
      </w:r>
      <w:r w:rsidRPr="00BC2038">
        <w:rPr>
          <w:rFonts w:ascii="Arial" w:hAnsi="Arial" w:cs="Arial"/>
        </w:rPr>
        <w:t xml:space="preserve"> </w:t>
      </w:r>
    </w:p>
    <w:p w:rsidR="00820956" w:rsidRPr="00BC2038" w:rsidRDefault="00BC2038" w:rsidP="00BC2038">
      <w:pPr>
        <w:jc w:val="both"/>
        <w:rPr>
          <w:rFonts w:ascii="Arial" w:hAnsi="Arial" w:cs="Arial"/>
        </w:rPr>
      </w:pPr>
      <w:hyperlink r:id="rId5" w:history="1">
        <w:r w:rsidRPr="00BC2038">
          <w:rPr>
            <w:rStyle w:val="Hyperlink"/>
            <w:rFonts w:ascii="Arial" w:hAnsi="Arial" w:cs="Arial"/>
          </w:rPr>
          <w:t>file:///C:/Users/melez/Downloads/Plan%20raspisivanja%20natje%C4%8Daja%20(4).pdf</w:t>
        </w:r>
      </w:hyperlink>
    </w:p>
    <w:p w:rsidR="00026155" w:rsidRPr="00BC2038" w:rsidRDefault="00026155" w:rsidP="00BC2038">
      <w:pPr>
        <w:jc w:val="both"/>
        <w:rPr>
          <w:rFonts w:ascii="Arial" w:hAnsi="Arial" w:cs="Arial"/>
        </w:rPr>
      </w:pPr>
    </w:p>
    <w:p w:rsidR="00026155" w:rsidRPr="00BC2038" w:rsidRDefault="00026155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Do sada, zaključno sa 9. studenog 2023.g., </w:t>
      </w:r>
      <w:r w:rsidRPr="00BC2038">
        <w:rPr>
          <w:rFonts w:ascii="Arial" w:hAnsi="Arial" w:cs="Arial"/>
          <w:b/>
        </w:rPr>
        <w:t>u Odsjeku za demografiju i udruge civilnog društva</w:t>
      </w:r>
      <w:r w:rsidRPr="00BC2038">
        <w:rPr>
          <w:rFonts w:ascii="Arial" w:hAnsi="Arial" w:cs="Arial"/>
        </w:rPr>
        <w:t xml:space="preserve"> provedena su </w:t>
      </w:r>
      <w:r w:rsidRPr="00BC2038">
        <w:rPr>
          <w:rFonts w:ascii="Arial" w:hAnsi="Arial" w:cs="Arial"/>
          <w:b/>
        </w:rPr>
        <w:t>tri natječaja</w:t>
      </w:r>
      <w:r w:rsidRPr="00BC2038">
        <w:rPr>
          <w:rFonts w:ascii="Arial" w:hAnsi="Arial" w:cs="Arial"/>
        </w:rPr>
        <w:t xml:space="preserve"> koja su zaključena</w:t>
      </w:r>
      <w:r w:rsidR="00BC2038">
        <w:rPr>
          <w:rFonts w:ascii="Arial" w:hAnsi="Arial" w:cs="Arial"/>
        </w:rPr>
        <w:t>, budući da su utrošena planirana sredstva. Novo raspisivanje je planirano za početak 2024.g.</w:t>
      </w:r>
    </w:p>
    <w:p w:rsidR="00026155" w:rsidRPr="00BC2038" w:rsidRDefault="00026155" w:rsidP="00BC2038">
      <w:pPr>
        <w:jc w:val="both"/>
        <w:rPr>
          <w:rFonts w:ascii="Arial" w:hAnsi="Arial" w:cs="Arial"/>
          <w:u w:val="single"/>
        </w:rPr>
      </w:pPr>
      <w:r w:rsidRPr="00BC2038">
        <w:rPr>
          <w:rFonts w:ascii="Arial" w:hAnsi="Arial" w:cs="Arial"/>
          <w:u w:val="single"/>
        </w:rPr>
        <w:t xml:space="preserve">Zaključeni natječaji su: </w:t>
      </w:r>
    </w:p>
    <w:p w:rsidR="00026155" w:rsidRPr="00BC2038" w:rsidRDefault="00026155" w:rsidP="00BC203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Natječaj za prijavu projekata od interesa za Grad Split u okviru raspoloživih sredstava iz Proračuna Grada Splita za 2023. godinu sa projekcijama za 2024.-2025. godinu. Natječaj je proveden </w:t>
      </w:r>
      <w:r w:rsidR="00BC2038" w:rsidRPr="00BC2038">
        <w:rPr>
          <w:rFonts w:ascii="Arial" w:hAnsi="Arial" w:cs="Arial"/>
        </w:rPr>
        <w:t>ukupno</w:t>
      </w:r>
      <w:r w:rsidRPr="00BC2038">
        <w:rPr>
          <w:rFonts w:ascii="Arial" w:hAnsi="Arial" w:cs="Arial"/>
        </w:rPr>
        <w:t xml:space="preserve"> u dva kruga, do </w:t>
      </w:r>
      <w:proofErr w:type="spellStart"/>
      <w:r w:rsidRPr="00BC2038">
        <w:rPr>
          <w:rFonts w:ascii="Arial" w:hAnsi="Arial" w:cs="Arial"/>
        </w:rPr>
        <w:t>utrošenja</w:t>
      </w:r>
      <w:proofErr w:type="spellEnd"/>
      <w:r w:rsidRPr="00BC2038">
        <w:rPr>
          <w:rFonts w:ascii="Arial" w:hAnsi="Arial" w:cs="Arial"/>
        </w:rPr>
        <w:t xml:space="preserve"> predviđenih sredstava u visini od </w:t>
      </w:r>
      <w:r w:rsidRPr="00BC2038">
        <w:rPr>
          <w:rFonts w:ascii="Arial" w:hAnsi="Arial" w:cs="Arial"/>
        </w:rPr>
        <w:t>39.816,84 EUR.</w:t>
      </w:r>
    </w:p>
    <w:p w:rsidR="00026155" w:rsidRPr="00BC2038" w:rsidRDefault="00026155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Link na Natječaj- </w:t>
      </w:r>
      <w:hyperlink r:id="rId6" w:history="1">
        <w:r w:rsidRPr="00BC2038">
          <w:rPr>
            <w:rStyle w:val="Hyperlink"/>
            <w:rFonts w:ascii="Arial" w:hAnsi="Arial" w:cs="Arial"/>
          </w:rPr>
          <w:t>https://split.hr/natjecaji-i-oglasi/detalj/natjecaj-za-prijavu-projekata-od-interesa-za-grad-split-u-okviru-raspolozivih-sredstava-iz-proracuna-grada-splita-za-2023-godinu-sa-projekcijama-za-2024-2025-godinu</w:t>
        </w:r>
      </w:hyperlink>
    </w:p>
    <w:p w:rsidR="009D1273" w:rsidRPr="00BC2038" w:rsidRDefault="00026155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Rezultati natječaja (provedena su dva kruga ocjenjivanja)  </w:t>
      </w:r>
    </w:p>
    <w:p w:rsidR="00026155" w:rsidRPr="00BC2038" w:rsidRDefault="009D1273" w:rsidP="00BC2038">
      <w:pPr>
        <w:jc w:val="both"/>
        <w:rPr>
          <w:rFonts w:ascii="Arial" w:hAnsi="Arial" w:cs="Arial"/>
        </w:rPr>
      </w:pPr>
      <w:hyperlink r:id="rId7" w:history="1">
        <w:r w:rsidRPr="00BC2038">
          <w:rPr>
            <w:rStyle w:val="Hyperlink"/>
            <w:rFonts w:ascii="Arial" w:hAnsi="Arial" w:cs="Arial"/>
          </w:rPr>
          <w:t>https://split.hr/brzi-linkovi/natjecaji-i-oglasi/detalj-natjecaja/zakljucak-o-dodjeli-financijske-potpore-odobrenim-projektima-temeljem-natjecaja-za-prijavu-projekata-od-interesa-za-grad-split-u-okviru-raspolozivih-sredstava-iz-proracuna-grada-splita-za-2023-godinu</w:t>
        </w:r>
      </w:hyperlink>
    </w:p>
    <w:p w:rsidR="009D1273" w:rsidRPr="00BC2038" w:rsidRDefault="009D1273" w:rsidP="00BC2038">
      <w:pPr>
        <w:jc w:val="both"/>
        <w:rPr>
          <w:rFonts w:ascii="Arial" w:hAnsi="Arial" w:cs="Arial"/>
        </w:rPr>
      </w:pPr>
      <w:hyperlink r:id="rId8" w:history="1">
        <w:r w:rsidRPr="00BC2038">
          <w:rPr>
            <w:rStyle w:val="Hyperlink"/>
            <w:rFonts w:ascii="Arial" w:hAnsi="Arial" w:cs="Arial"/>
          </w:rPr>
          <w:t>https://split.hr/brzi-linkovi/natjecaji-i-oglasi/detalj-natjecaja/zakljucak-o-dodjeli-financijske-potpore-odobrenim-projektima-temeljem-natjecaja-za-prijavu-projekata-od-interesa-za-grad-split-u-okviru-raspolozivih-sredstava-iz-proracuna-grada-splita-za-2023-godinu-1</w:t>
        </w:r>
      </w:hyperlink>
    </w:p>
    <w:p w:rsidR="009D1273" w:rsidRPr="00BC2038" w:rsidRDefault="009D1273" w:rsidP="00BC2038">
      <w:pPr>
        <w:jc w:val="both"/>
        <w:rPr>
          <w:rFonts w:ascii="Arial" w:hAnsi="Arial" w:cs="Arial"/>
        </w:rPr>
      </w:pPr>
    </w:p>
    <w:p w:rsidR="009D1273" w:rsidRPr="00BC2038" w:rsidRDefault="009D1273" w:rsidP="00BC203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>Natječaj za prijavu projekata udruga mladih i udruga za mlade za ostvarivanje prava na fin</w:t>
      </w:r>
      <w:r w:rsidR="00BC2038">
        <w:rPr>
          <w:rFonts w:ascii="Arial" w:hAnsi="Arial" w:cs="Arial"/>
        </w:rPr>
        <w:t xml:space="preserve">ancijsku </w:t>
      </w:r>
      <w:r w:rsidRPr="00BC2038">
        <w:rPr>
          <w:rFonts w:ascii="Arial" w:hAnsi="Arial" w:cs="Arial"/>
        </w:rPr>
        <w:t>potpor</w:t>
      </w:r>
      <w:r w:rsidR="00BC2038">
        <w:rPr>
          <w:rFonts w:ascii="Arial" w:hAnsi="Arial" w:cs="Arial"/>
        </w:rPr>
        <w:t>u</w:t>
      </w:r>
      <w:r w:rsidRPr="00BC2038">
        <w:rPr>
          <w:rFonts w:ascii="Arial" w:hAnsi="Arial" w:cs="Arial"/>
        </w:rPr>
        <w:t xml:space="preserve"> u okviru raspoloživih sredstava iz Proračuna Grada Splita za 2023. godinu sa projekcijama za 2024.-2025., ukupne vrijednosti 46.452,98 EUR. </w:t>
      </w:r>
    </w:p>
    <w:p w:rsidR="009D1273" w:rsidRPr="00BC2038" w:rsidRDefault="009D1273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Link na Natječaj- </w:t>
      </w:r>
      <w:hyperlink r:id="rId9" w:history="1">
        <w:r w:rsidRPr="00BC2038">
          <w:rPr>
            <w:rStyle w:val="Hyperlink"/>
            <w:rFonts w:ascii="Arial" w:hAnsi="Arial" w:cs="Arial"/>
          </w:rPr>
          <w:t>https://split.hr/clanak/natjecaj-za-prijavu-projekata-udruga-mladih-i-udruga-za-mlade-za-ostvarivanje-prava-na-fin-potpore-u-okviru-raspolozivih-sredstava-iz-proracuna-grada-splita-za-2023-godinu-sa-projekc-za-2024-2025</w:t>
        </w:r>
      </w:hyperlink>
    </w:p>
    <w:p w:rsidR="009D1273" w:rsidRPr="00BC2038" w:rsidRDefault="009D1273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Rezultati Natječaja- </w:t>
      </w:r>
      <w:hyperlink r:id="rId10" w:history="1">
        <w:r w:rsidRPr="00BC2038">
          <w:rPr>
            <w:rStyle w:val="Hyperlink"/>
            <w:rFonts w:ascii="Arial" w:hAnsi="Arial" w:cs="Arial"/>
          </w:rPr>
          <w:t>https://split.hr/clanak/zakljucak-o-dodjeli-financijske-potpore-odobrenim-projektima-temeljem-natjecaja-za-prijavu-projekata-udruga-mladih-i-udruga-za-mlade-u-okviru-raspolozivih-sredstava-iz-proracuna-grada-splita</w:t>
        </w:r>
      </w:hyperlink>
    </w:p>
    <w:p w:rsidR="009D1273" w:rsidRPr="00BC2038" w:rsidRDefault="009D1273" w:rsidP="00BC2038">
      <w:pPr>
        <w:jc w:val="both"/>
        <w:rPr>
          <w:rFonts w:ascii="Arial" w:hAnsi="Arial" w:cs="Arial"/>
        </w:rPr>
      </w:pPr>
    </w:p>
    <w:p w:rsidR="009D1273" w:rsidRPr="00BC2038" w:rsidRDefault="009D1273" w:rsidP="00BC203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>Natječaj za prijavu projekata udruga nacionalnih manjina koje doprinose očuvanju tradicijske kulture u okviru raspoloživih sredstava iz Proračuna Grada Splita za 2023. godinu</w:t>
      </w:r>
      <w:r w:rsidR="003B3599" w:rsidRPr="00BC2038">
        <w:rPr>
          <w:rFonts w:ascii="Arial" w:hAnsi="Arial" w:cs="Arial"/>
          <w:bCs/>
        </w:rPr>
        <w:t>, ukupne vrijednosti 19.900,00 EUR.</w:t>
      </w:r>
    </w:p>
    <w:p w:rsidR="009D1273" w:rsidRPr="00BC2038" w:rsidRDefault="009D1273" w:rsidP="00BC2038">
      <w:p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 xml:space="preserve">Link na Natječaj- </w:t>
      </w:r>
      <w:hyperlink r:id="rId11" w:history="1">
        <w:r w:rsidRPr="00BC2038">
          <w:rPr>
            <w:rStyle w:val="Hyperlink"/>
            <w:rFonts w:ascii="Arial" w:hAnsi="Arial" w:cs="Arial"/>
            <w:bCs/>
          </w:rPr>
          <w:t>https://split.hr/natjecaji-i-oglasi/detalj/objavis-natjecaj-za-prijavu-projekata-udruga-nacionalnih-manjina-koje-doprinose-ocuvanju-tradicijske-kulture-u-okviru-raspolozivih-sredstava-iz-proracuna-grada-splita-za-2023-godinu</w:t>
        </w:r>
      </w:hyperlink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 xml:space="preserve">Rezultati Natječaja- </w:t>
      </w:r>
      <w:hyperlink r:id="rId12" w:history="1">
        <w:r w:rsidRPr="00BC2038">
          <w:rPr>
            <w:rStyle w:val="Hyperlink"/>
            <w:rFonts w:ascii="Arial" w:hAnsi="Arial" w:cs="Arial"/>
            <w:bCs/>
          </w:rPr>
          <w:t>https://split.hr/clanak/rang-lista-odabranih-projekata-udruga-nacionalnih-manjina-po-natjecaju-za-2023-godinu</w:t>
        </w:r>
      </w:hyperlink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</w:p>
    <w:p w:rsidR="00BC2038" w:rsidRPr="00BC2038" w:rsidRDefault="003B3599" w:rsidP="00BC2038">
      <w:pPr>
        <w:jc w:val="both"/>
        <w:rPr>
          <w:rFonts w:ascii="Arial" w:hAnsi="Arial" w:cs="Arial"/>
        </w:rPr>
      </w:pPr>
      <w:r w:rsidRPr="00BC2038">
        <w:rPr>
          <w:rFonts w:ascii="Arial" w:hAnsi="Arial" w:cs="Arial"/>
        </w:rPr>
        <w:t xml:space="preserve">Do sada, zaključno sa 9. studenog 2023.g. , </w:t>
      </w:r>
      <w:r w:rsidRPr="00BC2038">
        <w:rPr>
          <w:rFonts w:ascii="Arial" w:hAnsi="Arial" w:cs="Arial"/>
          <w:b/>
        </w:rPr>
        <w:t xml:space="preserve">u Odsjeku za </w:t>
      </w:r>
      <w:r w:rsidRPr="00BC2038">
        <w:rPr>
          <w:rFonts w:ascii="Arial" w:hAnsi="Arial" w:cs="Arial"/>
          <w:b/>
        </w:rPr>
        <w:t>socijalnu skrb i zdravstvenu zaštitu,</w:t>
      </w:r>
      <w:r w:rsidRPr="00BC2038">
        <w:rPr>
          <w:rFonts w:ascii="Arial" w:hAnsi="Arial" w:cs="Arial"/>
        </w:rPr>
        <w:t xml:space="preserve"> provedena su </w:t>
      </w:r>
      <w:r w:rsidRPr="00BC2038">
        <w:rPr>
          <w:rFonts w:ascii="Arial" w:hAnsi="Arial" w:cs="Arial"/>
          <w:b/>
        </w:rPr>
        <w:t>dva</w:t>
      </w:r>
      <w:r w:rsidRPr="00BC2038">
        <w:rPr>
          <w:rFonts w:ascii="Arial" w:hAnsi="Arial" w:cs="Arial"/>
          <w:b/>
        </w:rPr>
        <w:t xml:space="preserve"> natječaja</w:t>
      </w:r>
      <w:r w:rsidRPr="00BC2038">
        <w:rPr>
          <w:rFonts w:ascii="Arial" w:hAnsi="Arial" w:cs="Arial"/>
        </w:rPr>
        <w:t xml:space="preserve"> koja su zaključena</w:t>
      </w:r>
      <w:r w:rsidR="00BC2038">
        <w:rPr>
          <w:rFonts w:ascii="Arial" w:hAnsi="Arial" w:cs="Arial"/>
        </w:rPr>
        <w:t>,</w:t>
      </w:r>
      <w:r w:rsidR="00BC2038" w:rsidRPr="00BC2038">
        <w:rPr>
          <w:rFonts w:ascii="Arial" w:hAnsi="Arial" w:cs="Arial"/>
        </w:rPr>
        <w:t xml:space="preserve"> budući da su utrošena planirana sredstva. Novo raspisivanje je planirano za početak 2024.g.</w:t>
      </w:r>
    </w:p>
    <w:p w:rsidR="003B3599" w:rsidRPr="00BC2038" w:rsidRDefault="00BC2038" w:rsidP="00BC2038">
      <w:pPr>
        <w:jc w:val="both"/>
        <w:rPr>
          <w:rFonts w:ascii="Arial" w:hAnsi="Arial" w:cs="Arial"/>
          <w:u w:val="single"/>
        </w:rPr>
      </w:pPr>
      <w:r w:rsidRPr="00BC2038">
        <w:rPr>
          <w:rFonts w:ascii="Arial" w:hAnsi="Arial" w:cs="Arial"/>
          <w:u w:val="single"/>
        </w:rPr>
        <w:t xml:space="preserve"> </w:t>
      </w:r>
      <w:r w:rsidR="003B3599" w:rsidRPr="00BC2038">
        <w:rPr>
          <w:rFonts w:ascii="Arial" w:hAnsi="Arial" w:cs="Arial"/>
          <w:u w:val="single"/>
        </w:rPr>
        <w:t>Zaključeni Natječaji su:</w:t>
      </w:r>
    </w:p>
    <w:p w:rsidR="003B3599" w:rsidRPr="00BC2038" w:rsidRDefault="003B3599" w:rsidP="00BC20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>Javni natječaj za prijavu projekata udruga iz područja socijalne skrbi, zdravstvene zaštite i demografije za 2023. godinu, ukupne vrijednosti 126.000,00 EURA.</w:t>
      </w:r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 xml:space="preserve">Link na Natječaj- </w:t>
      </w:r>
      <w:hyperlink r:id="rId13" w:history="1">
        <w:r w:rsidRPr="00BC2038">
          <w:rPr>
            <w:rStyle w:val="Hyperlink"/>
            <w:rFonts w:ascii="Arial" w:hAnsi="Arial" w:cs="Arial"/>
            <w:bCs/>
          </w:rPr>
          <w:t>https://split.hr/natjecaji-i-oglasi/detalj/javni-natjecaj-za-prijavu-projekata-udruga-iz-podrucja-socijalne-skrbi-zdravstvene-zastite-i-demografije-za-2023-godinu</w:t>
        </w:r>
      </w:hyperlink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 xml:space="preserve">Rezultati natječaja- </w:t>
      </w:r>
      <w:hyperlink r:id="rId14" w:history="1">
        <w:r w:rsidRPr="00BC2038">
          <w:rPr>
            <w:rStyle w:val="Hyperlink"/>
            <w:rFonts w:ascii="Arial" w:hAnsi="Arial" w:cs="Arial"/>
            <w:bCs/>
          </w:rPr>
          <w:t>https://split.hr/brzi-linkovi/natjecaji-i-oglasi/detalj-natjecaja/zakljucak-o-prihvacanju-sufinanciranja-projekata-udruga-iz-podrucja-socijalne-skrbi-zdravstvene-zastite-i-demografije-u-okviru-raspolozivih-sredstava-iz-proracuna-grada-splita-za-2022</w:t>
        </w:r>
      </w:hyperlink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</w:p>
    <w:p w:rsidR="00BC2038" w:rsidRPr="00BC2038" w:rsidRDefault="00BC2038" w:rsidP="00BC203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>Javni natječaj za prijavu projekata udruga iz područja socijalne skrbi i zdravstvene zaštite osobe s invaliditetom za 2023. godinu, ukupne vrijednosti 83.000,00 EURA.</w:t>
      </w:r>
    </w:p>
    <w:p w:rsidR="00BC2038" w:rsidRPr="00BC2038" w:rsidRDefault="00BC2038" w:rsidP="00BC2038">
      <w:pPr>
        <w:jc w:val="both"/>
        <w:rPr>
          <w:rFonts w:ascii="Arial" w:hAnsi="Arial" w:cs="Arial"/>
          <w:bCs/>
        </w:rPr>
      </w:pPr>
      <w:r w:rsidRPr="00BC2038">
        <w:rPr>
          <w:rFonts w:ascii="Arial" w:hAnsi="Arial" w:cs="Arial"/>
          <w:bCs/>
        </w:rPr>
        <w:t xml:space="preserve">Link na Natječaj- </w:t>
      </w:r>
      <w:hyperlink r:id="rId15" w:history="1">
        <w:r w:rsidRPr="00BC2038">
          <w:rPr>
            <w:rStyle w:val="Hyperlink"/>
            <w:rFonts w:ascii="Arial" w:hAnsi="Arial" w:cs="Arial"/>
            <w:bCs/>
          </w:rPr>
          <w:t>https://split.hr/natjecaji-i-oglasi/detalj/javni-natjecaj-za-prijavu-projekata-udruga-iz-podrucja-socijalne-skrbi-i-zdravstvene-zastite-osobe-s-invaliditetom-za-2023-godinu</w:t>
        </w:r>
      </w:hyperlink>
    </w:p>
    <w:p w:rsidR="00BC2038" w:rsidRPr="00BC2038" w:rsidRDefault="00BC2038" w:rsidP="00BC2038">
      <w:pPr>
        <w:jc w:val="both"/>
        <w:rPr>
          <w:rFonts w:ascii="Arial" w:hAnsi="Arial" w:cs="Arial"/>
          <w:bCs/>
        </w:rPr>
      </w:pPr>
      <w:bookmarkStart w:id="0" w:name="_GoBack"/>
      <w:bookmarkEnd w:id="0"/>
      <w:r w:rsidRPr="00BC2038">
        <w:rPr>
          <w:rFonts w:ascii="Arial" w:hAnsi="Arial" w:cs="Arial"/>
          <w:bCs/>
        </w:rPr>
        <w:t xml:space="preserve">Rezultati Natječaja- </w:t>
      </w:r>
      <w:hyperlink r:id="rId16" w:history="1">
        <w:r w:rsidRPr="00BC2038">
          <w:rPr>
            <w:rStyle w:val="Hyperlink"/>
            <w:rFonts w:ascii="Arial" w:hAnsi="Arial" w:cs="Arial"/>
            <w:bCs/>
          </w:rPr>
          <w:t>https://split.hr/brzi-linkovi/natjecaji-i-oglasi/detalj-natjecaja/zakljucak-o-prihvacanju-sufinanciranja-projekata-udruga-iz-podrucja-socijalne-skrbi-i-zdravstvene-zastite-osoba-s-invaliditetom-u-okviru-raspolozivih-sredstava-iz-proracuna-grada-splita-za-2022</w:t>
        </w:r>
      </w:hyperlink>
    </w:p>
    <w:p w:rsidR="00BC2038" w:rsidRPr="00BC2038" w:rsidRDefault="00BC2038" w:rsidP="00BC2038">
      <w:pPr>
        <w:jc w:val="both"/>
        <w:rPr>
          <w:rFonts w:ascii="Arial" w:hAnsi="Arial" w:cs="Arial"/>
          <w:bCs/>
        </w:rPr>
      </w:pPr>
    </w:p>
    <w:p w:rsidR="003B3599" w:rsidRPr="00BC2038" w:rsidRDefault="003B3599" w:rsidP="00BC2038">
      <w:pPr>
        <w:jc w:val="both"/>
        <w:rPr>
          <w:rFonts w:ascii="Arial" w:hAnsi="Arial" w:cs="Arial"/>
          <w:bCs/>
        </w:rPr>
      </w:pPr>
    </w:p>
    <w:p w:rsidR="003B3599" w:rsidRPr="00BC2038" w:rsidRDefault="003B3599" w:rsidP="00BC2038">
      <w:pPr>
        <w:ind w:left="360"/>
        <w:jc w:val="both"/>
        <w:rPr>
          <w:rFonts w:ascii="Arial" w:hAnsi="Arial" w:cs="Arial"/>
        </w:rPr>
      </w:pPr>
    </w:p>
    <w:p w:rsidR="009D1273" w:rsidRPr="00BC2038" w:rsidRDefault="009D1273" w:rsidP="00BC2038">
      <w:pPr>
        <w:pStyle w:val="ListParagraph"/>
        <w:jc w:val="both"/>
        <w:rPr>
          <w:rFonts w:ascii="Arial" w:hAnsi="Arial" w:cs="Arial"/>
        </w:rPr>
      </w:pPr>
    </w:p>
    <w:p w:rsidR="009D1273" w:rsidRPr="00BC2038" w:rsidRDefault="009D1273" w:rsidP="00BC2038">
      <w:pPr>
        <w:jc w:val="both"/>
        <w:rPr>
          <w:rFonts w:ascii="Arial" w:hAnsi="Arial" w:cs="Arial"/>
        </w:rPr>
      </w:pPr>
    </w:p>
    <w:p w:rsidR="00026155" w:rsidRPr="00BC2038" w:rsidRDefault="00026155" w:rsidP="00BC2038">
      <w:pPr>
        <w:jc w:val="both"/>
        <w:rPr>
          <w:rFonts w:ascii="Arial" w:hAnsi="Arial" w:cs="Arial"/>
        </w:rPr>
      </w:pPr>
    </w:p>
    <w:sectPr w:rsidR="00026155" w:rsidRPr="00BC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CC9"/>
    <w:multiLevelType w:val="hybridMultilevel"/>
    <w:tmpl w:val="3376B72C"/>
    <w:lvl w:ilvl="0" w:tplc="8B4C8B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0830"/>
    <w:multiLevelType w:val="hybridMultilevel"/>
    <w:tmpl w:val="61F2142C"/>
    <w:lvl w:ilvl="0" w:tplc="0A2EF3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629CA"/>
    <w:multiLevelType w:val="hybridMultilevel"/>
    <w:tmpl w:val="F1B8CA52"/>
    <w:lvl w:ilvl="0" w:tplc="27648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43F2"/>
    <w:multiLevelType w:val="hybridMultilevel"/>
    <w:tmpl w:val="ADB21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55"/>
    <w:rsid w:val="00026155"/>
    <w:rsid w:val="003B3599"/>
    <w:rsid w:val="00820956"/>
    <w:rsid w:val="009D1273"/>
    <w:rsid w:val="00B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A66D"/>
  <w15:chartTrackingRefBased/>
  <w15:docId w15:val="{A699EF97-056C-47FE-B728-6E7DFD41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it.hr/brzi-linkovi/natjecaji-i-oglasi/detalj-natjecaja/zakljucak-o-dodjeli-financijske-potpore-odobrenim-projektima-temeljem-natjecaja-za-prijavu-projekata-od-interesa-za-grad-split-u-okviru-raspolozivih-sredstava-iz-proracuna-grada-splita-za-2023-godinu-1" TargetMode="External"/><Relationship Id="rId13" Type="http://schemas.openxmlformats.org/officeDocument/2006/relationships/hyperlink" Target="https://split.hr/natjecaji-i-oglasi/detalj/javni-natjecaj-za-prijavu-projekata-udruga-iz-podrucja-socijalne-skrbi-zdravstvene-zastite-i-demografije-za-2023-godin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lit.hr/brzi-linkovi/natjecaji-i-oglasi/detalj-natjecaja/zakljucak-o-dodjeli-financijske-potpore-odobrenim-projektima-temeljem-natjecaja-za-prijavu-projekata-od-interesa-za-grad-split-u-okviru-raspolozivih-sredstava-iz-proracuna-grada-splita-za-2023-godinu" TargetMode="External"/><Relationship Id="rId12" Type="http://schemas.openxmlformats.org/officeDocument/2006/relationships/hyperlink" Target="https://split.hr/clanak/rang-lista-odabranih-projekata-udruga-nacionalnih-manjina-po-natjecaju-za-2023-godin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plit.hr/brzi-linkovi/natjecaji-i-oglasi/detalj-natjecaja/zakljucak-o-prihvacanju-sufinanciranja-projekata-udruga-iz-podrucja-socijalne-skrbi-i-zdravstvene-zastite-osoba-s-invaliditetom-u-okviru-raspolozivih-sredstava-iz-proracuna-grada-splita-za-2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lit.hr/natjecaji-i-oglasi/detalj/natjecaj-za-prijavu-projekata-od-interesa-za-grad-split-u-okviru-raspolozivih-sredstava-iz-proracuna-grada-splita-za-2023-godinu-sa-projekcijama-za-2024-2025-godinu" TargetMode="External"/><Relationship Id="rId11" Type="http://schemas.openxmlformats.org/officeDocument/2006/relationships/hyperlink" Target="https://split.hr/natjecaji-i-oglasi/detalj/objavis-natjecaj-za-prijavu-projekata-udruga-nacionalnih-manjina-koje-doprinose-ocuvanju-tradicijske-kulture-u-okviru-raspolozivih-sredstava-iz-proracuna-grada-splita-za-2023-godinu" TargetMode="External"/><Relationship Id="rId5" Type="http://schemas.openxmlformats.org/officeDocument/2006/relationships/hyperlink" Target="file:///C:/Users/melez/Downloads/Plan%20raspisivanja%20natje%C4%8Daja%20(4).pdf" TargetMode="External"/><Relationship Id="rId15" Type="http://schemas.openxmlformats.org/officeDocument/2006/relationships/hyperlink" Target="https://split.hr/natjecaji-i-oglasi/detalj/javni-natjecaj-za-prijavu-projekata-udruga-iz-podrucja-socijalne-skrbi-i-zdravstvene-zastite-osobe-s-invaliditetom-za-2023-godinu" TargetMode="External"/><Relationship Id="rId10" Type="http://schemas.openxmlformats.org/officeDocument/2006/relationships/hyperlink" Target="https://split.hr/clanak/zakljucak-o-dodjeli-financijske-potpore-odobrenim-projektima-temeljem-natjecaja-za-prijavu-projekata-udruga-mladih-i-udruga-za-mlade-u-okviru-raspolozivih-sredstava-iz-proracuna-grada-spl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lit.hr/clanak/natjecaj-za-prijavu-projekata-udruga-mladih-i-udruga-za-mlade-za-ostvarivanje-prava-na-fin-potpore-u-okviru-raspolozivih-sredstava-iz-proracuna-grada-splita-za-2023-godinu-sa-projekc-za-2024-2025" TargetMode="External"/><Relationship Id="rId14" Type="http://schemas.openxmlformats.org/officeDocument/2006/relationships/hyperlink" Target="https://split.hr/brzi-linkovi/natjecaji-i-oglasi/detalj-natjecaja/zakljucak-o-prihvacanju-sufinanciranja-projekata-udruga-iz-podrucja-socijalne-skrbi-zdravstvene-zastite-i-demografije-u-okviru-raspolozivih-sredstava-iz-proracuna-grada-splita-za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Elez Urlić</dc:creator>
  <cp:keywords/>
  <dc:description/>
  <cp:lastModifiedBy>Marina Elez Urlić</cp:lastModifiedBy>
  <cp:revision>1</cp:revision>
  <dcterms:created xsi:type="dcterms:W3CDTF">2023-11-09T12:07:00Z</dcterms:created>
  <dcterms:modified xsi:type="dcterms:W3CDTF">2023-11-09T12:57:00Z</dcterms:modified>
</cp:coreProperties>
</file>