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B8" w:rsidRDefault="00B846B8" w:rsidP="003B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BRESTOVAC</w:t>
      </w:r>
      <w:bookmarkStart w:id="0" w:name="_GoBack"/>
      <w:bookmarkEnd w:id="0"/>
    </w:p>
    <w:p w:rsidR="003B1B4A" w:rsidRPr="00DB0617" w:rsidRDefault="003B1B4A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t>Pregled troškova za oglašavanje (prigodne čestitke) tijekom 2016. i 2017. godine po pojedinim medijima</w:t>
      </w:r>
    </w:p>
    <w:p w:rsidR="001310A1" w:rsidRPr="00DB0617" w:rsidRDefault="001310A1" w:rsidP="003B1B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t>http://slavonski.hr/</w:t>
      </w:r>
    </w:p>
    <w:p w:rsidR="00B90358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t>MULTIMEDIA FACTORY j.d.o.o. za informiranje i marketing,</w:t>
      </w:r>
      <w:r w:rsidRPr="00DB0617">
        <w:rPr>
          <w:rFonts w:ascii="Times New Roman" w:hAnsi="Times New Roman" w:cs="Times New Roman"/>
          <w:sz w:val="24"/>
          <w:szCs w:val="24"/>
        </w:rPr>
        <w:br/>
        <w:t>Sjedište: Frankopanska 72, 34 000 Požega, Hrvatska;</w:t>
      </w:r>
      <w:r w:rsidRPr="00DB0617">
        <w:rPr>
          <w:rFonts w:ascii="Times New Roman" w:hAnsi="Times New Roman" w:cs="Times New Roman"/>
          <w:sz w:val="24"/>
          <w:szCs w:val="24"/>
        </w:rPr>
        <w:br/>
        <w:t>Ured: Matice Hrvatske 11, 34 000 Požega</w:t>
      </w:r>
    </w:p>
    <w:p w:rsidR="001310A1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2016.g.: 3.375,00 kuna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25.10.2017.: 3.975,00 kuna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10A1" w:rsidRPr="00DB0617" w:rsidRDefault="001310A1" w:rsidP="003B1B4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http://pozega.eu/</w:t>
      </w:r>
    </w:p>
    <w:p w:rsidR="001310A1" w:rsidRPr="00DB0617" w:rsidRDefault="001310A1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Udruga za informiranje javnosti “Požega Portal”</w:t>
      </w:r>
    </w:p>
    <w:p w:rsidR="001310A1" w:rsidRPr="00DB0617" w:rsidRDefault="001310A1" w:rsidP="003B1B4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sz w:val="24"/>
          <w:szCs w:val="24"/>
          <w:lang w:eastAsia="hr-HR"/>
        </w:rPr>
        <w:t>Vidovci, Stjepana Radića 14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2016.g.: 2.500,00 kuna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25.10.2017.: 3.500,00 kuna</w:t>
      </w:r>
    </w:p>
    <w:p w:rsidR="001310A1" w:rsidRPr="00DB0617" w:rsidRDefault="001310A1" w:rsidP="003B1B4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1B4A" w:rsidRPr="00DB0617" w:rsidRDefault="003B1B4A" w:rsidP="003B1B4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0A1" w:rsidRPr="00DB0617" w:rsidRDefault="001310A1" w:rsidP="003B1B4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sz w:val="24"/>
          <w:szCs w:val="24"/>
          <w:lang w:eastAsia="hr-HR"/>
        </w:rPr>
        <w:t>http://pozeskidnevnik.hr/</w:t>
      </w:r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br/>
      </w:r>
      <w:r w:rsidRPr="00DB0617">
        <w:rPr>
          <w:rStyle w:val="Naglaeno"/>
          <w:rFonts w:ascii="Times New Roman" w:hAnsi="Times New Roman" w:cs="Times New Roman"/>
          <w:b w:val="0"/>
          <w:sz w:val="24"/>
          <w:szCs w:val="24"/>
        </w:rPr>
        <w:t>POŽEŠKI DNEVNIK d.o.o</w:t>
      </w:r>
      <w:r w:rsidRPr="00DB0617">
        <w:rPr>
          <w:rFonts w:ascii="Times New Roman" w:hAnsi="Times New Roman" w:cs="Times New Roman"/>
          <w:b/>
          <w:sz w:val="24"/>
          <w:szCs w:val="24"/>
        </w:rPr>
        <w:t>.</w:t>
      </w:r>
      <w:r w:rsidRPr="00DB0617">
        <w:rPr>
          <w:rFonts w:ascii="Times New Roman" w:hAnsi="Times New Roman" w:cs="Times New Roman"/>
          <w:sz w:val="24"/>
          <w:szCs w:val="24"/>
        </w:rPr>
        <w:t xml:space="preserve"> za informiranje i marketing</w:t>
      </w:r>
      <w:r w:rsidRPr="00DB0617">
        <w:rPr>
          <w:rFonts w:ascii="Times New Roman" w:hAnsi="Times New Roman" w:cs="Times New Roman"/>
          <w:sz w:val="24"/>
          <w:szCs w:val="24"/>
        </w:rPr>
        <w:br/>
        <w:t>Sjedište: Vladimira Nazora 1.   42240 Ivanec,  Hrvatska</w:t>
      </w:r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t>Ured 1: Stanka Vraza 29. 42000 Varaždin</w:t>
      </w:r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t>Ured 2: Trg sv. Trojstva 20. 34000 Požega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2016.g.: 1.400,00 kuna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25.10.2017.: 1.400,00 kuna</w:t>
      </w:r>
    </w:p>
    <w:p w:rsidR="003B1B4A" w:rsidRPr="00DB0617" w:rsidRDefault="003B1B4A" w:rsidP="003B1B4A">
      <w:pPr>
        <w:rPr>
          <w:rFonts w:ascii="Times New Roman" w:hAnsi="Times New Roman" w:cs="Times New Roman"/>
          <w:sz w:val="24"/>
          <w:szCs w:val="24"/>
        </w:rPr>
      </w:pPr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</w:p>
    <w:p w:rsidR="001310A1" w:rsidRPr="00DB0617" w:rsidRDefault="00B846B8" w:rsidP="003B1B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1310A1" w:rsidRPr="00DB0617">
          <w:rPr>
            <w:rStyle w:val="Hiperveza"/>
            <w:rFonts w:ascii="Times New Roman" w:hAnsi="Times New Roman" w:cs="Times New Roman"/>
            <w:sz w:val="24"/>
            <w:szCs w:val="24"/>
          </w:rPr>
          <w:t>http://www.034portal.hr/</w:t>
        </w:r>
      </w:hyperlink>
    </w:p>
    <w:p w:rsidR="001310A1" w:rsidRPr="00DB0617" w:rsidRDefault="001310A1" w:rsidP="003B1B4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DB0617">
        <w:rPr>
          <w:rFonts w:ascii="Times New Roman" w:hAnsi="Times New Roman" w:cs="Times New Roman"/>
          <w:color w:val="333333"/>
          <w:sz w:val="24"/>
          <w:szCs w:val="24"/>
        </w:rPr>
        <w:t>Medijsko informativni centar d.o.o.</w:t>
      </w:r>
    </w:p>
    <w:p w:rsidR="001310A1" w:rsidRPr="00DB0617" w:rsidRDefault="001310A1" w:rsidP="003B1B4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DB0617">
        <w:rPr>
          <w:rFonts w:ascii="Times New Roman" w:hAnsi="Times New Roman" w:cs="Times New Roman"/>
          <w:color w:val="333333"/>
          <w:sz w:val="24"/>
          <w:szCs w:val="24"/>
        </w:rPr>
        <w:t>Industrijska 30, 34000 Požega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2016.g.: 500,00 kuna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25.10.2017.: 2.250,00 kuna</w:t>
      </w:r>
    </w:p>
    <w:p w:rsidR="003B1B4A" w:rsidRPr="00DB0617" w:rsidRDefault="003B1B4A" w:rsidP="003B1B4A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3B1B4A" w:rsidRPr="00DB0617" w:rsidRDefault="003B1B4A" w:rsidP="003B1B4A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1310A1" w:rsidRPr="00DB0617" w:rsidRDefault="00B846B8" w:rsidP="003B1B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1310A1" w:rsidRPr="00DB0617">
          <w:rPr>
            <w:rStyle w:val="Hiperveza"/>
            <w:rFonts w:ascii="Times New Roman" w:hAnsi="Times New Roman" w:cs="Times New Roman"/>
            <w:sz w:val="24"/>
            <w:szCs w:val="24"/>
          </w:rPr>
          <w:t>http://www.rva.hr/</w:t>
        </w:r>
      </w:hyperlink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Style w:val="Naglaeno"/>
          <w:rFonts w:ascii="Times New Roman" w:hAnsi="Times New Roman" w:cs="Times New Roman"/>
          <w:b w:val="0"/>
          <w:sz w:val="24"/>
          <w:szCs w:val="24"/>
        </w:rPr>
        <w:t>Radio Vallis Aurea</w:t>
      </w:r>
      <w:r w:rsidRPr="00DB0617">
        <w:rPr>
          <w:rFonts w:ascii="Times New Roman" w:hAnsi="Times New Roman" w:cs="Times New Roman"/>
          <w:sz w:val="24"/>
          <w:szCs w:val="24"/>
        </w:rPr>
        <w:t xml:space="preserve"> </w:t>
      </w:r>
      <w:r w:rsidRPr="00DB0617">
        <w:rPr>
          <w:rFonts w:ascii="Times New Roman" w:hAnsi="Times New Roman" w:cs="Times New Roman"/>
          <w:sz w:val="24"/>
          <w:szCs w:val="24"/>
        </w:rPr>
        <w:br/>
        <w:t xml:space="preserve">Cehovska 8/1 </w:t>
      </w:r>
      <w:r w:rsidRPr="00DB0617">
        <w:rPr>
          <w:rFonts w:ascii="Times New Roman" w:hAnsi="Times New Roman" w:cs="Times New Roman"/>
          <w:sz w:val="24"/>
          <w:szCs w:val="24"/>
        </w:rPr>
        <w:br/>
        <w:t>HR-34000 Požega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Ukupno 2016.g.: </w:t>
      </w:r>
      <w:r w:rsidR="00E451A4"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1.875,</w:t>
      </w: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 kuna</w:t>
      </w:r>
    </w:p>
    <w:p w:rsidR="003B1B4A" w:rsidRPr="00DB0617" w:rsidRDefault="003B1B4A" w:rsidP="003B1B4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 25.10.2017.: </w:t>
      </w:r>
      <w:r w:rsidR="00E451A4"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625</w:t>
      </w: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kuna</w:t>
      </w:r>
    </w:p>
    <w:p w:rsidR="003B1B4A" w:rsidRPr="00DB0617" w:rsidRDefault="003B1B4A" w:rsidP="003B1B4A">
      <w:pPr>
        <w:rPr>
          <w:rFonts w:ascii="Times New Roman" w:hAnsi="Times New Roman" w:cs="Times New Roman"/>
          <w:sz w:val="24"/>
          <w:szCs w:val="24"/>
        </w:rPr>
      </w:pPr>
    </w:p>
    <w:p w:rsidR="003B1B4A" w:rsidRPr="00DB0617" w:rsidRDefault="003B1B4A" w:rsidP="003B1B4A">
      <w:pPr>
        <w:rPr>
          <w:rFonts w:ascii="Times New Roman" w:hAnsi="Times New Roman" w:cs="Times New Roman"/>
          <w:sz w:val="24"/>
          <w:szCs w:val="24"/>
        </w:rPr>
      </w:pPr>
    </w:p>
    <w:p w:rsidR="001310A1" w:rsidRPr="00DB0617" w:rsidRDefault="00B846B8" w:rsidP="00E451A4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1310A1" w:rsidRPr="00DB061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http://www.soundset.hr/radio/pozega</w:t>
        </w:r>
      </w:hyperlink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  <w:r w:rsidRPr="00DB0617">
        <w:rPr>
          <w:rFonts w:ascii="Times New Roman" w:hAnsi="Times New Roman" w:cs="Times New Roman"/>
          <w:sz w:val="24"/>
          <w:szCs w:val="24"/>
        </w:rPr>
        <w:t>Slavonska avenija 2, 10000 Zagreb</w:t>
      </w:r>
    </w:p>
    <w:p w:rsidR="00E451A4" w:rsidRPr="00DB0617" w:rsidRDefault="00E451A4" w:rsidP="00E451A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2016.g.: 0,00 kuna</w:t>
      </w:r>
    </w:p>
    <w:p w:rsidR="00E451A4" w:rsidRPr="00DB0617" w:rsidRDefault="00E451A4" w:rsidP="00E451A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25.10.2017.: 1.150,00 kuna</w:t>
      </w:r>
    </w:p>
    <w:p w:rsidR="00E451A4" w:rsidRPr="00DB0617" w:rsidRDefault="00E451A4" w:rsidP="003B1B4A">
      <w:pPr>
        <w:rPr>
          <w:rFonts w:ascii="Times New Roman" w:hAnsi="Times New Roman" w:cs="Times New Roman"/>
          <w:sz w:val="24"/>
          <w:szCs w:val="24"/>
        </w:rPr>
      </w:pPr>
    </w:p>
    <w:p w:rsidR="003B1B4A" w:rsidRPr="00DB0617" w:rsidRDefault="003B1B4A" w:rsidP="003B1B4A">
      <w:pPr>
        <w:rPr>
          <w:rFonts w:ascii="Times New Roman" w:hAnsi="Times New Roman" w:cs="Times New Roman"/>
          <w:sz w:val="24"/>
          <w:szCs w:val="24"/>
        </w:rPr>
      </w:pPr>
    </w:p>
    <w:p w:rsidR="003B1B4A" w:rsidRPr="00DB0617" w:rsidRDefault="003B1B4A" w:rsidP="00E451A4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617">
        <w:rPr>
          <w:rStyle w:val="Naglaeno"/>
          <w:rFonts w:ascii="Times New Roman" w:hAnsi="Times New Roman" w:cs="Times New Roman"/>
          <w:b w:val="0"/>
          <w:sz w:val="24"/>
          <w:szCs w:val="24"/>
        </w:rPr>
        <w:t>Tjednik Kronika Požeško-slavonska i  web izdanje</w:t>
      </w:r>
      <w:r w:rsidRPr="00DB0617">
        <w:rPr>
          <w:rStyle w:val="Naglaeno"/>
          <w:rFonts w:ascii="Times New Roman" w:hAnsi="Times New Roman" w:cs="Times New Roman"/>
          <w:sz w:val="24"/>
          <w:szCs w:val="24"/>
        </w:rPr>
        <w:t xml:space="preserve">  </w:t>
      </w:r>
      <w:r w:rsidRPr="00DB0617">
        <w:rPr>
          <w:rFonts w:ascii="Times New Roman" w:hAnsi="Times New Roman" w:cs="Times New Roman"/>
          <w:sz w:val="24"/>
          <w:szCs w:val="24"/>
        </w:rPr>
        <w:t>www.pozeska-kronika.hr</w:t>
      </w:r>
    </w:p>
    <w:p w:rsidR="003B1B4A" w:rsidRPr="00DB0617" w:rsidRDefault="003B1B4A" w:rsidP="00E451A4">
      <w:pPr>
        <w:pStyle w:val="StandardWeb"/>
      </w:pPr>
      <w:r w:rsidRPr="00DB0617">
        <w:t>Agencija za marketing i izdavaštvo Kruna</w:t>
      </w:r>
    </w:p>
    <w:p w:rsidR="003B1B4A" w:rsidRPr="00DB0617" w:rsidRDefault="003B1B4A" w:rsidP="003B1B4A">
      <w:pPr>
        <w:pStyle w:val="StandardWeb"/>
      </w:pPr>
      <w:r w:rsidRPr="00DB0617">
        <w:t>Mlinska 21</w:t>
      </w:r>
    </w:p>
    <w:p w:rsidR="003B1B4A" w:rsidRPr="00DB0617" w:rsidRDefault="003B1B4A" w:rsidP="003B1B4A">
      <w:pPr>
        <w:pStyle w:val="StandardWeb"/>
      </w:pPr>
      <w:r w:rsidRPr="00DB0617">
        <w:t>34000 Požega</w:t>
      </w:r>
    </w:p>
    <w:p w:rsidR="00E451A4" w:rsidRPr="00DB0617" w:rsidRDefault="00E451A4" w:rsidP="00E451A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2016.g.: 3.875,00 kuna</w:t>
      </w:r>
    </w:p>
    <w:p w:rsidR="00E451A4" w:rsidRPr="00DB0617" w:rsidRDefault="00E451A4" w:rsidP="00E451A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0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25.10.2017.: 2.575,00 kuna</w:t>
      </w:r>
    </w:p>
    <w:p w:rsidR="00E451A4" w:rsidRPr="00DB0617" w:rsidRDefault="00E451A4" w:rsidP="00E451A4">
      <w:pPr>
        <w:pStyle w:val="StandardWeb"/>
      </w:pPr>
    </w:p>
    <w:p w:rsidR="001310A1" w:rsidRPr="00DB0617" w:rsidRDefault="001310A1" w:rsidP="003B1B4A">
      <w:pPr>
        <w:rPr>
          <w:rFonts w:ascii="Times New Roman" w:hAnsi="Times New Roman" w:cs="Times New Roman"/>
          <w:sz w:val="24"/>
          <w:szCs w:val="24"/>
        </w:rPr>
      </w:pPr>
    </w:p>
    <w:p w:rsidR="001310A1" w:rsidRDefault="00B846B8" w:rsidP="003B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dužnim poštovanjem,     </w:t>
      </w:r>
    </w:p>
    <w:p w:rsidR="00B846B8" w:rsidRPr="00DB0617" w:rsidRDefault="00B846B8" w:rsidP="003B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Barunović  </w:t>
      </w:r>
    </w:p>
    <w:sectPr w:rsidR="00B846B8" w:rsidRPr="00DB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1C2"/>
    <w:multiLevelType w:val="hybridMultilevel"/>
    <w:tmpl w:val="F04C5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A1"/>
    <w:rsid w:val="001310A1"/>
    <w:rsid w:val="003B1B4A"/>
    <w:rsid w:val="003E754F"/>
    <w:rsid w:val="00B846B8"/>
    <w:rsid w:val="00B90358"/>
    <w:rsid w:val="00DB0617"/>
    <w:rsid w:val="00E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B45E"/>
  <w15:chartTrackingRefBased/>
  <w15:docId w15:val="{6C821DD2-7E44-4D4A-888B-3D75CD0A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3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310A1"/>
    <w:rPr>
      <w:b/>
      <w:bCs/>
    </w:rPr>
  </w:style>
  <w:style w:type="character" w:styleId="Hiperveza">
    <w:name w:val="Hyperlink"/>
    <w:basedOn w:val="Zadanifontodlomka"/>
    <w:uiPriority w:val="99"/>
    <w:unhideWhenUsed/>
    <w:rsid w:val="001310A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B1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ndset.hr/radio/poze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va.hr/" TargetMode="External"/><Relationship Id="rId5" Type="http://schemas.openxmlformats.org/officeDocument/2006/relationships/hyperlink" Target="http://www.034portal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2017-10-25T11:26:00Z</dcterms:created>
  <dcterms:modified xsi:type="dcterms:W3CDTF">2017-10-25T11:30:00Z</dcterms:modified>
</cp:coreProperties>
</file>