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666"/>
        <w:tblW w:w="0" w:type="auto"/>
        <w:tblLook w:val="04A0" w:firstRow="1" w:lastRow="0" w:firstColumn="1" w:lastColumn="0" w:noHBand="0" w:noVBand="1"/>
      </w:tblPr>
      <w:tblGrid>
        <w:gridCol w:w="1741"/>
        <w:gridCol w:w="1679"/>
        <w:gridCol w:w="2065"/>
        <w:gridCol w:w="2261"/>
        <w:gridCol w:w="1542"/>
      </w:tblGrid>
      <w:tr w:rsidR="00C8563F" w:rsidTr="00FA13F8">
        <w:tc>
          <w:tcPr>
            <w:tcW w:w="1857" w:type="dxa"/>
          </w:tcPr>
          <w:p w:rsidR="00FA13F8" w:rsidRPr="0040289B" w:rsidRDefault="00C8563F" w:rsidP="00FA13F8">
            <w:pPr>
              <w:rPr>
                <w:b/>
              </w:rPr>
            </w:pPr>
            <w:r w:rsidRPr="0040289B">
              <w:rPr>
                <w:b/>
              </w:rPr>
              <w:t>Naziv TD</w:t>
            </w:r>
          </w:p>
        </w:tc>
        <w:tc>
          <w:tcPr>
            <w:tcW w:w="1857" w:type="dxa"/>
          </w:tcPr>
          <w:p w:rsidR="00FA13F8" w:rsidRPr="0040289B" w:rsidRDefault="00C8563F" w:rsidP="00FA13F8">
            <w:pPr>
              <w:rPr>
                <w:b/>
              </w:rPr>
            </w:pPr>
            <w:r w:rsidRPr="0040289B">
              <w:rPr>
                <w:b/>
              </w:rPr>
              <w:t>Sjedište i adresa</w:t>
            </w:r>
          </w:p>
        </w:tc>
        <w:tc>
          <w:tcPr>
            <w:tcW w:w="1858" w:type="dxa"/>
          </w:tcPr>
          <w:p w:rsidR="00FA13F8" w:rsidRPr="0040289B" w:rsidRDefault="00C8563F" w:rsidP="00FA13F8">
            <w:pPr>
              <w:rPr>
                <w:b/>
              </w:rPr>
            </w:pPr>
            <w:r w:rsidRPr="0040289B">
              <w:rPr>
                <w:b/>
              </w:rPr>
              <w:t>Direktor/direktorica</w:t>
            </w:r>
          </w:p>
        </w:tc>
        <w:tc>
          <w:tcPr>
            <w:tcW w:w="1858" w:type="dxa"/>
          </w:tcPr>
          <w:p w:rsidR="00FA13F8" w:rsidRPr="0040289B" w:rsidRDefault="00C8563F" w:rsidP="00FA13F8">
            <w:pPr>
              <w:rPr>
                <w:b/>
              </w:rPr>
            </w:pPr>
            <w:r w:rsidRPr="0040289B">
              <w:rPr>
                <w:b/>
              </w:rPr>
              <w:t xml:space="preserve">Tel., </w:t>
            </w:r>
            <w:proofErr w:type="spellStart"/>
            <w:r w:rsidRPr="0040289B">
              <w:rPr>
                <w:b/>
              </w:rPr>
              <w:t>Tax</w:t>
            </w:r>
            <w:proofErr w:type="spellEnd"/>
            <w:r w:rsidRPr="0040289B">
              <w:rPr>
                <w:b/>
              </w:rPr>
              <w:t>., mob., e-mail</w:t>
            </w:r>
          </w:p>
        </w:tc>
        <w:tc>
          <w:tcPr>
            <w:tcW w:w="1858" w:type="dxa"/>
          </w:tcPr>
          <w:p w:rsidR="00FA13F8" w:rsidRPr="0040289B" w:rsidRDefault="00FA13F8" w:rsidP="00FA13F8">
            <w:pPr>
              <w:rPr>
                <w:b/>
              </w:rPr>
            </w:pPr>
            <w:r w:rsidRPr="0040289B">
              <w:rPr>
                <w:b/>
              </w:rPr>
              <w:t>Udjeli GK u %</w:t>
            </w:r>
            <w:r w:rsidR="00C8563F" w:rsidRPr="0040289B">
              <w:rPr>
                <w:b/>
              </w:rPr>
              <w:t xml:space="preserve"> u TD</w:t>
            </w:r>
          </w:p>
        </w:tc>
      </w:tr>
      <w:tr w:rsidR="006C7C94" w:rsidTr="00FA13F8">
        <w:tc>
          <w:tcPr>
            <w:tcW w:w="1857" w:type="dxa"/>
          </w:tcPr>
          <w:p w:rsidR="00FA13F8" w:rsidRPr="0040289B" w:rsidRDefault="00FA13F8" w:rsidP="00FA13F8">
            <w:pPr>
              <w:rPr>
                <w:b/>
              </w:rPr>
            </w:pPr>
            <w:r w:rsidRPr="0040289B">
              <w:rPr>
                <w:b/>
              </w:rPr>
              <w:t>MOSLAVINA d.o.o. za javnu vodoopskrbu i odvodnju</w:t>
            </w:r>
          </w:p>
        </w:tc>
        <w:tc>
          <w:tcPr>
            <w:tcW w:w="1857" w:type="dxa"/>
          </w:tcPr>
          <w:p w:rsidR="00FA13F8" w:rsidRDefault="00FA13F8" w:rsidP="00FA13F8">
            <w:r>
              <w:t>Kutina, Zagrebačka 1</w:t>
            </w:r>
          </w:p>
        </w:tc>
        <w:tc>
          <w:tcPr>
            <w:tcW w:w="1858" w:type="dxa"/>
          </w:tcPr>
          <w:p w:rsidR="00FA13F8" w:rsidRDefault="00FA13F8" w:rsidP="00FA13F8">
            <w:r>
              <w:t>mr. Mijo Šepak</w:t>
            </w:r>
          </w:p>
        </w:tc>
        <w:tc>
          <w:tcPr>
            <w:tcW w:w="1858" w:type="dxa"/>
          </w:tcPr>
          <w:p w:rsidR="00FA13F8" w:rsidRDefault="00FA13F8" w:rsidP="00FA13F8">
            <w:r>
              <w:t>044/691-413</w:t>
            </w:r>
          </w:p>
          <w:p w:rsidR="00FA13F8" w:rsidRDefault="00FA13F8" w:rsidP="00FA13F8">
            <w:r>
              <w:t>044/691-414</w:t>
            </w:r>
          </w:p>
          <w:p w:rsidR="00FA13F8" w:rsidRDefault="00C1572E" w:rsidP="00FA13F8">
            <w:hyperlink r:id="rId4" w:history="1">
              <w:r w:rsidR="00FA13F8" w:rsidRPr="000C0D02">
                <w:rPr>
                  <w:rStyle w:val="Hiperveza"/>
                </w:rPr>
                <w:t>direktor@moslavina-kutina.hr</w:t>
              </w:r>
            </w:hyperlink>
          </w:p>
        </w:tc>
        <w:tc>
          <w:tcPr>
            <w:tcW w:w="1858" w:type="dxa"/>
          </w:tcPr>
          <w:p w:rsidR="0040289B" w:rsidRDefault="0040289B" w:rsidP="00E505CA">
            <w:pPr>
              <w:jc w:val="right"/>
            </w:pPr>
          </w:p>
          <w:p w:rsidR="00FA13F8" w:rsidRDefault="00FA13F8" w:rsidP="00E505CA">
            <w:pPr>
              <w:jc w:val="right"/>
            </w:pPr>
            <w:r>
              <w:t>74,55</w:t>
            </w:r>
          </w:p>
        </w:tc>
      </w:tr>
      <w:tr w:rsidR="00C8563F" w:rsidTr="00FA13F8">
        <w:tc>
          <w:tcPr>
            <w:tcW w:w="1857" w:type="dxa"/>
          </w:tcPr>
          <w:p w:rsidR="00482910" w:rsidRPr="0040289B" w:rsidRDefault="00482910" w:rsidP="00FA13F8">
            <w:pPr>
              <w:rPr>
                <w:b/>
              </w:rPr>
            </w:pPr>
            <w:r w:rsidRPr="0040289B">
              <w:rPr>
                <w:b/>
              </w:rPr>
              <w:t>EKO MOSLAVINA d.o.o. za komunalno gospodarstvo</w:t>
            </w:r>
          </w:p>
        </w:tc>
        <w:tc>
          <w:tcPr>
            <w:tcW w:w="1857" w:type="dxa"/>
          </w:tcPr>
          <w:p w:rsidR="00482910" w:rsidRDefault="00482910" w:rsidP="00FA13F8">
            <w:r>
              <w:t>Kutina, Trg Kralja Tomislava 10/I</w:t>
            </w:r>
          </w:p>
        </w:tc>
        <w:tc>
          <w:tcPr>
            <w:tcW w:w="1858" w:type="dxa"/>
          </w:tcPr>
          <w:p w:rsidR="00482910" w:rsidRDefault="00482910" w:rsidP="00FA13F8">
            <w:r>
              <w:t xml:space="preserve">Slavko Sokol, </w:t>
            </w:r>
            <w:proofErr w:type="spellStart"/>
            <w:r>
              <w:t>dipl.ing</w:t>
            </w:r>
            <w:proofErr w:type="spellEnd"/>
            <w:r>
              <w:t>.</w:t>
            </w:r>
          </w:p>
        </w:tc>
        <w:tc>
          <w:tcPr>
            <w:tcW w:w="1858" w:type="dxa"/>
          </w:tcPr>
          <w:p w:rsidR="00482910" w:rsidRDefault="00482910" w:rsidP="00FA13F8">
            <w:r>
              <w:t>044/659-039</w:t>
            </w:r>
          </w:p>
          <w:p w:rsidR="00482910" w:rsidRDefault="00482910" w:rsidP="00FA13F8">
            <w:r>
              <w:t>044/659-031</w:t>
            </w:r>
          </w:p>
          <w:p w:rsidR="00482910" w:rsidRDefault="00482910" w:rsidP="00FA13F8">
            <w:r>
              <w:t>099/498 1343</w:t>
            </w:r>
          </w:p>
          <w:p w:rsidR="00482910" w:rsidRDefault="00C1572E" w:rsidP="00FA13F8">
            <w:hyperlink r:id="rId5" w:history="1">
              <w:r w:rsidR="00482910" w:rsidRPr="000C0D02">
                <w:rPr>
                  <w:rStyle w:val="Hiperveza"/>
                </w:rPr>
                <w:t>Slavko.sokol@eko-moslavina.hr</w:t>
              </w:r>
            </w:hyperlink>
          </w:p>
        </w:tc>
        <w:tc>
          <w:tcPr>
            <w:tcW w:w="1858" w:type="dxa"/>
          </w:tcPr>
          <w:p w:rsidR="0040289B" w:rsidRDefault="0040289B" w:rsidP="00E505CA">
            <w:pPr>
              <w:jc w:val="right"/>
            </w:pPr>
          </w:p>
          <w:p w:rsidR="00482910" w:rsidRDefault="00B00B60" w:rsidP="00E505CA">
            <w:pPr>
              <w:jc w:val="right"/>
            </w:pPr>
            <w:r>
              <w:t>71,59</w:t>
            </w:r>
          </w:p>
        </w:tc>
      </w:tr>
      <w:tr w:rsidR="00C8563F" w:rsidTr="00FA13F8">
        <w:tc>
          <w:tcPr>
            <w:tcW w:w="1857" w:type="dxa"/>
          </w:tcPr>
          <w:p w:rsidR="00B00B60" w:rsidRPr="0040289B" w:rsidRDefault="000261A0" w:rsidP="00FA13F8">
            <w:pPr>
              <w:rPr>
                <w:b/>
              </w:rPr>
            </w:pPr>
            <w:r w:rsidRPr="0040289B">
              <w:rPr>
                <w:b/>
              </w:rPr>
              <w:t>KOMUNALNI SERVISI KUTINA d.o.o.</w:t>
            </w:r>
          </w:p>
        </w:tc>
        <w:tc>
          <w:tcPr>
            <w:tcW w:w="1857" w:type="dxa"/>
          </w:tcPr>
          <w:p w:rsidR="00B00B60" w:rsidRDefault="000261A0" w:rsidP="00FA13F8">
            <w:r>
              <w:t>Kutina, Tržna 8</w:t>
            </w:r>
          </w:p>
        </w:tc>
        <w:tc>
          <w:tcPr>
            <w:tcW w:w="1858" w:type="dxa"/>
          </w:tcPr>
          <w:p w:rsidR="00B00B60" w:rsidRDefault="00E505CA" w:rsidP="00FA13F8">
            <w:r>
              <w:t xml:space="preserve">Manuela </w:t>
            </w:r>
            <w:proofErr w:type="spellStart"/>
            <w:r>
              <w:t>Vilelić</w:t>
            </w:r>
            <w:proofErr w:type="spellEnd"/>
            <w:r>
              <w:t xml:space="preserve">-Vlajsović, </w:t>
            </w:r>
            <w:proofErr w:type="spellStart"/>
            <w:r>
              <w:t>dipl.ing</w:t>
            </w:r>
            <w:proofErr w:type="spellEnd"/>
          </w:p>
        </w:tc>
        <w:tc>
          <w:tcPr>
            <w:tcW w:w="1858" w:type="dxa"/>
          </w:tcPr>
          <w:p w:rsidR="00B00B60" w:rsidRDefault="00E505CA" w:rsidP="00FA13F8">
            <w:r>
              <w:t>044/692-134</w:t>
            </w:r>
          </w:p>
          <w:p w:rsidR="00E505CA" w:rsidRDefault="00E505CA" w:rsidP="00FA13F8">
            <w:r>
              <w:t>044/692-144</w:t>
            </w:r>
          </w:p>
          <w:p w:rsidR="00E505CA" w:rsidRDefault="00C1572E" w:rsidP="00FA13F8">
            <w:hyperlink r:id="rId6" w:history="1">
              <w:r w:rsidR="00E505CA" w:rsidRPr="000C0D02">
                <w:rPr>
                  <w:rStyle w:val="Hiperveza"/>
                </w:rPr>
                <w:t>vukelic@ksk.hr</w:t>
              </w:r>
            </w:hyperlink>
          </w:p>
        </w:tc>
        <w:tc>
          <w:tcPr>
            <w:tcW w:w="1858" w:type="dxa"/>
          </w:tcPr>
          <w:p w:rsidR="0040289B" w:rsidRDefault="0040289B" w:rsidP="00E505CA">
            <w:pPr>
              <w:jc w:val="right"/>
            </w:pPr>
          </w:p>
          <w:p w:rsidR="00B00B60" w:rsidRDefault="00E505CA" w:rsidP="00E505CA">
            <w:pPr>
              <w:jc w:val="right"/>
            </w:pPr>
            <w:r>
              <w:t>100</w:t>
            </w:r>
          </w:p>
        </w:tc>
      </w:tr>
      <w:tr w:rsidR="0040289B" w:rsidTr="00FA13F8">
        <w:tc>
          <w:tcPr>
            <w:tcW w:w="1857" w:type="dxa"/>
          </w:tcPr>
          <w:p w:rsidR="00E505CA" w:rsidRPr="0040289B" w:rsidRDefault="00E505CA" w:rsidP="00E505CA">
            <w:pPr>
              <w:rPr>
                <w:b/>
              </w:rPr>
            </w:pPr>
            <w:r w:rsidRPr="0040289B">
              <w:rPr>
                <w:b/>
              </w:rPr>
              <w:t>RAZVOJNA AGENCIJA MRAV d.o.o.</w:t>
            </w:r>
          </w:p>
        </w:tc>
        <w:tc>
          <w:tcPr>
            <w:tcW w:w="1857" w:type="dxa"/>
          </w:tcPr>
          <w:p w:rsidR="00E505CA" w:rsidRDefault="00E505CA" w:rsidP="00FA13F8">
            <w:r>
              <w:t>Kutina, Tržna 8</w:t>
            </w:r>
          </w:p>
        </w:tc>
        <w:tc>
          <w:tcPr>
            <w:tcW w:w="1858" w:type="dxa"/>
          </w:tcPr>
          <w:p w:rsidR="00E505CA" w:rsidRDefault="006C7C94" w:rsidP="00FA13F8">
            <w:r>
              <w:t xml:space="preserve">Jasmina Cvetković Braim, </w:t>
            </w:r>
            <w:proofErr w:type="spellStart"/>
            <w:r>
              <w:t>univ.spec.oec</w:t>
            </w:r>
            <w:proofErr w:type="spellEnd"/>
            <w:r>
              <w:t>.</w:t>
            </w:r>
          </w:p>
        </w:tc>
        <w:tc>
          <w:tcPr>
            <w:tcW w:w="1858" w:type="dxa"/>
          </w:tcPr>
          <w:p w:rsidR="00E505CA" w:rsidRDefault="006C7C94" w:rsidP="00FA13F8">
            <w:r>
              <w:t>044/659-079</w:t>
            </w:r>
          </w:p>
          <w:p w:rsidR="006C7C94" w:rsidRDefault="006C7C94" w:rsidP="00FA13F8">
            <w:r>
              <w:t>044/659-078</w:t>
            </w:r>
          </w:p>
          <w:p w:rsidR="006C7C94" w:rsidRDefault="006C7C94" w:rsidP="00FA13F8">
            <w:r>
              <w:t>098/171 64 23</w:t>
            </w:r>
          </w:p>
          <w:p w:rsidR="006C7C94" w:rsidRDefault="00C1572E" w:rsidP="00FA13F8">
            <w:hyperlink r:id="rId7" w:history="1">
              <w:r w:rsidR="006C7C94" w:rsidRPr="000C0D02">
                <w:rPr>
                  <w:rStyle w:val="Hiperveza"/>
                </w:rPr>
                <w:t>Jasmina.cvetkovic@ra-mrav.hr</w:t>
              </w:r>
            </w:hyperlink>
          </w:p>
        </w:tc>
        <w:tc>
          <w:tcPr>
            <w:tcW w:w="1858" w:type="dxa"/>
          </w:tcPr>
          <w:p w:rsidR="0040289B" w:rsidRDefault="0040289B" w:rsidP="00E505CA">
            <w:pPr>
              <w:jc w:val="right"/>
            </w:pPr>
          </w:p>
          <w:p w:rsidR="00E505CA" w:rsidRDefault="008F6A56" w:rsidP="00E505CA">
            <w:pPr>
              <w:jc w:val="right"/>
            </w:pPr>
            <w:r>
              <w:t>100</w:t>
            </w:r>
          </w:p>
        </w:tc>
      </w:tr>
      <w:tr w:rsidR="008F6A56" w:rsidTr="00FA13F8">
        <w:tc>
          <w:tcPr>
            <w:tcW w:w="1857" w:type="dxa"/>
          </w:tcPr>
          <w:p w:rsidR="008F6A56" w:rsidRPr="0040289B" w:rsidRDefault="008F6A56" w:rsidP="00E505CA">
            <w:pPr>
              <w:rPr>
                <w:b/>
              </w:rPr>
            </w:pPr>
            <w:r w:rsidRPr="0040289B">
              <w:rPr>
                <w:b/>
              </w:rPr>
              <w:t>MOSLAVAČKI LIST</w:t>
            </w:r>
            <w:r w:rsidR="00C32D8F" w:rsidRPr="0040289B">
              <w:rPr>
                <w:b/>
              </w:rPr>
              <w:t xml:space="preserve"> d.o.o. za izdavačku i radijsku djelatnost</w:t>
            </w:r>
          </w:p>
        </w:tc>
        <w:tc>
          <w:tcPr>
            <w:tcW w:w="1857" w:type="dxa"/>
          </w:tcPr>
          <w:p w:rsidR="008F6A56" w:rsidRDefault="00C32D8F" w:rsidP="00FA13F8">
            <w:r>
              <w:t>Kutina, Ivana Gorana Kovačića 25</w:t>
            </w:r>
          </w:p>
        </w:tc>
        <w:tc>
          <w:tcPr>
            <w:tcW w:w="1858" w:type="dxa"/>
          </w:tcPr>
          <w:p w:rsidR="008F6A56" w:rsidRDefault="00C32D8F" w:rsidP="00FA13F8">
            <w:r>
              <w:t xml:space="preserve">Ivan </w:t>
            </w:r>
            <w:proofErr w:type="spellStart"/>
            <w:r>
              <w:t>Gračaković</w:t>
            </w:r>
            <w:proofErr w:type="spellEnd"/>
            <w:r>
              <w:t xml:space="preserve">, </w:t>
            </w:r>
            <w:proofErr w:type="spellStart"/>
            <w:r>
              <w:t>dipl.pol</w:t>
            </w:r>
            <w:proofErr w:type="spellEnd"/>
            <w:r>
              <w:t>.</w:t>
            </w:r>
          </w:p>
        </w:tc>
        <w:tc>
          <w:tcPr>
            <w:tcW w:w="1858" w:type="dxa"/>
          </w:tcPr>
          <w:p w:rsidR="008F6A56" w:rsidRDefault="00C32D8F" w:rsidP="00FA13F8">
            <w:r>
              <w:t>044/681-800</w:t>
            </w:r>
          </w:p>
          <w:p w:rsidR="00C32D8F" w:rsidRDefault="00C32D8F" w:rsidP="00FA13F8">
            <w:r>
              <w:t>044/681-880</w:t>
            </w:r>
          </w:p>
          <w:p w:rsidR="00C32D8F" w:rsidRDefault="00C32D8F" w:rsidP="00FA13F8">
            <w:r>
              <w:t>099/668 18 00</w:t>
            </w:r>
          </w:p>
          <w:p w:rsidR="00C32D8F" w:rsidRDefault="00C1572E" w:rsidP="00FA13F8">
            <w:hyperlink r:id="rId8" w:history="1">
              <w:r w:rsidR="00C32D8F" w:rsidRPr="000C0D02">
                <w:rPr>
                  <w:rStyle w:val="Hiperveza"/>
                </w:rPr>
                <w:t>Ivan.gracakovic@hi.t-com.hr</w:t>
              </w:r>
            </w:hyperlink>
            <w:r w:rsidR="00C32D8F">
              <w:t xml:space="preserve"> </w:t>
            </w:r>
          </w:p>
        </w:tc>
        <w:tc>
          <w:tcPr>
            <w:tcW w:w="1858" w:type="dxa"/>
          </w:tcPr>
          <w:p w:rsidR="0040289B" w:rsidRDefault="0040289B" w:rsidP="00E505CA">
            <w:pPr>
              <w:jc w:val="right"/>
            </w:pPr>
          </w:p>
          <w:p w:rsidR="008F6A56" w:rsidRDefault="00C32D8F" w:rsidP="00E505CA">
            <w:pPr>
              <w:jc w:val="right"/>
            </w:pPr>
            <w:r>
              <w:t>25</w:t>
            </w:r>
          </w:p>
        </w:tc>
      </w:tr>
    </w:tbl>
    <w:p w:rsidR="00E776AF" w:rsidRDefault="00C8563F">
      <w:pPr>
        <w:rPr>
          <w:b/>
        </w:rPr>
      </w:pPr>
      <w:r w:rsidRPr="0040289B">
        <w:rPr>
          <w:b/>
        </w:rPr>
        <w:t>TRGOVAČKA DRUŠTVA U VLASNIŠTVU/SUVLASNIŠTVU GRADA KUTINE</w:t>
      </w:r>
    </w:p>
    <w:p w:rsidR="0040289B" w:rsidRDefault="0040289B">
      <w:pPr>
        <w:rPr>
          <w:b/>
        </w:rPr>
      </w:pPr>
    </w:p>
    <w:p w:rsidR="0040289B" w:rsidRDefault="0040289B">
      <w:pPr>
        <w:rPr>
          <w:b/>
        </w:rPr>
      </w:pPr>
    </w:p>
    <w:p w:rsidR="0040289B" w:rsidRPr="0040289B" w:rsidRDefault="00C1572E">
      <w:pPr>
        <w:rPr>
          <w:b/>
        </w:rPr>
      </w:pPr>
      <w:r>
        <w:rPr>
          <w:b/>
        </w:rPr>
        <w:t>Kutina, 05. prosin</w:t>
      </w:r>
      <w:r w:rsidR="0040289B">
        <w:rPr>
          <w:b/>
        </w:rPr>
        <w:t>c</w:t>
      </w:r>
      <w:r>
        <w:rPr>
          <w:b/>
        </w:rPr>
        <w:t>a</w:t>
      </w:r>
      <w:bookmarkStart w:id="0" w:name="_GoBack"/>
      <w:bookmarkEnd w:id="0"/>
      <w:r w:rsidR="0040289B">
        <w:rPr>
          <w:b/>
        </w:rPr>
        <w:t xml:space="preserve"> 2016. godine</w:t>
      </w:r>
    </w:p>
    <w:sectPr w:rsidR="0040289B" w:rsidRPr="0040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F8"/>
    <w:rsid w:val="000261A0"/>
    <w:rsid w:val="0040289B"/>
    <w:rsid w:val="00482910"/>
    <w:rsid w:val="006C7C94"/>
    <w:rsid w:val="007127CB"/>
    <w:rsid w:val="008F6A56"/>
    <w:rsid w:val="00B00B60"/>
    <w:rsid w:val="00C1572E"/>
    <w:rsid w:val="00C32D8F"/>
    <w:rsid w:val="00C8563F"/>
    <w:rsid w:val="00E505CA"/>
    <w:rsid w:val="00E776AF"/>
    <w:rsid w:val="00F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0437B-7083-4531-AB14-DE9F8140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A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A13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gracakovic@hi.t-com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smina.cvetkovic@ra-mrav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ukelic@ksk.hr" TargetMode="External"/><Relationship Id="rId5" Type="http://schemas.openxmlformats.org/officeDocument/2006/relationships/hyperlink" Target="mailto:Slavko.sokol@eko-moslavina.h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irektor@moslavina-kutina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Vučinić</dc:creator>
  <cp:lastModifiedBy>Bernarda Grdić</cp:lastModifiedBy>
  <cp:revision>2</cp:revision>
  <dcterms:created xsi:type="dcterms:W3CDTF">2016-12-05T12:47:00Z</dcterms:created>
  <dcterms:modified xsi:type="dcterms:W3CDTF">2016-12-05T12:47:00Z</dcterms:modified>
</cp:coreProperties>
</file>