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EFF" w:rsidRPr="00D52143" w:rsidRDefault="00DB7EFF" w:rsidP="00DB7EFF">
      <w:pPr>
        <w:pStyle w:val="Bezproreda"/>
        <w:jc w:val="both"/>
        <w:rPr>
          <w:rFonts w:ascii="Times New Roman" w:hAnsi="Times New Roman"/>
          <w:sz w:val="24"/>
          <w:szCs w:val="24"/>
        </w:rPr>
      </w:pPr>
      <w:r w:rsidRPr="00D52143">
        <w:rPr>
          <w:rFonts w:ascii="Times New Roman" w:hAnsi="Times New Roman"/>
          <w:sz w:val="24"/>
          <w:szCs w:val="24"/>
        </w:rPr>
        <w:tab/>
      </w:r>
      <w:r w:rsidRPr="00D52143">
        <w:rPr>
          <w:rFonts w:ascii="Times New Roman" w:hAnsi="Times New Roman"/>
          <w:sz w:val="24"/>
          <w:szCs w:val="24"/>
        </w:rPr>
        <w:tab/>
      </w:r>
      <w:r w:rsidRPr="00D52143">
        <w:rPr>
          <w:rFonts w:ascii="Times New Roman" w:hAnsi="Times New Roman"/>
          <w:sz w:val="24"/>
          <w:szCs w:val="24"/>
        </w:rPr>
        <w:tab/>
      </w:r>
      <w:r w:rsidRPr="00D52143">
        <w:rPr>
          <w:rFonts w:ascii="Times New Roman" w:hAnsi="Times New Roman"/>
          <w:sz w:val="24"/>
          <w:szCs w:val="24"/>
        </w:rPr>
        <w:tab/>
      </w:r>
      <w:r w:rsidRPr="00D52143">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52143">
        <w:rPr>
          <w:rFonts w:ascii="Times New Roman" w:hAnsi="Times New Roman"/>
          <w:sz w:val="24"/>
          <w:szCs w:val="24"/>
        </w:rPr>
        <w:t>K-</w:t>
      </w:r>
      <w:r>
        <w:rPr>
          <w:rFonts w:ascii="Times New Roman" w:hAnsi="Times New Roman"/>
          <w:sz w:val="24"/>
          <w:szCs w:val="24"/>
        </w:rPr>
        <w:t>536/2018-4.</w:t>
      </w:r>
    </w:p>
    <w:p w:rsidR="00DB7EFF" w:rsidRDefault="00DB7EFF" w:rsidP="00DB7EFF">
      <w:pPr>
        <w:pStyle w:val="Bezproreda"/>
        <w:jc w:val="both"/>
        <w:rPr>
          <w:rFonts w:ascii="Times New Roman" w:hAnsi="Times New Roman"/>
          <w:sz w:val="24"/>
          <w:szCs w:val="24"/>
        </w:rPr>
      </w:pPr>
      <w:r w:rsidRPr="00D52143">
        <w:rPr>
          <w:rFonts w:ascii="Times New Roman" w:hAnsi="Times New Roman"/>
          <w:sz w:val="24"/>
          <w:szCs w:val="24"/>
        </w:rPr>
        <w:t xml:space="preserve">  </w:t>
      </w:r>
      <w:r>
        <w:rPr>
          <w:rFonts w:ascii="Times New Roman" w:hAnsi="Times New Roman"/>
          <w:sz w:val="24"/>
          <w:szCs w:val="24"/>
        </w:rPr>
        <w:t xml:space="preserve">        </w:t>
      </w:r>
      <w:r w:rsidRPr="00D52143">
        <w:rPr>
          <w:rFonts w:ascii="Times New Roman" w:hAnsi="Times New Roman"/>
          <w:sz w:val="24"/>
          <w:szCs w:val="24"/>
        </w:rPr>
        <w:t xml:space="preserve"> </w:t>
      </w:r>
      <w:r>
        <w:rPr>
          <w:rFonts w:ascii="Times New Roman" w:hAnsi="Times New Roman"/>
          <w:noProof/>
          <w:sz w:val="24"/>
          <w:szCs w:val="24"/>
          <w:lang w:eastAsia="hr-HR"/>
        </w:rPr>
        <w:drawing>
          <wp:inline distT="0" distB="0" distL="0" distR="0">
            <wp:extent cx="546100" cy="688975"/>
            <wp:effectExtent l="0" t="0" r="0" b="0"/>
            <wp:docPr id="5" name="Slika 5" descr="C:\Users\mivandija\Desktop\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ivandija\Desktop\Grb.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6100" cy="688975"/>
                    </a:xfrm>
                    <a:prstGeom prst="rect">
                      <a:avLst/>
                    </a:prstGeom>
                    <a:noFill/>
                    <a:ln>
                      <a:noFill/>
                    </a:ln>
                  </pic:spPr>
                </pic:pic>
              </a:graphicData>
            </a:graphic>
          </wp:inline>
        </w:drawing>
      </w:r>
    </w:p>
    <w:p w:rsidR="00DB7EFF" w:rsidRPr="00D52143" w:rsidRDefault="00DB7EFF" w:rsidP="00DB7EFF">
      <w:pPr>
        <w:pStyle w:val="Bezproreda"/>
        <w:jc w:val="both"/>
        <w:rPr>
          <w:rFonts w:ascii="Times New Roman" w:hAnsi="Times New Roman"/>
          <w:sz w:val="24"/>
          <w:szCs w:val="24"/>
        </w:rPr>
      </w:pPr>
      <w:r>
        <w:rPr>
          <w:rFonts w:ascii="Times New Roman" w:hAnsi="Times New Roman"/>
          <w:sz w:val="24"/>
          <w:szCs w:val="24"/>
        </w:rPr>
        <w:t xml:space="preserve">   </w:t>
      </w:r>
      <w:r w:rsidRPr="00D52143">
        <w:rPr>
          <w:rFonts w:ascii="Times New Roman" w:hAnsi="Times New Roman"/>
          <w:sz w:val="24"/>
          <w:szCs w:val="24"/>
        </w:rPr>
        <w:t xml:space="preserve"> Republika Hrvatska</w:t>
      </w:r>
    </w:p>
    <w:p w:rsidR="00DB7EFF" w:rsidRPr="00D52143" w:rsidRDefault="00DB7EFF" w:rsidP="00DB7EFF">
      <w:pPr>
        <w:pStyle w:val="Bezproreda"/>
        <w:jc w:val="both"/>
        <w:rPr>
          <w:rFonts w:ascii="Times New Roman" w:hAnsi="Times New Roman"/>
          <w:sz w:val="24"/>
          <w:szCs w:val="24"/>
        </w:rPr>
      </w:pPr>
      <w:r w:rsidRPr="00D52143">
        <w:rPr>
          <w:rFonts w:ascii="Times New Roman" w:hAnsi="Times New Roman"/>
          <w:sz w:val="24"/>
          <w:szCs w:val="24"/>
        </w:rPr>
        <w:t xml:space="preserve">Općinski sud u </w:t>
      </w:r>
      <w:r>
        <w:rPr>
          <w:rFonts w:ascii="Times New Roman" w:hAnsi="Times New Roman"/>
          <w:sz w:val="24"/>
          <w:szCs w:val="24"/>
        </w:rPr>
        <w:t>Bjelovaru</w:t>
      </w:r>
    </w:p>
    <w:p w:rsidR="00DB7EFF" w:rsidRDefault="00DB7EFF" w:rsidP="00DB7EFF">
      <w:pPr>
        <w:pStyle w:val="Bezproreda"/>
        <w:jc w:val="both"/>
        <w:rPr>
          <w:rFonts w:ascii="Times New Roman" w:hAnsi="Times New Roman"/>
          <w:sz w:val="24"/>
          <w:szCs w:val="24"/>
        </w:rPr>
      </w:pPr>
      <w:r w:rsidRPr="00D52143">
        <w:rPr>
          <w:rFonts w:ascii="Times New Roman" w:hAnsi="Times New Roman"/>
          <w:sz w:val="24"/>
          <w:szCs w:val="24"/>
        </w:rPr>
        <w:t xml:space="preserve">  </w:t>
      </w:r>
      <w:r>
        <w:rPr>
          <w:rFonts w:ascii="Times New Roman" w:hAnsi="Times New Roman"/>
          <w:sz w:val="24"/>
          <w:szCs w:val="24"/>
        </w:rPr>
        <w:t>Bjelovar</w:t>
      </w:r>
      <w:r w:rsidRPr="00D52143">
        <w:rPr>
          <w:rFonts w:ascii="Times New Roman" w:hAnsi="Times New Roman"/>
          <w:sz w:val="24"/>
          <w:szCs w:val="24"/>
        </w:rPr>
        <w:t>, J. Jelačića 3</w:t>
      </w:r>
    </w:p>
    <w:p w:rsidR="00DB7EFF" w:rsidRPr="00D52143" w:rsidRDefault="00DB7EFF" w:rsidP="00DB7EFF">
      <w:pPr>
        <w:pStyle w:val="Bezproreda"/>
        <w:jc w:val="both"/>
        <w:rPr>
          <w:rFonts w:ascii="Times New Roman" w:hAnsi="Times New Roman"/>
          <w:sz w:val="24"/>
          <w:szCs w:val="24"/>
        </w:rPr>
      </w:pPr>
    </w:p>
    <w:p w:rsidR="00DB7EFF" w:rsidRPr="00D52143" w:rsidRDefault="00DB7EFF" w:rsidP="00DB7EFF">
      <w:pPr>
        <w:pStyle w:val="Bezproreda"/>
        <w:jc w:val="both"/>
        <w:rPr>
          <w:rFonts w:ascii="Times New Roman" w:hAnsi="Times New Roman"/>
          <w:sz w:val="24"/>
          <w:szCs w:val="24"/>
        </w:rPr>
      </w:pPr>
    </w:p>
    <w:p w:rsidR="00DB7EFF" w:rsidRDefault="00DB7EFF" w:rsidP="00DB7EFF">
      <w:pPr>
        <w:pStyle w:val="Bezproreda"/>
        <w:jc w:val="center"/>
        <w:rPr>
          <w:rFonts w:ascii="Times New Roman" w:hAnsi="Times New Roman"/>
          <w:sz w:val="24"/>
          <w:szCs w:val="24"/>
        </w:rPr>
      </w:pPr>
      <w:r w:rsidRPr="00D52143">
        <w:rPr>
          <w:rFonts w:ascii="Times New Roman" w:hAnsi="Times New Roman"/>
          <w:sz w:val="24"/>
          <w:szCs w:val="24"/>
        </w:rPr>
        <w:t>U</w:t>
      </w:r>
      <w:r>
        <w:rPr>
          <w:rFonts w:ascii="Times New Roman" w:hAnsi="Times New Roman"/>
          <w:sz w:val="24"/>
          <w:szCs w:val="24"/>
        </w:rPr>
        <w:t xml:space="preserve">  </w:t>
      </w:r>
      <w:r w:rsidRPr="00D52143">
        <w:rPr>
          <w:rFonts w:ascii="Times New Roman" w:hAnsi="Times New Roman"/>
          <w:sz w:val="24"/>
          <w:szCs w:val="24"/>
        </w:rPr>
        <w:t>I</w:t>
      </w:r>
      <w:r>
        <w:rPr>
          <w:rFonts w:ascii="Times New Roman" w:hAnsi="Times New Roman"/>
          <w:sz w:val="24"/>
          <w:szCs w:val="24"/>
        </w:rPr>
        <w:t xml:space="preserve"> </w:t>
      </w:r>
      <w:r w:rsidRPr="00D52143">
        <w:rPr>
          <w:rFonts w:ascii="Times New Roman" w:hAnsi="Times New Roman"/>
          <w:sz w:val="24"/>
          <w:szCs w:val="24"/>
        </w:rPr>
        <w:t>M</w:t>
      </w:r>
      <w:r>
        <w:rPr>
          <w:rFonts w:ascii="Times New Roman" w:hAnsi="Times New Roman"/>
          <w:sz w:val="24"/>
          <w:szCs w:val="24"/>
        </w:rPr>
        <w:t xml:space="preserve"> </w:t>
      </w:r>
      <w:r w:rsidRPr="00D52143">
        <w:rPr>
          <w:rFonts w:ascii="Times New Roman" w:hAnsi="Times New Roman"/>
          <w:sz w:val="24"/>
          <w:szCs w:val="24"/>
        </w:rPr>
        <w:t xml:space="preserve">E </w:t>
      </w:r>
      <w:r>
        <w:rPr>
          <w:rFonts w:ascii="Times New Roman" w:hAnsi="Times New Roman"/>
          <w:sz w:val="24"/>
          <w:szCs w:val="24"/>
        </w:rPr>
        <w:t xml:space="preserve">  </w:t>
      </w:r>
      <w:r w:rsidRPr="00D52143">
        <w:rPr>
          <w:rFonts w:ascii="Times New Roman" w:hAnsi="Times New Roman"/>
          <w:sz w:val="24"/>
          <w:szCs w:val="24"/>
        </w:rPr>
        <w:t>R</w:t>
      </w:r>
      <w:r>
        <w:rPr>
          <w:rFonts w:ascii="Times New Roman" w:hAnsi="Times New Roman"/>
          <w:sz w:val="24"/>
          <w:szCs w:val="24"/>
        </w:rPr>
        <w:t xml:space="preserve"> </w:t>
      </w:r>
      <w:r w:rsidRPr="00D52143">
        <w:rPr>
          <w:rFonts w:ascii="Times New Roman" w:hAnsi="Times New Roman"/>
          <w:sz w:val="24"/>
          <w:szCs w:val="24"/>
        </w:rPr>
        <w:t>E</w:t>
      </w:r>
      <w:r>
        <w:rPr>
          <w:rFonts w:ascii="Times New Roman" w:hAnsi="Times New Roman"/>
          <w:sz w:val="24"/>
          <w:szCs w:val="24"/>
        </w:rPr>
        <w:t xml:space="preserve"> </w:t>
      </w:r>
      <w:r w:rsidRPr="00D52143">
        <w:rPr>
          <w:rFonts w:ascii="Times New Roman" w:hAnsi="Times New Roman"/>
          <w:sz w:val="24"/>
          <w:szCs w:val="24"/>
        </w:rPr>
        <w:t>P</w:t>
      </w:r>
      <w:r>
        <w:rPr>
          <w:rFonts w:ascii="Times New Roman" w:hAnsi="Times New Roman"/>
          <w:sz w:val="24"/>
          <w:szCs w:val="24"/>
        </w:rPr>
        <w:t xml:space="preserve"> </w:t>
      </w:r>
      <w:r w:rsidRPr="00D52143">
        <w:rPr>
          <w:rFonts w:ascii="Times New Roman" w:hAnsi="Times New Roman"/>
          <w:sz w:val="24"/>
          <w:szCs w:val="24"/>
        </w:rPr>
        <w:t>U</w:t>
      </w:r>
      <w:r>
        <w:rPr>
          <w:rFonts w:ascii="Times New Roman" w:hAnsi="Times New Roman"/>
          <w:sz w:val="24"/>
          <w:szCs w:val="24"/>
        </w:rPr>
        <w:t xml:space="preserve"> </w:t>
      </w:r>
      <w:r w:rsidRPr="00D52143">
        <w:rPr>
          <w:rFonts w:ascii="Times New Roman" w:hAnsi="Times New Roman"/>
          <w:sz w:val="24"/>
          <w:szCs w:val="24"/>
        </w:rPr>
        <w:t>B</w:t>
      </w:r>
      <w:r>
        <w:rPr>
          <w:rFonts w:ascii="Times New Roman" w:hAnsi="Times New Roman"/>
          <w:sz w:val="24"/>
          <w:szCs w:val="24"/>
        </w:rPr>
        <w:t xml:space="preserve"> </w:t>
      </w:r>
      <w:r w:rsidRPr="00D52143">
        <w:rPr>
          <w:rFonts w:ascii="Times New Roman" w:hAnsi="Times New Roman"/>
          <w:sz w:val="24"/>
          <w:szCs w:val="24"/>
        </w:rPr>
        <w:t>L</w:t>
      </w:r>
      <w:r>
        <w:rPr>
          <w:rFonts w:ascii="Times New Roman" w:hAnsi="Times New Roman"/>
          <w:sz w:val="24"/>
          <w:szCs w:val="24"/>
        </w:rPr>
        <w:t xml:space="preserve"> </w:t>
      </w:r>
      <w:r w:rsidRPr="00D52143">
        <w:rPr>
          <w:rFonts w:ascii="Times New Roman" w:hAnsi="Times New Roman"/>
          <w:sz w:val="24"/>
          <w:szCs w:val="24"/>
        </w:rPr>
        <w:t>I</w:t>
      </w:r>
      <w:r>
        <w:rPr>
          <w:rFonts w:ascii="Times New Roman" w:hAnsi="Times New Roman"/>
          <w:sz w:val="24"/>
          <w:szCs w:val="24"/>
        </w:rPr>
        <w:t xml:space="preserve"> </w:t>
      </w:r>
      <w:r w:rsidRPr="00D52143">
        <w:rPr>
          <w:rFonts w:ascii="Times New Roman" w:hAnsi="Times New Roman"/>
          <w:sz w:val="24"/>
          <w:szCs w:val="24"/>
        </w:rPr>
        <w:t>K</w:t>
      </w:r>
      <w:r>
        <w:rPr>
          <w:rFonts w:ascii="Times New Roman" w:hAnsi="Times New Roman"/>
          <w:sz w:val="24"/>
          <w:szCs w:val="24"/>
        </w:rPr>
        <w:t xml:space="preserve"> </w:t>
      </w:r>
      <w:r w:rsidRPr="00D52143">
        <w:rPr>
          <w:rFonts w:ascii="Times New Roman" w:hAnsi="Times New Roman"/>
          <w:sz w:val="24"/>
          <w:szCs w:val="24"/>
        </w:rPr>
        <w:t xml:space="preserve">E </w:t>
      </w:r>
      <w:r>
        <w:rPr>
          <w:rFonts w:ascii="Times New Roman" w:hAnsi="Times New Roman"/>
          <w:sz w:val="24"/>
          <w:szCs w:val="24"/>
        </w:rPr>
        <w:t xml:space="preserve">  </w:t>
      </w:r>
      <w:r w:rsidRPr="00D52143">
        <w:rPr>
          <w:rFonts w:ascii="Times New Roman" w:hAnsi="Times New Roman"/>
          <w:sz w:val="24"/>
          <w:szCs w:val="24"/>
        </w:rPr>
        <w:t>H</w:t>
      </w:r>
      <w:r>
        <w:rPr>
          <w:rFonts w:ascii="Times New Roman" w:hAnsi="Times New Roman"/>
          <w:sz w:val="24"/>
          <w:szCs w:val="24"/>
        </w:rPr>
        <w:t xml:space="preserve"> </w:t>
      </w:r>
      <w:r w:rsidRPr="00D52143">
        <w:rPr>
          <w:rFonts w:ascii="Times New Roman" w:hAnsi="Times New Roman"/>
          <w:sz w:val="24"/>
          <w:szCs w:val="24"/>
        </w:rPr>
        <w:t>R</w:t>
      </w:r>
      <w:r>
        <w:rPr>
          <w:rFonts w:ascii="Times New Roman" w:hAnsi="Times New Roman"/>
          <w:sz w:val="24"/>
          <w:szCs w:val="24"/>
        </w:rPr>
        <w:t xml:space="preserve"> </w:t>
      </w:r>
      <w:r w:rsidRPr="00D52143">
        <w:rPr>
          <w:rFonts w:ascii="Times New Roman" w:hAnsi="Times New Roman"/>
          <w:sz w:val="24"/>
          <w:szCs w:val="24"/>
        </w:rPr>
        <w:t>V</w:t>
      </w:r>
      <w:r>
        <w:rPr>
          <w:rFonts w:ascii="Times New Roman" w:hAnsi="Times New Roman"/>
          <w:sz w:val="24"/>
          <w:szCs w:val="24"/>
        </w:rPr>
        <w:t xml:space="preserve"> </w:t>
      </w:r>
      <w:r w:rsidRPr="00D52143">
        <w:rPr>
          <w:rFonts w:ascii="Times New Roman" w:hAnsi="Times New Roman"/>
          <w:sz w:val="24"/>
          <w:szCs w:val="24"/>
        </w:rPr>
        <w:t>A</w:t>
      </w:r>
      <w:r>
        <w:rPr>
          <w:rFonts w:ascii="Times New Roman" w:hAnsi="Times New Roman"/>
          <w:sz w:val="24"/>
          <w:szCs w:val="24"/>
        </w:rPr>
        <w:t xml:space="preserve"> </w:t>
      </w:r>
      <w:r w:rsidRPr="00D52143">
        <w:rPr>
          <w:rFonts w:ascii="Times New Roman" w:hAnsi="Times New Roman"/>
          <w:sz w:val="24"/>
          <w:szCs w:val="24"/>
        </w:rPr>
        <w:t>T</w:t>
      </w:r>
      <w:r>
        <w:rPr>
          <w:rFonts w:ascii="Times New Roman" w:hAnsi="Times New Roman"/>
          <w:sz w:val="24"/>
          <w:szCs w:val="24"/>
        </w:rPr>
        <w:t xml:space="preserve"> </w:t>
      </w:r>
      <w:r w:rsidRPr="00D52143">
        <w:rPr>
          <w:rFonts w:ascii="Times New Roman" w:hAnsi="Times New Roman"/>
          <w:sz w:val="24"/>
          <w:szCs w:val="24"/>
        </w:rPr>
        <w:t>S</w:t>
      </w:r>
      <w:r>
        <w:rPr>
          <w:rFonts w:ascii="Times New Roman" w:hAnsi="Times New Roman"/>
          <w:sz w:val="24"/>
          <w:szCs w:val="24"/>
        </w:rPr>
        <w:t xml:space="preserve"> </w:t>
      </w:r>
      <w:r w:rsidRPr="00D52143">
        <w:rPr>
          <w:rFonts w:ascii="Times New Roman" w:hAnsi="Times New Roman"/>
          <w:sz w:val="24"/>
          <w:szCs w:val="24"/>
        </w:rPr>
        <w:t>K</w:t>
      </w:r>
      <w:r>
        <w:rPr>
          <w:rFonts w:ascii="Times New Roman" w:hAnsi="Times New Roman"/>
          <w:sz w:val="24"/>
          <w:szCs w:val="24"/>
        </w:rPr>
        <w:t xml:space="preserve"> </w:t>
      </w:r>
      <w:r w:rsidRPr="00D52143">
        <w:rPr>
          <w:rFonts w:ascii="Times New Roman" w:hAnsi="Times New Roman"/>
          <w:sz w:val="24"/>
          <w:szCs w:val="24"/>
        </w:rPr>
        <w:t>E</w:t>
      </w:r>
    </w:p>
    <w:p w:rsidR="00DB7EFF" w:rsidRPr="00D52143" w:rsidRDefault="00DB7EFF" w:rsidP="00DB7EFF">
      <w:pPr>
        <w:pStyle w:val="Bezproreda"/>
        <w:jc w:val="center"/>
        <w:rPr>
          <w:rFonts w:ascii="Times New Roman" w:hAnsi="Times New Roman"/>
          <w:sz w:val="24"/>
          <w:szCs w:val="24"/>
        </w:rPr>
      </w:pPr>
    </w:p>
    <w:p w:rsidR="00DB7EFF" w:rsidRDefault="00DB7EFF" w:rsidP="00DB7EFF">
      <w:pPr>
        <w:pStyle w:val="Bezproreda"/>
        <w:jc w:val="center"/>
        <w:rPr>
          <w:rFonts w:ascii="Times New Roman" w:hAnsi="Times New Roman"/>
          <w:sz w:val="24"/>
          <w:szCs w:val="24"/>
        </w:rPr>
      </w:pPr>
      <w:r w:rsidRPr="00D52143">
        <w:rPr>
          <w:rFonts w:ascii="Times New Roman" w:hAnsi="Times New Roman"/>
          <w:sz w:val="24"/>
          <w:szCs w:val="24"/>
        </w:rPr>
        <w:t>P R E S U D A</w:t>
      </w:r>
    </w:p>
    <w:p w:rsidR="00DB7EFF" w:rsidRDefault="00DB7EFF" w:rsidP="00DB7EFF">
      <w:pPr>
        <w:pStyle w:val="Bezproreda"/>
        <w:jc w:val="center"/>
        <w:rPr>
          <w:rFonts w:ascii="Times New Roman" w:hAnsi="Times New Roman"/>
          <w:sz w:val="24"/>
          <w:szCs w:val="24"/>
        </w:rPr>
      </w:pPr>
    </w:p>
    <w:p w:rsidR="00DB7EFF" w:rsidRPr="00D52143" w:rsidRDefault="00DB7EFF" w:rsidP="00DB7EFF">
      <w:pPr>
        <w:pStyle w:val="Bezproreda"/>
        <w:jc w:val="center"/>
        <w:rPr>
          <w:rFonts w:ascii="Times New Roman" w:hAnsi="Times New Roman"/>
          <w:sz w:val="24"/>
          <w:szCs w:val="24"/>
        </w:rPr>
      </w:pPr>
    </w:p>
    <w:p w:rsidR="00DB7EFF" w:rsidRDefault="00DB7EFF" w:rsidP="00DB7EFF">
      <w:pPr>
        <w:spacing w:after="0" w:line="240" w:lineRule="auto"/>
        <w:jc w:val="both"/>
        <w:rPr>
          <w:rFonts w:ascii="Times New Roman" w:hAnsi="Times New Roman"/>
          <w:sz w:val="24"/>
          <w:szCs w:val="24"/>
        </w:rPr>
      </w:pPr>
      <w:r>
        <w:rPr>
          <w:rFonts w:ascii="Times New Roman" w:hAnsi="Times New Roman"/>
          <w:sz w:val="24"/>
          <w:szCs w:val="24"/>
        </w:rPr>
        <w:tab/>
      </w:r>
      <w:r w:rsidRPr="00D52143">
        <w:rPr>
          <w:rFonts w:ascii="Times New Roman" w:hAnsi="Times New Roman"/>
          <w:sz w:val="24"/>
          <w:szCs w:val="24"/>
        </w:rPr>
        <w:t>Općins</w:t>
      </w:r>
      <w:r w:rsidR="00B71450">
        <w:rPr>
          <w:rFonts w:ascii="Times New Roman" w:hAnsi="Times New Roman"/>
          <w:sz w:val="24"/>
          <w:szCs w:val="24"/>
        </w:rPr>
        <w:t>ki sud u Bjelovaru po sucu Darku Kovaču</w:t>
      </w:r>
      <w:r w:rsidRPr="00D52143">
        <w:rPr>
          <w:rFonts w:ascii="Times New Roman" w:hAnsi="Times New Roman"/>
          <w:sz w:val="24"/>
          <w:szCs w:val="24"/>
        </w:rPr>
        <w:t>, kao sucu pojedincu, uz sudjelovanje zapisničara</w:t>
      </w:r>
      <w:r>
        <w:rPr>
          <w:rFonts w:ascii="Times New Roman" w:hAnsi="Times New Roman"/>
          <w:sz w:val="24"/>
          <w:szCs w:val="24"/>
        </w:rPr>
        <w:t xml:space="preserve"> M</w:t>
      </w:r>
      <w:r w:rsidR="00B71450">
        <w:rPr>
          <w:rFonts w:ascii="Times New Roman" w:hAnsi="Times New Roman"/>
          <w:sz w:val="24"/>
          <w:szCs w:val="24"/>
        </w:rPr>
        <w:t>elite Ivandija</w:t>
      </w:r>
      <w:r w:rsidRPr="00D52143">
        <w:rPr>
          <w:rFonts w:ascii="Times New Roman" w:hAnsi="Times New Roman"/>
          <w:sz w:val="24"/>
          <w:szCs w:val="24"/>
        </w:rPr>
        <w:t>, u kaznen</w:t>
      </w:r>
      <w:r>
        <w:rPr>
          <w:rFonts w:ascii="Times New Roman" w:hAnsi="Times New Roman"/>
          <w:sz w:val="24"/>
          <w:szCs w:val="24"/>
        </w:rPr>
        <w:t xml:space="preserve">om predmetu protiv okrivljenika M. B. iz L., I. G. K. kbr. 1, </w:t>
      </w:r>
      <w:r w:rsidRPr="00D52143">
        <w:rPr>
          <w:rFonts w:ascii="Times New Roman" w:hAnsi="Times New Roman"/>
          <w:sz w:val="24"/>
          <w:szCs w:val="24"/>
        </w:rPr>
        <w:t>zbog kaznen</w:t>
      </w:r>
      <w:r>
        <w:rPr>
          <w:rFonts w:ascii="Times New Roman" w:hAnsi="Times New Roman"/>
          <w:sz w:val="24"/>
          <w:szCs w:val="24"/>
        </w:rPr>
        <w:t xml:space="preserve">og djela iz članka 205. stavak 1 </w:t>
      </w:r>
      <w:r>
        <w:rPr>
          <w:rFonts w:ascii="Times New Roman" w:eastAsia="Times New Roman" w:hAnsi="Times New Roman"/>
          <w:sz w:val="24"/>
          <w:szCs w:val="24"/>
          <w:lang w:eastAsia="hr-HR"/>
        </w:rPr>
        <w:t>Kaznenog zakona</w:t>
      </w:r>
      <w:r>
        <w:rPr>
          <w:rFonts w:ascii="Times New Roman" w:hAnsi="Times New Roman"/>
          <w:sz w:val="24"/>
          <w:szCs w:val="24"/>
        </w:rPr>
        <w:t>,</w:t>
      </w:r>
      <w:r w:rsidRPr="00D52143">
        <w:rPr>
          <w:rFonts w:ascii="Times New Roman" w:hAnsi="Times New Roman"/>
          <w:sz w:val="24"/>
          <w:szCs w:val="24"/>
        </w:rPr>
        <w:t xml:space="preserve"> povodom Optužnice Općinskog držav</w:t>
      </w:r>
      <w:r>
        <w:rPr>
          <w:rFonts w:ascii="Times New Roman" w:hAnsi="Times New Roman"/>
          <w:sz w:val="24"/>
          <w:szCs w:val="24"/>
        </w:rPr>
        <w:t>nog odvjetništva u B</w:t>
      </w:r>
      <w:r w:rsidR="00B71450">
        <w:rPr>
          <w:rFonts w:ascii="Times New Roman" w:hAnsi="Times New Roman"/>
          <w:sz w:val="24"/>
          <w:szCs w:val="24"/>
        </w:rPr>
        <w:t>jelovaru</w:t>
      </w:r>
      <w:r>
        <w:rPr>
          <w:rFonts w:ascii="Times New Roman" w:hAnsi="Times New Roman"/>
          <w:sz w:val="24"/>
          <w:szCs w:val="24"/>
        </w:rPr>
        <w:t xml:space="preserve"> od 05. studenog 2018. broj K-DO-600/18-12., dana 27. studenog 2018.,</w:t>
      </w:r>
    </w:p>
    <w:p w:rsidR="00DB7EFF" w:rsidRPr="00D52143" w:rsidRDefault="00DB7EFF" w:rsidP="00DB7EFF">
      <w:pPr>
        <w:pStyle w:val="Bezproreda"/>
        <w:ind w:firstLine="708"/>
        <w:jc w:val="both"/>
        <w:rPr>
          <w:rFonts w:ascii="Times New Roman" w:hAnsi="Times New Roman"/>
          <w:sz w:val="24"/>
          <w:szCs w:val="24"/>
        </w:rPr>
      </w:pPr>
      <w:r w:rsidRPr="00D52143">
        <w:rPr>
          <w:rFonts w:ascii="Times New Roman" w:hAnsi="Times New Roman"/>
          <w:sz w:val="24"/>
          <w:szCs w:val="24"/>
        </w:rPr>
        <w:t xml:space="preserve"> </w:t>
      </w:r>
    </w:p>
    <w:p w:rsidR="00DB7EFF" w:rsidRDefault="00DB7EFF" w:rsidP="00DB7EFF">
      <w:pPr>
        <w:pStyle w:val="Bezproreda"/>
        <w:jc w:val="both"/>
        <w:rPr>
          <w:rFonts w:ascii="Times New Roman" w:hAnsi="Times New Roman"/>
          <w:sz w:val="24"/>
          <w:szCs w:val="24"/>
        </w:rPr>
      </w:pPr>
      <w:r w:rsidRPr="00D52143">
        <w:rPr>
          <w:rFonts w:ascii="Times New Roman" w:hAnsi="Times New Roman"/>
          <w:sz w:val="24"/>
          <w:szCs w:val="24"/>
        </w:rPr>
        <w:t xml:space="preserve">                                                            p r e s u d i o   j e</w:t>
      </w:r>
    </w:p>
    <w:p w:rsidR="00DB7EFF" w:rsidRPr="00D52143" w:rsidRDefault="00DB7EFF" w:rsidP="00DB7EFF">
      <w:pPr>
        <w:pStyle w:val="Bezproreda"/>
        <w:jc w:val="both"/>
        <w:rPr>
          <w:rFonts w:ascii="Times New Roman" w:hAnsi="Times New Roman"/>
          <w:sz w:val="24"/>
          <w:szCs w:val="24"/>
        </w:rPr>
      </w:pPr>
    </w:p>
    <w:p w:rsidR="00DB7EFF" w:rsidRPr="00D52143" w:rsidRDefault="00DB7EFF" w:rsidP="00DB7EFF">
      <w:pPr>
        <w:pStyle w:val="Bezproreda"/>
        <w:ind w:firstLine="708"/>
        <w:jc w:val="both"/>
        <w:rPr>
          <w:rFonts w:ascii="Times New Roman" w:hAnsi="Times New Roman"/>
          <w:sz w:val="24"/>
          <w:szCs w:val="24"/>
        </w:rPr>
      </w:pPr>
      <w:r>
        <w:rPr>
          <w:rFonts w:ascii="Times New Roman" w:hAnsi="Times New Roman"/>
          <w:sz w:val="24"/>
          <w:szCs w:val="24"/>
        </w:rPr>
        <w:t>P</w:t>
      </w:r>
      <w:r w:rsidRPr="00D52143">
        <w:rPr>
          <w:rFonts w:ascii="Times New Roman" w:hAnsi="Times New Roman"/>
          <w:sz w:val="24"/>
          <w:szCs w:val="24"/>
        </w:rPr>
        <w:t xml:space="preserve">rihvaća se zahtjev Općinskog državnog odvjetništva u </w:t>
      </w:r>
      <w:r>
        <w:rPr>
          <w:rFonts w:ascii="Times New Roman" w:hAnsi="Times New Roman"/>
          <w:sz w:val="24"/>
          <w:szCs w:val="24"/>
        </w:rPr>
        <w:t>B</w:t>
      </w:r>
      <w:r w:rsidR="00B71450">
        <w:rPr>
          <w:rFonts w:ascii="Times New Roman" w:hAnsi="Times New Roman"/>
          <w:sz w:val="24"/>
          <w:szCs w:val="24"/>
        </w:rPr>
        <w:t>jelovaru</w:t>
      </w:r>
      <w:r>
        <w:rPr>
          <w:rFonts w:ascii="Times New Roman" w:hAnsi="Times New Roman"/>
          <w:sz w:val="24"/>
          <w:szCs w:val="24"/>
        </w:rPr>
        <w:t xml:space="preserve">, a na </w:t>
      </w:r>
      <w:r w:rsidRPr="00C659DF">
        <w:rPr>
          <w:rFonts w:ascii="Times New Roman" w:hAnsi="Times New Roman"/>
          <w:sz w:val="24"/>
          <w:szCs w:val="24"/>
        </w:rPr>
        <w:t>temelju članka 541. stava</w:t>
      </w:r>
      <w:r>
        <w:rPr>
          <w:rFonts w:ascii="Times New Roman" w:hAnsi="Times New Roman"/>
          <w:sz w:val="24"/>
          <w:szCs w:val="24"/>
        </w:rPr>
        <w:t xml:space="preserve">k 1. Zakona o kaznenom postupku </w:t>
      </w:r>
      <w:r w:rsidRPr="00CD3B28">
        <w:rPr>
          <w:rFonts w:ascii="Times New Roman" w:hAnsi="Times New Roman"/>
          <w:sz w:val="24"/>
          <w:szCs w:val="24"/>
        </w:rPr>
        <w:t>(Narodne novine, broj: 152/08, 76/09, 80/11, 91/11–odluka Ustavnog suda RH, 143/12, 56/13, 145/13, 152/14 i 70/17; nadalje: Zakon o kaznenom postupku)</w:t>
      </w:r>
      <w:r>
        <w:rPr>
          <w:rFonts w:ascii="Times New Roman" w:hAnsi="Times New Roman"/>
          <w:sz w:val="24"/>
          <w:szCs w:val="24"/>
        </w:rPr>
        <w:t xml:space="preserve">, </w:t>
      </w:r>
      <w:r w:rsidRPr="00D52143">
        <w:rPr>
          <w:rFonts w:ascii="Times New Roman" w:hAnsi="Times New Roman"/>
          <w:sz w:val="24"/>
          <w:szCs w:val="24"/>
        </w:rPr>
        <w:t>izdaje</w:t>
      </w:r>
      <w:r>
        <w:rPr>
          <w:rFonts w:ascii="Times New Roman" w:hAnsi="Times New Roman"/>
          <w:sz w:val="24"/>
          <w:szCs w:val="24"/>
        </w:rPr>
        <w:t xml:space="preserve"> se</w:t>
      </w:r>
      <w:r w:rsidRPr="00D52143">
        <w:rPr>
          <w:rFonts w:ascii="Times New Roman" w:hAnsi="Times New Roman"/>
          <w:sz w:val="24"/>
          <w:szCs w:val="24"/>
        </w:rPr>
        <w:t xml:space="preserve"> </w:t>
      </w:r>
    </w:p>
    <w:p w:rsidR="00DB7EFF" w:rsidRPr="00D52143" w:rsidRDefault="00DB7EFF" w:rsidP="00DB7EFF">
      <w:pPr>
        <w:pStyle w:val="Bezproreda"/>
        <w:jc w:val="both"/>
        <w:rPr>
          <w:rFonts w:ascii="Times New Roman" w:hAnsi="Times New Roman"/>
          <w:sz w:val="24"/>
          <w:szCs w:val="24"/>
        </w:rPr>
      </w:pPr>
    </w:p>
    <w:p w:rsidR="00DB7EFF" w:rsidRDefault="00DB7EFF" w:rsidP="00DB7EFF">
      <w:pPr>
        <w:pStyle w:val="Bezproreda"/>
        <w:jc w:val="center"/>
        <w:rPr>
          <w:rFonts w:ascii="Times New Roman" w:hAnsi="Times New Roman"/>
          <w:sz w:val="24"/>
          <w:szCs w:val="24"/>
        </w:rPr>
      </w:pPr>
      <w:r w:rsidRPr="00D52143">
        <w:rPr>
          <w:rFonts w:ascii="Times New Roman" w:hAnsi="Times New Roman"/>
          <w:sz w:val="24"/>
          <w:szCs w:val="24"/>
        </w:rPr>
        <w:t>KAZNENI  NALOG</w:t>
      </w:r>
    </w:p>
    <w:p w:rsidR="00DB7EFF" w:rsidRDefault="00DB7EFF" w:rsidP="00DB7EFF">
      <w:pPr>
        <w:pStyle w:val="SudacPotpisIzvornik"/>
        <w:ind w:left="4253" w:hanging="4253"/>
        <w:jc w:val="both"/>
      </w:pPr>
      <w:r w:rsidRPr="00E86F4D">
        <w:t xml:space="preserve">        </w:t>
      </w:r>
      <w:r>
        <w:t xml:space="preserve">         OKRIVLJENI M. B.</w:t>
      </w:r>
      <w:r w:rsidRPr="003F4E9C">
        <w:t>,</w:t>
      </w:r>
      <w:r w:rsidR="00B71450">
        <w:t xml:space="preserve"> OIB: …</w:t>
      </w:r>
      <w:r w:rsidRPr="003F4E9C">
        <w:t xml:space="preserve"> , sina </w:t>
      </w:r>
      <w:r>
        <w:t xml:space="preserve">A. </w:t>
      </w:r>
      <w:r w:rsidRPr="003F4E9C">
        <w:t xml:space="preserve">i </w:t>
      </w:r>
      <w:r>
        <w:t>J. B.</w:t>
      </w:r>
      <w:r w:rsidRPr="003F4E9C">
        <w:t xml:space="preserve">, rođene </w:t>
      </w:r>
      <w:r>
        <w:t>D.</w:t>
      </w:r>
      <w:r w:rsidRPr="003F4E9C">
        <w:t xml:space="preserve">, rođenog </w:t>
      </w:r>
      <w:r w:rsidR="00B71450">
        <w:t>..</w:t>
      </w:r>
      <w:r w:rsidRPr="003F4E9C">
        <w:t xml:space="preserve">. u </w:t>
      </w:r>
      <w:r>
        <w:t>P.</w:t>
      </w:r>
      <w:r w:rsidRPr="003F4E9C">
        <w:t xml:space="preserve">, sa prebivalištem u </w:t>
      </w:r>
      <w:r>
        <w:t>L.</w:t>
      </w:r>
      <w:r w:rsidRPr="003F4E9C">
        <w:t xml:space="preserve">, I. G. </w:t>
      </w:r>
      <w:r>
        <w:t xml:space="preserve">K. </w:t>
      </w:r>
      <w:r w:rsidRPr="003F4E9C">
        <w:t xml:space="preserve">kbr. 1,  državljanina </w:t>
      </w:r>
      <w:r>
        <w:t>R. H.</w:t>
      </w:r>
      <w:r w:rsidRPr="003F4E9C">
        <w:t>, umirovljenika, pismenog, sa završenom srednjom stručnom spremom, udovca, oca dvoje djece, dobrog imovnog stanja, prekrša</w:t>
      </w:r>
      <w:r>
        <w:t>jno nekažnjavanog, neosuđivanog</w:t>
      </w:r>
      <w:r w:rsidRPr="00B92B28">
        <w:t>,</w:t>
      </w:r>
      <w:r>
        <w:t xml:space="preserve"> </w:t>
      </w:r>
    </w:p>
    <w:p w:rsidR="00DB7EFF" w:rsidRDefault="00DB7EFF" w:rsidP="00DB7EFF">
      <w:pPr>
        <w:spacing w:after="0" w:line="240" w:lineRule="auto"/>
        <w:jc w:val="both"/>
        <w:rPr>
          <w:rFonts w:ascii="Times New Roman" w:eastAsia="Times New Roman" w:hAnsi="Times New Roman"/>
          <w:sz w:val="24"/>
          <w:szCs w:val="24"/>
          <w:lang w:eastAsia="hr-HR"/>
        </w:rPr>
      </w:pPr>
    </w:p>
    <w:p w:rsidR="00DB7EFF" w:rsidRPr="00E86F4D" w:rsidRDefault="00DB7EFF" w:rsidP="00DB7EFF">
      <w:pPr>
        <w:spacing w:after="0" w:line="240" w:lineRule="auto"/>
        <w:ind w:left="4253" w:hanging="3987"/>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k r i v    j e</w:t>
      </w:r>
    </w:p>
    <w:p w:rsidR="00DB7EFF" w:rsidRPr="00E86F4D" w:rsidRDefault="00DB7EFF" w:rsidP="00DB7EFF">
      <w:pPr>
        <w:spacing w:after="0" w:line="240" w:lineRule="auto"/>
        <w:jc w:val="both"/>
        <w:rPr>
          <w:rFonts w:ascii="Times New Roman" w:eastAsia="Times New Roman" w:hAnsi="Times New Roman"/>
          <w:sz w:val="24"/>
          <w:szCs w:val="24"/>
          <w:lang w:eastAsia="hr-HR"/>
        </w:rPr>
      </w:pPr>
    </w:p>
    <w:p w:rsidR="00DB7EFF" w:rsidRPr="00E86F4D" w:rsidRDefault="00DB7EFF" w:rsidP="00DB7EFF">
      <w:pPr>
        <w:spacing w:after="0" w:line="240" w:lineRule="auto"/>
        <w:ind w:left="3420" w:hanging="3420"/>
        <w:jc w:val="both"/>
        <w:rPr>
          <w:rFonts w:ascii="Times New Roman" w:eastAsia="Times New Roman" w:hAnsi="Times New Roman"/>
          <w:sz w:val="24"/>
          <w:szCs w:val="24"/>
          <w:lang w:eastAsia="hr-HR"/>
        </w:rPr>
      </w:pPr>
      <w:r w:rsidRPr="00E86F4D">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što</w:t>
      </w:r>
      <w:r w:rsidRPr="00E86F4D">
        <w:rPr>
          <w:rFonts w:ascii="Times New Roman" w:eastAsia="Times New Roman" w:hAnsi="Times New Roman"/>
          <w:sz w:val="24"/>
          <w:szCs w:val="24"/>
          <w:lang w:eastAsia="hr-HR"/>
        </w:rPr>
        <w:t xml:space="preserve"> je:</w:t>
      </w:r>
    </w:p>
    <w:p w:rsidR="00DB7EFF" w:rsidRPr="00E86F4D" w:rsidRDefault="00DB7EFF" w:rsidP="00DB7EFF">
      <w:pPr>
        <w:spacing w:after="0" w:line="240" w:lineRule="auto"/>
        <w:ind w:left="3420" w:hanging="3420"/>
        <w:jc w:val="both"/>
        <w:rPr>
          <w:rFonts w:ascii="Times New Roman" w:eastAsia="Times New Roman" w:hAnsi="Times New Roman"/>
          <w:sz w:val="24"/>
          <w:szCs w:val="24"/>
          <w:lang w:eastAsia="hr-HR"/>
        </w:rPr>
      </w:pPr>
    </w:p>
    <w:p w:rsidR="00DB7EFF" w:rsidRPr="003F4E9C" w:rsidRDefault="00DB7EFF" w:rsidP="00DB7EFF">
      <w:pPr>
        <w:spacing w:after="0" w:line="240" w:lineRule="auto"/>
        <w:jc w:val="both"/>
        <w:outlineLvl w:val="0"/>
        <w:rPr>
          <w:rFonts w:ascii="Times New Roman" w:eastAsia="Times New Roman" w:hAnsi="Times New Roman"/>
          <w:sz w:val="24"/>
          <w:szCs w:val="24"/>
          <w:lang w:eastAsia="hr-HR"/>
        </w:rPr>
      </w:pPr>
      <w:r w:rsidRPr="00CD171C">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 xml:space="preserve">             - </w:t>
      </w:r>
      <w:r w:rsidRPr="003F4E9C">
        <w:rPr>
          <w:rFonts w:ascii="Times New Roman" w:eastAsia="Times New Roman" w:hAnsi="Times New Roman"/>
          <w:sz w:val="24"/>
          <w:szCs w:val="24"/>
          <w:lang w:eastAsia="hr-HR"/>
        </w:rPr>
        <w:t xml:space="preserve">tijekom kolovoza 2016., u </w:t>
      </w:r>
      <w:r>
        <w:rPr>
          <w:rFonts w:ascii="Times New Roman" w:eastAsia="Times New Roman" w:hAnsi="Times New Roman"/>
          <w:sz w:val="24"/>
          <w:szCs w:val="24"/>
          <w:lang w:eastAsia="hr-HR"/>
        </w:rPr>
        <w:t>L.</w:t>
      </w:r>
      <w:r w:rsidRPr="003F4E9C">
        <w:rPr>
          <w:rFonts w:ascii="Times New Roman" w:eastAsia="Times New Roman" w:hAnsi="Times New Roman"/>
          <w:sz w:val="24"/>
          <w:szCs w:val="24"/>
          <w:lang w:eastAsia="hr-HR"/>
        </w:rPr>
        <w:t xml:space="preserve">, I. G. </w:t>
      </w:r>
      <w:r>
        <w:rPr>
          <w:rFonts w:ascii="Times New Roman" w:eastAsia="Times New Roman" w:hAnsi="Times New Roman"/>
          <w:sz w:val="24"/>
          <w:szCs w:val="24"/>
          <w:lang w:eastAsia="hr-HR"/>
        </w:rPr>
        <w:t xml:space="preserve">K. </w:t>
      </w:r>
      <w:r w:rsidRPr="003F4E9C">
        <w:rPr>
          <w:rFonts w:ascii="Times New Roman" w:eastAsia="Times New Roman" w:hAnsi="Times New Roman"/>
          <w:sz w:val="24"/>
          <w:szCs w:val="24"/>
          <w:lang w:eastAsia="hr-HR"/>
        </w:rPr>
        <w:t xml:space="preserve">kbr. 1, nezadovoljan što su mu tuđe mačke učestalo dolazile u dvorište i vršile nuždu, u namjeri da ih otruje, postavio posudicu u kojoj se nalazio otrov za trovanje glodavaca, pomiješan sa mekanom hranom za mačke i mlijekom, uslijed čega je došlo do trovanja mačke </w:t>
      </w:r>
      <w:r>
        <w:rPr>
          <w:rFonts w:ascii="Times New Roman" w:eastAsia="Times New Roman" w:hAnsi="Times New Roman"/>
          <w:sz w:val="24"/>
          <w:szCs w:val="24"/>
          <w:lang w:eastAsia="hr-HR"/>
        </w:rPr>
        <w:t xml:space="preserve">P. </w:t>
      </w:r>
      <w:r w:rsidRPr="003F4E9C">
        <w:rPr>
          <w:rFonts w:ascii="Times New Roman" w:eastAsia="Times New Roman" w:hAnsi="Times New Roman"/>
          <w:sz w:val="24"/>
          <w:szCs w:val="24"/>
          <w:lang w:eastAsia="hr-HR"/>
        </w:rPr>
        <w:t xml:space="preserve">i njenog mačića te su isti bili krvavi, zaprljani ružičastom bojom i izgledali su blijedo, oboje u vlasništvu </w:t>
      </w:r>
      <w:r>
        <w:rPr>
          <w:rFonts w:ascii="Times New Roman" w:eastAsia="Times New Roman" w:hAnsi="Times New Roman"/>
          <w:sz w:val="24"/>
          <w:szCs w:val="24"/>
          <w:lang w:eastAsia="hr-HR"/>
        </w:rPr>
        <w:t>J. Š. K.</w:t>
      </w:r>
      <w:r w:rsidRPr="003F4E9C">
        <w:rPr>
          <w:rFonts w:ascii="Times New Roman" w:eastAsia="Times New Roman" w:hAnsi="Times New Roman"/>
          <w:sz w:val="24"/>
          <w:szCs w:val="24"/>
          <w:lang w:eastAsia="hr-HR"/>
        </w:rPr>
        <w:t xml:space="preserve">, nakon čega su mačka i mačić pravodobno podvrgnuti medicinskoj terapiji od strane djelatnika </w:t>
      </w:r>
      <w:r>
        <w:rPr>
          <w:rFonts w:ascii="Times New Roman" w:eastAsia="Times New Roman" w:hAnsi="Times New Roman"/>
          <w:sz w:val="24"/>
          <w:szCs w:val="24"/>
          <w:lang w:eastAsia="hr-HR"/>
        </w:rPr>
        <w:t xml:space="preserve">V. </w:t>
      </w:r>
      <w:r w:rsidRPr="003F4E9C">
        <w:rPr>
          <w:rFonts w:ascii="Times New Roman" w:eastAsia="Times New Roman" w:hAnsi="Times New Roman"/>
          <w:sz w:val="24"/>
          <w:szCs w:val="24"/>
          <w:lang w:eastAsia="hr-HR"/>
        </w:rPr>
        <w:t xml:space="preserve">stanice </w:t>
      </w:r>
      <w:r>
        <w:rPr>
          <w:rFonts w:ascii="Times New Roman" w:eastAsia="Times New Roman" w:hAnsi="Times New Roman"/>
          <w:sz w:val="24"/>
          <w:szCs w:val="24"/>
          <w:lang w:eastAsia="hr-HR"/>
        </w:rPr>
        <w:t xml:space="preserve">P. </w:t>
      </w:r>
      <w:r w:rsidRPr="003F4E9C">
        <w:rPr>
          <w:rFonts w:ascii="Times New Roman" w:eastAsia="Times New Roman" w:hAnsi="Times New Roman"/>
          <w:sz w:val="24"/>
          <w:szCs w:val="24"/>
          <w:lang w:eastAsia="hr-HR"/>
        </w:rPr>
        <w:t>d.o.o.,</w:t>
      </w:r>
    </w:p>
    <w:p w:rsidR="00DB7EFF" w:rsidRPr="003F4E9C" w:rsidRDefault="00DB7EFF" w:rsidP="00DB7EFF">
      <w:pPr>
        <w:spacing w:after="0" w:line="240" w:lineRule="auto"/>
        <w:jc w:val="both"/>
        <w:outlineLvl w:val="0"/>
        <w:rPr>
          <w:rFonts w:ascii="Times New Roman" w:eastAsia="Times New Roman" w:hAnsi="Times New Roman"/>
          <w:sz w:val="24"/>
          <w:szCs w:val="24"/>
          <w:lang w:eastAsia="hr-HR"/>
        </w:rPr>
      </w:pPr>
    </w:p>
    <w:p w:rsidR="00DB7EFF" w:rsidRPr="003F4E9C" w:rsidRDefault="00DB7EFF" w:rsidP="00DB7EFF">
      <w:pPr>
        <w:spacing w:after="0" w:line="240" w:lineRule="auto"/>
        <w:jc w:val="both"/>
        <w:outlineLvl w:val="0"/>
        <w:rPr>
          <w:rFonts w:ascii="Times New Roman" w:eastAsia="Times New Roman" w:hAnsi="Times New Roman"/>
          <w:sz w:val="24"/>
          <w:szCs w:val="24"/>
          <w:lang w:eastAsia="hr-HR"/>
        </w:rPr>
      </w:pPr>
      <w:r>
        <w:rPr>
          <w:rFonts w:ascii="Times New Roman" w:eastAsia="Times New Roman" w:hAnsi="Times New Roman"/>
          <w:sz w:val="24"/>
          <w:szCs w:val="24"/>
          <w:lang w:eastAsia="hr-HR"/>
        </w:rPr>
        <w:tab/>
      </w:r>
      <w:r w:rsidRPr="003F4E9C">
        <w:rPr>
          <w:rFonts w:ascii="Times New Roman" w:eastAsia="Times New Roman" w:hAnsi="Times New Roman"/>
          <w:sz w:val="24"/>
          <w:szCs w:val="24"/>
          <w:lang w:eastAsia="hr-HR"/>
        </w:rPr>
        <w:t>dakle, životinje izlagao nepotrebnim patnjama,</w:t>
      </w:r>
    </w:p>
    <w:p w:rsidR="00DB7EFF" w:rsidRPr="003F4E9C" w:rsidRDefault="00DB7EFF" w:rsidP="00DB7EFF">
      <w:pPr>
        <w:spacing w:after="0" w:line="240" w:lineRule="auto"/>
        <w:jc w:val="both"/>
        <w:outlineLvl w:val="0"/>
        <w:rPr>
          <w:rFonts w:ascii="Times New Roman" w:eastAsia="Times New Roman" w:hAnsi="Times New Roman"/>
          <w:sz w:val="24"/>
          <w:szCs w:val="24"/>
          <w:lang w:eastAsia="hr-HR"/>
        </w:rPr>
      </w:pPr>
    </w:p>
    <w:p w:rsidR="00DB7EFF" w:rsidRDefault="00DB7EFF" w:rsidP="00DB7EFF">
      <w:pPr>
        <w:spacing w:after="0" w:line="240" w:lineRule="auto"/>
        <w:jc w:val="both"/>
        <w:outlineLvl w:val="0"/>
        <w:rPr>
          <w:rFonts w:ascii="Times New Roman" w:hAnsi="Times New Roman"/>
          <w:sz w:val="24"/>
          <w:lang w:eastAsia="hr-HR"/>
        </w:rPr>
      </w:pPr>
      <w:r w:rsidRPr="003F4E9C">
        <w:rPr>
          <w:rFonts w:ascii="Times New Roman" w:eastAsia="Times New Roman" w:hAnsi="Times New Roman"/>
          <w:sz w:val="24"/>
          <w:szCs w:val="24"/>
          <w:lang w:eastAsia="hr-HR"/>
        </w:rPr>
        <w:lastRenderedPageBreak/>
        <w:tab/>
      </w:r>
      <w:r w:rsidRPr="003F4E9C">
        <w:rPr>
          <w:rFonts w:ascii="Times New Roman" w:eastAsia="Times New Roman" w:hAnsi="Times New Roman"/>
          <w:sz w:val="24"/>
          <w:szCs w:val="24"/>
          <w:lang w:eastAsia="hr-HR"/>
        </w:rPr>
        <w:tab/>
        <w:t xml:space="preserve">pa da je time počinio kazneno djelo protiv okoliša - ubijanjem ili mučenjem životinja, opisano i kažnjivo po članku 205. stavku 1. </w:t>
      </w:r>
      <w:r>
        <w:rPr>
          <w:rFonts w:ascii="Times New Roman" w:eastAsia="Times New Roman" w:hAnsi="Times New Roman"/>
          <w:sz w:val="24"/>
          <w:szCs w:val="24"/>
          <w:lang w:eastAsia="hr-HR"/>
        </w:rPr>
        <w:t>K</w:t>
      </w:r>
      <w:r w:rsidR="00B71450">
        <w:rPr>
          <w:rFonts w:ascii="Times New Roman" w:eastAsia="Times New Roman" w:hAnsi="Times New Roman"/>
          <w:sz w:val="24"/>
          <w:szCs w:val="24"/>
          <w:lang w:eastAsia="hr-HR"/>
        </w:rPr>
        <w:t>aznenog zakona</w:t>
      </w:r>
      <w:r>
        <w:rPr>
          <w:rFonts w:ascii="Times New Roman" w:eastAsia="Times New Roman" w:hAnsi="Times New Roman"/>
          <w:sz w:val="24"/>
          <w:szCs w:val="24"/>
          <w:lang w:eastAsia="hr-HR"/>
        </w:rPr>
        <w:t xml:space="preserve"> </w:t>
      </w:r>
      <w:r w:rsidRPr="003F4E9C">
        <w:rPr>
          <w:rFonts w:ascii="Times New Roman" w:eastAsia="Times New Roman" w:hAnsi="Times New Roman"/>
          <w:sz w:val="24"/>
          <w:szCs w:val="24"/>
          <w:lang w:eastAsia="hr-HR"/>
        </w:rPr>
        <w:t xml:space="preserve">zakona </w:t>
      </w:r>
      <w:r w:rsidRPr="003D484D">
        <w:rPr>
          <w:rFonts w:ascii="Times New Roman" w:hAnsi="Times New Roman"/>
          <w:sz w:val="24"/>
          <w:lang w:eastAsia="hr-HR"/>
        </w:rPr>
        <w:t>(</w:t>
      </w:r>
      <w:r>
        <w:rPr>
          <w:rFonts w:ascii="Times New Roman" w:hAnsi="Times New Roman"/>
          <w:sz w:val="24"/>
          <w:lang w:eastAsia="hr-HR"/>
        </w:rPr>
        <w:t>N</w:t>
      </w:r>
      <w:r w:rsidR="00B71450">
        <w:rPr>
          <w:rFonts w:ascii="Times New Roman" w:hAnsi="Times New Roman"/>
          <w:sz w:val="24"/>
          <w:lang w:eastAsia="hr-HR"/>
        </w:rPr>
        <w:t>arodne</w:t>
      </w:r>
      <w:r>
        <w:rPr>
          <w:rFonts w:ascii="Times New Roman" w:hAnsi="Times New Roman"/>
          <w:sz w:val="24"/>
          <w:lang w:eastAsia="hr-HR"/>
        </w:rPr>
        <w:t xml:space="preserve"> </w:t>
      </w:r>
      <w:r w:rsidRPr="003D484D">
        <w:rPr>
          <w:rFonts w:ascii="Times New Roman" w:hAnsi="Times New Roman"/>
          <w:sz w:val="24"/>
          <w:lang w:eastAsia="hr-HR"/>
        </w:rPr>
        <w:t>novine, broj: 125/11, 144/12, 56/15,</w:t>
      </w:r>
      <w:r>
        <w:rPr>
          <w:rFonts w:ascii="Times New Roman" w:hAnsi="Times New Roman"/>
          <w:sz w:val="24"/>
          <w:lang w:eastAsia="hr-HR"/>
        </w:rPr>
        <w:t xml:space="preserve"> 61/15, 101/17; nadalje: K</w:t>
      </w:r>
      <w:r w:rsidR="00B71450">
        <w:rPr>
          <w:rFonts w:ascii="Times New Roman" w:hAnsi="Times New Roman"/>
          <w:sz w:val="24"/>
          <w:lang w:eastAsia="hr-HR"/>
        </w:rPr>
        <w:t xml:space="preserve">azneni </w:t>
      </w:r>
      <w:r>
        <w:rPr>
          <w:rFonts w:ascii="Times New Roman" w:hAnsi="Times New Roman"/>
          <w:sz w:val="24"/>
          <w:lang w:eastAsia="hr-HR"/>
        </w:rPr>
        <w:t>zakon),</w:t>
      </w:r>
    </w:p>
    <w:p w:rsidR="00DB7EFF" w:rsidRPr="003D484D" w:rsidRDefault="00DB7EFF" w:rsidP="00DB7EFF">
      <w:pPr>
        <w:pStyle w:val="Bezproreda"/>
        <w:jc w:val="both"/>
        <w:rPr>
          <w:rFonts w:ascii="Times New Roman" w:hAnsi="Times New Roman"/>
          <w:sz w:val="24"/>
          <w:lang w:eastAsia="hr-HR"/>
        </w:rPr>
      </w:pPr>
      <w:r w:rsidRPr="003D484D">
        <w:rPr>
          <w:rFonts w:ascii="Times New Roman" w:hAnsi="Times New Roman"/>
          <w:sz w:val="24"/>
          <w:lang w:eastAsia="hr-HR"/>
        </w:rPr>
        <w:t xml:space="preserve"> </w:t>
      </w:r>
    </w:p>
    <w:p w:rsidR="00DB7EFF" w:rsidRDefault="00DB7EFF" w:rsidP="00DB7EFF">
      <w:pPr>
        <w:pStyle w:val="Bezproreda"/>
        <w:jc w:val="both"/>
        <w:rPr>
          <w:rFonts w:ascii="Times New Roman" w:hAnsi="Times New Roman"/>
          <w:sz w:val="24"/>
          <w:szCs w:val="24"/>
        </w:rPr>
      </w:pPr>
      <w:r w:rsidRPr="00D52143">
        <w:rPr>
          <w:rFonts w:ascii="Times New Roman" w:hAnsi="Times New Roman"/>
          <w:sz w:val="24"/>
          <w:szCs w:val="24"/>
        </w:rPr>
        <w:tab/>
        <w:t>te se, temeljem članka</w:t>
      </w:r>
      <w:r>
        <w:rPr>
          <w:rFonts w:ascii="Times New Roman" w:hAnsi="Times New Roman"/>
          <w:sz w:val="24"/>
          <w:szCs w:val="24"/>
        </w:rPr>
        <w:t xml:space="preserve"> 205. stavka 1. K</w:t>
      </w:r>
      <w:r w:rsidR="00B71450">
        <w:rPr>
          <w:rFonts w:ascii="Times New Roman" w:hAnsi="Times New Roman"/>
          <w:sz w:val="24"/>
          <w:szCs w:val="24"/>
        </w:rPr>
        <w:t>aznenog</w:t>
      </w:r>
      <w:bookmarkStart w:id="0" w:name="_GoBack"/>
      <w:bookmarkEnd w:id="0"/>
      <w:r>
        <w:rPr>
          <w:rFonts w:ascii="Times New Roman" w:hAnsi="Times New Roman"/>
          <w:sz w:val="24"/>
          <w:szCs w:val="24"/>
        </w:rPr>
        <w:t xml:space="preserve"> </w:t>
      </w:r>
      <w:r w:rsidRPr="00D52143">
        <w:rPr>
          <w:rFonts w:ascii="Times New Roman" w:hAnsi="Times New Roman"/>
          <w:sz w:val="24"/>
          <w:szCs w:val="24"/>
        </w:rPr>
        <w:t>zakona,</w:t>
      </w:r>
    </w:p>
    <w:p w:rsidR="00DB7EFF" w:rsidRPr="00D52143" w:rsidRDefault="00DB7EFF" w:rsidP="00DB7EFF">
      <w:pPr>
        <w:pStyle w:val="Bezproreda"/>
        <w:jc w:val="both"/>
        <w:rPr>
          <w:rFonts w:ascii="Times New Roman" w:hAnsi="Times New Roman"/>
          <w:sz w:val="24"/>
          <w:szCs w:val="24"/>
        </w:rPr>
      </w:pPr>
    </w:p>
    <w:p w:rsidR="00DB7EFF" w:rsidRDefault="00DB7EFF" w:rsidP="00DB7EFF">
      <w:pPr>
        <w:pStyle w:val="Bezproreda"/>
        <w:jc w:val="center"/>
        <w:rPr>
          <w:rFonts w:ascii="Times New Roman" w:hAnsi="Times New Roman"/>
          <w:sz w:val="24"/>
          <w:szCs w:val="24"/>
        </w:rPr>
      </w:pPr>
      <w:r w:rsidRPr="00D52143">
        <w:rPr>
          <w:rFonts w:ascii="Times New Roman" w:hAnsi="Times New Roman"/>
          <w:sz w:val="24"/>
          <w:szCs w:val="24"/>
        </w:rPr>
        <w:t>o s u đ u j e</w:t>
      </w:r>
    </w:p>
    <w:p w:rsidR="00DB7EFF" w:rsidRPr="00D52143" w:rsidRDefault="00DB7EFF" w:rsidP="00DB7EFF">
      <w:pPr>
        <w:pStyle w:val="Bezproreda"/>
        <w:jc w:val="center"/>
        <w:rPr>
          <w:rFonts w:ascii="Times New Roman" w:hAnsi="Times New Roman"/>
          <w:sz w:val="24"/>
          <w:szCs w:val="24"/>
        </w:rPr>
      </w:pPr>
    </w:p>
    <w:p w:rsidR="00DB7EFF" w:rsidRDefault="00DB7EFF" w:rsidP="00DB7EFF">
      <w:pPr>
        <w:pStyle w:val="Bezproreda"/>
        <w:jc w:val="center"/>
        <w:rPr>
          <w:rFonts w:ascii="Times New Roman" w:hAnsi="Times New Roman"/>
          <w:sz w:val="24"/>
          <w:szCs w:val="24"/>
        </w:rPr>
      </w:pPr>
      <w:r>
        <w:rPr>
          <w:rFonts w:ascii="Times New Roman" w:hAnsi="Times New Roman"/>
          <w:sz w:val="24"/>
          <w:szCs w:val="24"/>
        </w:rPr>
        <w:t>na kaznu zatvora u trajanju od  4 /četiri/ mjeseca</w:t>
      </w:r>
      <w:r w:rsidRPr="00D52143">
        <w:rPr>
          <w:rFonts w:ascii="Times New Roman" w:hAnsi="Times New Roman"/>
          <w:sz w:val="24"/>
          <w:szCs w:val="24"/>
        </w:rPr>
        <w:t>.</w:t>
      </w:r>
    </w:p>
    <w:p w:rsidR="00DB7EFF" w:rsidRPr="00D52143" w:rsidRDefault="00DB7EFF" w:rsidP="00DB7EFF">
      <w:pPr>
        <w:pStyle w:val="Bezproreda"/>
        <w:jc w:val="center"/>
        <w:rPr>
          <w:rFonts w:ascii="Times New Roman" w:hAnsi="Times New Roman"/>
          <w:sz w:val="24"/>
          <w:szCs w:val="24"/>
        </w:rPr>
      </w:pPr>
    </w:p>
    <w:p w:rsidR="00DB7EFF" w:rsidRDefault="00DB7EFF" w:rsidP="00DB7EFF">
      <w:pPr>
        <w:pStyle w:val="Bezproreda"/>
        <w:jc w:val="both"/>
        <w:rPr>
          <w:rFonts w:ascii="Times New Roman" w:hAnsi="Times New Roman"/>
          <w:sz w:val="24"/>
          <w:szCs w:val="24"/>
        </w:rPr>
      </w:pPr>
      <w:r w:rsidRPr="00D52143">
        <w:rPr>
          <w:rFonts w:ascii="Times New Roman" w:hAnsi="Times New Roman"/>
          <w:sz w:val="24"/>
          <w:szCs w:val="24"/>
        </w:rPr>
        <w:t xml:space="preserve">            Temeljem članka 56. Kaznenog zakona, izriče se </w:t>
      </w:r>
    </w:p>
    <w:p w:rsidR="00DB7EFF" w:rsidRPr="00D52143" w:rsidRDefault="00DB7EFF" w:rsidP="00DB7EFF">
      <w:pPr>
        <w:pStyle w:val="Bezproreda"/>
        <w:jc w:val="both"/>
        <w:rPr>
          <w:rFonts w:ascii="Times New Roman" w:hAnsi="Times New Roman"/>
          <w:sz w:val="24"/>
          <w:szCs w:val="24"/>
        </w:rPr>
      </w:pPr>
    </w:p>
    <w:p w:rsidR="00DB7EFF" w:rsidRPr="00270E66" w:rsidRDefault="00DB7EFF" w:rsidP="00DB7EFF">
      <w:pPr>
        <w:pStyle w:val="Bezproreda"/>
        <w:jc w:val="center"/>
        <w:rPr>
          <w:rFonts w:ascii="Times New Roman" w:hAnsi="Times New Roman"/>
          <w:b/>
          <w:sz w:val="24"/>
          <w:szCs w:val="24"/>
        </w:rPr>
      </w:pPr>
      <w:r w:rsidRPr="00270E66">
        <w:rPr>
          <w:rFonts w:ascii="Times New Roman" w:hAnsi="Times New Roman"/>
          <w:b/>
          <w:sz w:val="24"/>
          <w:szCs w:val="24"/>
        </w:rPr>
        <w:t>UVJETNA OSUDA</w:t>
      </w:r>
    </w:p>
    <w:p w:rsidR="00DB7EFF" w:rsidRPr="00D52143" w:rsidRDefault="00DB7EFF" w:rsidP="00DB7EFF">
      <w:pPr>
        <w:pStyle w:val="Bezproreda"/>
        <w:jc w:val="center"/>
        <w:rPr>
          <w:rFonts w:ascii="Times New Roman" w:hAnsi="Times New Roman"/>
          <w:sz w:val="24"/>
          <w:szCs w:val="24"/>
        </w:rPr>
      </w:pPr>
    </w:p>
    <w:p w:rsidR="00DB7EFF" w:rsidRDefault="00DB7EFF" w:rsidP="00DB7EFF">
      <w:pPr>
        <w:pStyle w:val="Bezproreda"/>
        <w:jc w:val="both"/>
        <w:rPr>
          <w:rFonts w:ascii="Times New Roman" w:hAnsi="Times New Roman"/>
          <w:sz w:val="24"/>
          <w:szCs w:val="24"/>
        </w:rPr>
      </w:pPr>
      <w:r w:rsidRPr="00D52143">
        <w:rPr>
          <w:rFonts w:ascii="Times New Roman" w:hAnsi="Times New Roman"/>
          <w:sz w:val="24"/>
          <w:szCs w:val="24"/>
        </w:rPr>
        <w:t xml:space="preserve">           tako što se određuje da izrečena kazna zatvora neće se izvršiti ako okrivljen</w:t>
      </w:r>
      <w:r>
        <w:rPr>
          <w:rFonts w:ascii="Times New Roman" w:hAnsi="Times New Roman"/>
          <w:sz w:val="24"/>
          <w:szCs w:val="24"/>
        </w:rPr>
        <w:t>i</w:t>
      </w:r>
      <w:r w:rsidRPr="00D52143">
        <w:rPr>
          <w:rFonts w:ascii="Times New Roman" w:hAnsi="Times New Roman"/>
          <w:sz w:val="24"/>
          <w:szCs w:val="24"/>
        </w:rPr>
        <w:t xml:space="preserve"> u v</w:t>
      </w:r>
      <w:r>
        <w:rPr>
          <w:rFonts w:ascii="Times New Roman" w:hAnsi="Times New Roman"/>
          <w:sz w:val="24"/>
          <w:szCs w:val="24"/>
        </w:rPr>
        <w:t>remenu provjeravanja od 1 /jedne/</w:t>
      </w:r>
      <w:r w:rsidRPr="00D52143">
        <w:rPr>
          <w:rFonts w:ascii="Times New Roman" w:hAnsi="Times New Roman"/>
          <w:sz w:val="24"/>
          <w:szCs w:val="24"/>
        </w:rPr>
        <w:t xml:space="preserve"> godine ne počini novo kazneno djelo.</w:t>
      </w:r>
    </w:p>
    <w:p w:rsidR="00DB7EFF" w:rsidRPr="00D52143" w:rsidRDefault="00DB7EFF" w:rsidP="00DB7EFF">
      <w:pPr>
        <w:pStyle w:val="Bezproreda"/>
        <w:jc w:val="both"/>
        <w:rPr>
          <w:rFonts w:ascii="Times New Roman" w:hAnsi="Times New Roman"/>
          <w:sz w:val="24"/>
          <w:szCs w:val="24"/>
        </w:rPr>
      </w:pPr>
    </w:p>
    <w:p w:rsidR="00DB7EFF" w:rsidRDefault="00DB7EFF" w:rsidP="00DB7EFF">
      <w:pPr>
        <w:pStyle w:val="Bezproreda"/>
        <w:jc w:val="both"/>
        <w:rPr>
          <w:rFonts w:ascii="Times New Roman" w:hAnsi="Times New Roman"/>
          <w:sz w:val="24"/>
          <w:szCs w:val="24"/>
        </w:rPr>
      </w:pPr>
      <w:r w:rsidRPr="00D52143">
        <w:rPr>
          <w:rFonts w:ascii="Times New Roman" w:hAnsi="Times New Roman"/>
          <w:sz w:val="24"/>
          <w:szCs w:val="24"/>
        </w:rPr>
        <w:tab/>
        <w:t>Temeljem članka 148. stavak 1. Zakona o kaznenom p</w:t>
      </w:r>
      <w:r>
        <w:rPr>
          <w:rFonts w:ascii="Times New Roman" w:hAnsi="Times New Roman"/>
          <w:sz w:val="24"/>
          <w:szCs w:val="24"/>
        </w:rPr>
        <w:t xml:space="preserve">ostupku okrivljenom M. B., </w:t>
      </w:r>
      <w:r w:rsidR="00B71450">
        <w:rPr>
          <w:rFonts w:ascii="Times New Roman" w:hAnsi="Times New Roman"/>
          <w:sz w:val="24"/>
          <w:szCs w:val="24"/>
        </w:rPr>
        <w:t>OIB: …</w:t>
      </w:r>
      <w:r>
        <w:rPr>
          <w:rFonts w:ascii="Times New Roman" w:eastAsia="Times New Roman" w:hAnsi="Times New Roman"/>
          <w:sz w:val="24"/>
          <w:szCs w:val="24"/>
          <w:lang w:eastAsia="hr-HR"/>
        </w:rPr>
        <w:t>,</w:t>
      </w:r>
      <w:r>
        <w:rPr>
          <w:rFonts w:ascii="Times New Roman" w:eastAsia="Times New Roman" w:hAnsi="Times New Roman"/>
          <w:sz w:val="24"/>
          <w:szCs w:val="20"/>
        </w:rPr>
        <w:t xml:space="preserve"> </w:t>
      </w:r>
      <w:r w:rsidRPr="00D52143">
        <w:rPr>
          <w:rFonts w:ascii="Times New Roman" w:hAnsi="Times New Roman"/>
          <w:sz w:val="24"/>
          <w:szCs w:val="24"/>
        </w:rPr>
        <w:t>nalaže se da, u roku od 15 dana</w:t>
      </w:r>
      <w:r>
        <w:rPr>
          <w:rFonts w:ascii="Times New Roman" w:hAnsi="Times New Roman"/>
          <w:sz w:val="24"/>
          <w:szCs w:val="24"/>
        </w:rPr>
        <w:t xml:space="preserve"> po pravomoćnosti ove presude</w:t>
      </w:r>
      <w:r w:rsidRPr="00D52143">
        <w:rPr>
          <w:rFonts w:ascii="Times New Roman" w:hAnsi="Times New Roman"/>
          <w:sz w:val="24"/>
          <w:szCs w:val="24"/>
        </w:rPr>
        <w:t>, u Državni proračun naknadi troškove kaznenog postupka iz</w:t>
      </w:r>
      <w:r>
        <w:rPr>
          <w:rFonts w:ascii="Times New Roman" w:hAnsi="Times New Roman"/>
          <w:sz w:val="24"/>
          <w:szCs w:val="24"/>
        </w:rPr>
        <w:t xml:space="preserve"> članka 145. stavak 2. točka 1. - </w:t>
      </w:r>
      <w:r w:rsidRPr="00D52143">
        <w:rPr>
          <w:rFonts w:ascii="Times New Roman" w:hAnsi="Times New Roman"/>
          <w:sz w:val="24"/>
          <w:szCs w:val="24"/>
        </w:rPr>
        <w:t>6. Zakona o kaznenom postup</w:t>
      </w:r>
      <w:r>
        <w:rPr>
          <w:rFonts w:ascii="Times New Roman" w:hAnsi="Times New Roman"/>
          <w:sz w:val="24"/>
          <w:szCs w:val="24"/>
        </w:rPr>
        <w:t xml:space="preserve">ku, te paušal </w:t>
      </w:r>
      <w:r w:rsidRPr="00D52143">
        <w:rPr>
          <w:rFonts w:ascii="Times New Roman" w:hAnsi="Times New Roman"/>
          <w:sz w:val="24"/>
          <w:szCs w:val="24"/>
        </w:rPr>
        <w:t xml:space="preserve">od 300,00 </w:t>
      </w:r>
      <w:r>
        <w:rPr>
          <w:rFonts w:ascii="Times New Roman" w:hAnsi="Times New Roman"/>
          <w:sz w:val="24"/>
          <w:szCs w:val="24"/>
        </w:rPr>
        <w:t xml:space="preserve">(tristo) </w:t>
      </w:r>
      <w:r w:rsidRPr="00D52143">
        <w:rPr>
          <w:rFonts w:ascii="Times New Roman" w:hAnsi="Times New Roman"/>
          <w:sz w:val="24"/>
          <w:szCs w:val="24"/>
        </w:rPr>
        <w:t xml:space="preserve">kuna.  </w:t>
      </w:r>
    </w:p>
    <w:p w:rsidR="00DB7EFF" w:rsidRDefault="00DB7EFF" w:rsidP="00DB7EFF">
      <w:pPr>
        <w:pStyle w:val="Bezproreda"/>
        <w:jc w:val="both"/>
        <w:rPr>
          <w:rFonts w:ascii="Times New Roman" w:hAnsi="Times New Roman"/>
          <w:sz w:val="24"/>
          <w:szCs w:val="24"/>
        </w:rPr>
      </w:pPr>
    </w:p>
    <w:p w:rsidR="00DB7EFF" w:rsidRDefault="00DB7EFF" w:rsidP="00DB7EFF">
      <w:pPr>
        <w:pStyle w:val="Bezproreda"/>
        <w:jc w:val="center"/>
        <w:rPr>
          <w:rFonts w:ascii="Times New Roman" w:hAnsi="Times New Roman"/>
          <w:sz w:val="24"/>
          <w:szCs w:val="24"/>
        </w:rPr>
      </w:pPr>
      <w:r w:rsidRPr="00D52143">
        <w:rPr>
          <w:rFonts w:ascii="Times New Roman" w:hAnsi="Times New Roman"/>
          <w:sz w:val="24"/>
          <w:szCs w:val="24"/>
        </w:rPr>
        <w:t>Obrazloženje</w:t>
      </w:r>
    </w:p>
    <w:p w:rsidR="00DB7EFF" w:rsidRPr="00D52143" w:rsidRDefault="00DB7EFF" w:rsidP="00DB7EFF">
      <w:pPr>
        <w:pStyle w:val="Bezproreda"/>
        <w:jc w:val="center"/>
        <w:rPr>
          <w:rFonts w:ascii="Times New Roman" w:hAnsi="Times New Roman"/>
          <w:sz w:val="24"/>
          <w:szCs w:val="24"/>
        </w:rPr>
      </w:pPr>
    </w:p>
    <w:p w:rsidR="00DB7EFF" w:rsidRDefault="00DB7EFF" w:rsidP="00DB7EFF">
      <w:pPr>
        <w:pStyle w:val="Bezproreda"/>
        <w:jc w:val="both"/>
        <w:rPr>
          <w:rFonts w:ascii="Times New Roman" w:hAnsi="Times New Roman"/>
          <w:sz w:val="24"/>
          <w:szCs w:val="24"/>
        </w:rPr>
      </w:pPr>
      <w:r w:rsidRPr="00D52143">
        <w:rPr>
          <w:rFonts w:ascii="Times New Roman" w:hAnsi="Times New Roman"/>
          <w:sz w:val="24"/>
          <w:szCs w:val="24"/>
        </w:rPr>
        <w:t xml:space="preserve">           Općinsko državno odvjetništvo u Bjelovaru kod o</w:t>
      </w:r>
      <w:r>
        <w:rPr>
          <w:rFonts w:ascii="Times New Roman" w:hAnsi="Times New Roman"/>
          <w:sz w:val="24"/>
          <w:szCs w:val="24"/>
        </w:rPr>
        <w:t>vog Suda podiglo je Optužnicu od 05. studenog 2018.,</w:t>
      </w:r>
      <w:r w:rsidRPr="00D52143">
        <w:rPr>
          <w:rFonts w:ascii="Times New Roman" w:hAnsi="Times New Roman"/>
          <w:sz w:val="24"/>
          <w:szCs w:val="24"/>
        </w:rPr>
        <w:t xml:space="preserve"> broj gornj</w:t>
      </w:r>
      <w:r>
        <w:rPr>
          <w:rFonts w:ascii="Times New Roman" w:hAnsi="Times New Roman"/>
          <w:sz w:val="24"/>
          <w:szCs w:val="24"/>
        </w:rPr>
        <w:t>i, protiv okrivljenika M. B.</w:t>
      </w:r>
      <w:r w:rsidRPr="00D52143">
        <w:rPr>
          <w:rFonts w:ascii="Times New Roman" w:hAnsi="Times New Roman"/>
          <w:sz w:val="24"/>
          <w:szCs w:val="24"/>
        </w:rPr>
        <w:t>, zbog kaznenog djela iz čl</w:t>
      </w:r>
      <w:r>
        <w:rPr>
          <w:rFonts w:ascii="Times New Roman" w:hAnsi="Times New Roman"/>
          <w:sz w:val="24"/>
          <w:szCs w:val="24"/>
        </w:rPr>
        <w:t xml:space="preserve">anka 205. stavka 1. </w:t>
      </w:r>
      <w:r w:rsidRPr="00D52143">
        <w:rPr>
          <w:rFonts w:ascii="Times New Roman" w:hAnsi="Times New Roman"/>
          <w:sz w:val="24"/>
          <w:szCs w:val="24"/>
        </w:rPr>
        <w:t>Kaznenog zakona</w:t>
      </w:r>
      <w:r>
        <w:rPr>
          <w:rFonts w:ascii="Times New Roman" w:hAnsi="Times New Roman"/>
          <w:sz w:val="24"/>
          <w:szCs w:val="24"/>
        </w:rPr>
        <w:t>,</w:t>
      </w:r>
      <w:r w:rsidRPr="00D52143">
        <w:rPr>
          <w:rFonts w:ascii="Times New Roman" w:hAnsi="Times New Roman"/>
          <w:sz w:val="24"/>
          <w:szCs w:val="24"/>
        </w:rPr>
        <w:t xml:space="preserve"> predlažući da se izda kazneni nal</w:t>
      </w:r>
      <w:r>
        <w:rPr>
          <w:rFonts w:ascii="Times New Roman" w:hAnsi="Times New Roman"/>
          <w:sz w:val="24"/>
          <w:szCs w:val="24"/>
        </w:rPr>
        <w:t>og kojim će se okrivljeniku</w:t>
      </w:r>
      <w:r w:rsidRPr="00D52143">
        <w:rPr>
          <w:rFonts w:ascii="Times New Roman" w:hAnsi="Times New Roman"/>
          <w:sz w:val="24"/>
          <w:szCs w:val="24"/>
        </w:rPr>
        <w:t xml:space="preserve"> izreći kazna</w:t>
      </w:r>
      <w:r>
        <w:rPr>
          <w:rFonts w:ascii="Times New Roman" w:hAnsi="Times New Roman"/>
          <w:sz w:val="24"/>
          <w:szCs w:val="24"/>
        </w:rPr>
        <w:t xml:space="preserve"> zatvora u trajanju od 4 /četiri/ mjeseca</w:t>
      </w:r>
      <w:r w:rsidRPr="00D52143">
        <w:rPr>
          <w:rFonts w:ascii="Times New Roman" w:hAnsi="Times New Roman"/>
          <w:sz w:val="24"/>
          <w:szCs w:val="24"/>
        </w:rPr>
        <w:t>, s time da se odredi da se ta ka</w:t>
      </w:r>
      <w:r>
        <w:rPr>
          <w:rFonts w:ascii="Times New Roman" w:hAnsi="Times New Roman"/>
          <w:sz w:val="24"/>
          <w:szCs w:val="24"/>
        </w:rPr>
        <w:t xml:space="preserve">zna neće izvršiti ako okrivljeni, u roku </w:t>
      </w:r>
      <w:r w:rsidRPr="0028588D">
        <w:rPr>
          <w:rFonts w:ascii="Times New Roman" w:hAnsi="Times New Roman"/>
          <w:sz w:val="24"/>
          <w:szCs w:val="24"/>
        </w:rPr>
        <w:t>provjeravanja</w:t>
      </w:r>
      <w:r>
        <w:rPr>
          <w:rFonts w:ascii="Times New Roman" w:hAnsi="Times New Roman"/>
          <w:sz w:val="24"/>
          <w:szCs w:val="24"/>
        </w:rPr>
        <w:t xml:space="preserve"> od 1 /jedne/</w:t>
      </w:r>
      <w:r w:rsidRPr="00D52143">
        <w:rPr>
          <w:rFonts w:ascii="Times New Roman" w:hAnsi="Times New Roman"/>
          <w:sz w:val="24"/>
          <w:szCs w:val="24"/>
        </w:rPr>
        <w:t xml:space="preserve"> godine, ne počini novo kazneno djelo, te da se odluči o troškovima kaznenog postupka.</w:t>
      </w:r>
    </w:p>
    <w:p w:rsidR="00DB7EFF" w:rsidRPr="00D52143" w:rsidRDefault="00DB7EFF" w:rsidP="00DB7EFF">
      <w:pPr>
        <w:pStyle w:val="Bezproreda"/>
        <w:jc w:val="both"/>
        <w:rPr>
          <w:rFonts w:ascii="Times New Roman" w:hAnsi="Times New Roman"/>
          <w:sz w:val="24"/>
          <w:szCs w:val="24"/>
        </w:rPr>
      </w:pPr>
    </w:p>
    <w:p w:rsidR="00DB7EFF" w:rsidRDefault="00DB7EFF" w:rsidP="00DB7EFF">
      <w:pPr>
        <w:pStyle w:val="Bezproreda"/>
        <w:jc w:val="both"/>
        <w:rPr>
          <w:rFonts w:ascii="Times New Roman" w:hAnsi="Times New Roman"/>
          <w:sz w:val="24"/>
          <w:szCs w:val="24"/>
        </w:rPr>
      </w:pPr>
      <w:r w:rsidRPr="00D52143">
        <w:rPr>
          <w:rFonts w:ascii="Times New Roman" w:hAnsi="Times New Roman"/>
          <w:sz w:val="24"/>
          <w:szCs w:val="24"/>
        </w:rPr>
        <w:t xml:space="preserve">            Prilikom odlučivanja o izdavanju kaznenog naloga izvršen je uvid u rečenu Optužnicu i </w:t>
      </w:r>
      <w:r>
        <w:rPr>
          <w:rFonts w:ascii="Times New Roman" w:hAnsi="Times New Roman"/>
          <w:sz w:val="24"/>
          <w:szCs w:val="24"/>
        </w:rPr>
        <w:t xml:space="preserve">sve </w:t>
      </w:r>
      <w:r w:rsidRPr="00D52143">
        <w:rPr>
          <w:rFonts w:ascii="Times New Roman" w:hAnsi="Times New Roman"/>
          <w:sz w:val="24"/>
          <w:szCs w:val="24"/>
        </w:rPr>
        <w:t xml:space="preserve">priložene dokaze koji </w:t>
      </w:r>
      <w:r>
        <w:rPr>
          <w:rFonts w:ascii="Times New Roman" w:hAnsi="Times New Roman"/>
          <w:sz w:val="24"/>
          <w:szCs w:val="24"/>
        </w:rPr>
        <w:t>s</w:t>
      </w:r>
      <w:r w:rsidRPr="00D52143">
        <w:rPr>
          <w:rFonts w:ascii="Times New Roman" w:hAnsi="Times New Roman"/>
          <w:sz w:val="24"/>
          <w:szCs w:val="24"/>
        </w:rPr>
        <w:t xml:space="preserve">u </w:t>
      </w:r>
      <w:r>
        <w:rPr>
          <w:rFonts w:ascii="Times New Roman" w:hAnsi="Times New Roman"/>
          <w:sz w:val="24"/>
          <w:szCs w:val="24"/>
        </w:rPr>
        <w:t>držani vjerodostojnim dajući osnova za prihvaćanje predmetna zahtjeva, tako da je,</w:t>
      </w:r>
      <w:r w:rsidRPr="00D52143">
        <w:rPr>
          <w:rFonts w:ascii="Times New Roman" w:hAnsi="Times New Roman"/>
          <w:sz w:val="24"/>
          <w:szCs w:val="24"/>
        </w:rPr>
        <w:t xml:space="preserve"> temeljem članka 541. Zakona o kaznenom postupku, odlučeno kao u izreci</w:t>
      </w:r>
      <w:r>
        <w:rPr>
          <w:rFonts w:ascii="Times New Roman" w:hAnsi="Times New Roman"/>
          <w:sz w:val="24"/>
          <w:szCs w:val="24"/>
        </w:rPr>
        <w:t xml:space="preserve"> presude</w:t>
      </w:r>
      <w:r w:rsidRPr="00D52143">
        <w:rPr>
          <w:rFonts w:ascii="Times New Roman" w:hAnsi="Times New Roman"/>
          <w:sz w:val="24"/>
          <w:szCs w:val="24"/>
        </w:rPr>
        <w:t>.</w:t>
      </w:r>
    </w:p>
    <w:p w:rsidR="00DB7EFF" w:rsidRDefault="00DB7EFF" w:rsidP="00DB7EFF">
      <w:pPr>
        <w:pStyle w:val="Bezproreda"/>
        <w:jc w:val="both"/>
        <w:rPr>
          <w:rFonts w:ascii="Times New Roman" w:hAnsi="Times New Roman"/>
          <w:sz w:val="24"/>
          <w:szCs w:val="24"/>
        </w:rPr>
      </w:pPr>
    </w:p>
    <w:p w:rsidR="00DB7EFF" w:rsidRDefault="00DB7EFF" w:rsidP="00DB7EFF">
      <w:pPr>
        <w:pStyle w:val="Bezproreda"/>
        <w:jc w:val="both"/>
        <w:rPr>
          <w:rFonts w:ascii="Times New Roman" w:hAnsi="Times New Roman"/>
          <w:sz w:val="24"/>
          <w:szCs w:val="24"/>
        </w:rPr>
      </w:pPr>
      <w:r>
        <w:rPr>
          <w:rFonts w:ascii="Times New Roman" w:hAnsi="Times New Roman"/>
          <w:sz w:val="24"/>
          <w:szCs w:val="24"/>
        </w:rPr>
        <w:tab/>
      </w:r>
      <w:r w:rsidRPr="00D52143">
        <w:rPr>
          <w:rFonts w:ascii="Times New Roman" w:hAnsi="Times New Roman"/>
          <w:sz w:val="24"/>
          <w:szCs w:val="24"/>
        </w:rPr>
        <w:t>Odluka o troškovima kaznenog postupka donesena je te</w:t>
      </w:r>
      <w:r>
        <w:rPr>
          <w:rFonts w:ascii="Times New Roman" w:hAnsi="Times New Roman"/>
          <w:sz w:val="24"/>
          <w:szCs w:val="24"/>
        </w:rPr>
        <w:t>meljem članka 148. u svezi člank</w:t>
      </w:r>
      <w:r w:rsidRPr="00D52143">
        <w:rPr>
          <w:rFonts w:ascii="Times New Roman" w:hAnsi="Times New Roman"/>
          <w:sz w:val="24"/>
          <w:szCs w:val="24"/>
        </w:rPr>
        <w:t>a 145. stavak 1., 2. i 3. Zakona o kaznenom p</w:t>
      </w:r>
      <w:r>
        <w:rPr>
          <w:rFonts w:ascii="Times New Roman" w:hAnsi="Times New Roman"/>
          <w:sz w:val="24"/>
          <w:szCs w:val="24"/>
        </w:rPr>
        <w:t>ostupku</w:t>
      </w:r>
      <w:r w:rsidRPr="00D52143">
        <w:rPr>
          <w:rFonts w:ascii="Times New Roman" w:hAnsi="Times New Roman"/>
          <w:sz w:val="24"/>
          <w:szCs w:val="24"/>
        </w:rPr>
        <w:t>,</w:t>
      </w:r>
      <w:r>
        <w:rPr>
          <w:rFonts w:ascii="Times New Roman" w:hAnsi="Times New Roman"/>
          <w:sz w:val="24"/>
          <w:szCs w:val="24"/>
        </w:rPr>
        <w:t xml:space="preserve"> </w:t>
      </w:r>
      <w:r w:rsidRPr="00D52143">
        <w:rPr>
          <w:rFonts w:ascii="Times New Roman" w:hAnsi="Times New Roman"/>
          <w:sz w:val="24"/>
          <w:szCs w:val="24"/>
        </w:rPr>
        <w:t>dok je visina paušalnog iznosa odmjerena cijeneći složenost i trajanje izvida i kaznenog postupka.</w:t>
      </w:r>
    </w:p>
    <w:p w:rsidR="00DB7EFF" w:rsidRDefault="00DB7EFF" w:rsidP="00DB7EFF">
      <w:pPr>
        <w:pStyle w:val="Bezproreda"/>
        <w:jc w:val="both"/>
        <w:rPr>
          <w:rFonts w:ascii="Times New Roman" w:hAnsi="Times New Roman"/>
          <w:sz w:val="24"/>
          <w:szCs w:val="24"/>
        </w:rPr>
      </w:pPr>
    </w:p>
    <w:p w:rsidR="00DB7EFF" w:rsidRPr="00D52143" w:rsidRDefault="00DB7EFF" w:rsidP="00DB7EFF">
      <w:pPr>
        <w:pStyle w:val="Bezproreda"/>
        <w:jc w:val="both"/>
        <w:rPr>
          <w:rFonts w:ascii="Times New Roman" w:hAnsi="Times New Roman"/>
          <w:sz w:val="24"/>
          <w:szCs w:val="24"/>
        </w:rPr>
      </w:pPr>
    </w:p>
    <w:p w:rsidR="00DB7EFF" w:rsidRDefault="00DB7EFF" w:rsidP="00DB7EFF">
      <w:pPr>
        <w:pStyle w:val="Bezproreda"/>
        <w:jc w:val="center"/>
        <w:rPr>
          <w:rFonts w:ascii="Times New Roman" w:hAnsi="Times New Roman"/>
          <w:sz w:val="24"/>
          <w:szCs w:val="24"/>
        </w:rPr>
      </w:pPr>
      <w:r>
        <w:rPr>
          <w:rFonts w:ascii="Times New Roman" w:hAnsi="Times New Roman"/>
          <w:sz w:val="24"/>
          <w:szCs w:val="24"/>
        </w:rPr>
        <w:t>U Bjelovaru, dana 27. studenog 2018.</w:t>
      </w:r>
    </w:p>
    <w:p w:rsidR="00DB7EFF" w:rsidRPr="00D52143" w:rsidRDefault="00DB7EFF" w:rsidP="00DB7EFF">
      <w:pPr>
        <w:pStyle w:val="Bezproreda"/>
        <w:jc w:val="both"/>
        <w:rPr>
          <w:rFonts w:ascii="Times New Roman" w:hAnsi="Times New Roman"/>
          <w:sz w:val="24"/>
          <w:szCs w:val="24"/>
        </w:rPr>
      </w:pPr>
    </w:p>
    <w:p w:rsidR="00DB7EFF" w:rsidRDefault="00DB7EFF" w:rsidP="00DB7EFF">
      <w:pPr>
        <w:pStyle w:val="Bezproreda"/>
        <w:jc w:val="both"/>
        <w:rPr>
          <w:rFonts w:ascii="Times New Roman" w:hAnsi="Times New Roman"/>
          <w:sz w:val="24"/>
          <w:szCs w:val="24"/>
        </w:rPr>
      </w:pPr>
      <w:r w:rsidRPr="00D52143">
        <w:rPr>
          <w:rFonts w:ascii="Times New Roman" w:hAnsi="Times New Roman"/>
          <w:sz w:val="24"/>
          <w:szCs w:val="24"/>
        </w:rPr>
        <w:t xml:space="preserve">       Zapisničar                                                          </w:t>
      </w:r>
      <w:r>
        <w:rPr>
          <w:rFonts w:ascii="Times New Roman" w:hAnsi="Times New Roman"/>
          <w:sz w:val="24"/>
          <w:szCs w:val="24"/>
        </w:rPr>
        <w:t xml:space="preserve">                              S</w:t>
      </w:r>
      <w:r w:rsidRPr="00D52143">
        <w:rPr>
          <w:rFonts w:ascii="Times New Roman" w:hAnsi="Times New Roman"/>
          <w:sz w:val="24"/>
          <w:szCs w:val="24"/>
        </w:rPr>
        <w:t xml:space="preserve">udac </w:t>
      </w:r>
    </w:p>
    <w:p w:rsidR="00DB7EFF" w:rsidRPr="00D52143" w:rsidRDefault="00DB7EFF" w:rsidP="00DB7EFF">
      <w:pPr>
        <w:pStyle w:val="Bezproreda"/>
        <w:jc w:val="both"/>
        <w:rPr>
          <w:rFonts w:ascii="Times New Roman" w:hAnsi="Times New Roman"/>
          <w:sz w:val="24"/>
          <w:szCs w:val="24"/>
        </w:rPr>
      </w:pPr>
    </w:p>
    <w:p w:rsidR="00DB7EFF" w:rsidRDefault="00B71450" w:rsidP="00DB7EFF">
      <w:pPr>
        <w:pStyle w:val="Bezproreda"/>
        <w:jc w:val="both"/>
        <w:rPr>
          <w:rFonts w:ascii="Times New Roman" w:hAnsi="Times New Roman"/>
          <w:sz w:val="24"/>
          <w:szCs w:val="24"/>
        </w:rPr>
      </w:pPr>
      <w:r>
        <w:rPr>
          <w:rFonts w:ascii="Times New Roman" w:hAnsi="Times New Roman"/>
          <w:sz w:val="24"/>
          <w:szCs w:val="24"/>
        </w:rPr>
        <w:t xml:space="preserve">        Melita Ivandija, v.r.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Darko Kovač, v.r.</w:t>
      </w:r>
    </w:p>
    <w:p w:rsidR="00DB7EFF" w:rsidRPr="00D52143" w:rsidRDefault="00DB7EFF" w:rsidP="00DB7EFF">
      <w:pPr>
        <w:pStyle w:val="Bezproreda"/>
        <w:jc w:val="both"/>
        <w:rPr>
          <w:rFonts w:ascii="Times New Roman" w:hAnsi="Times New Roman"/>
          <w:sz w:val="24"/>
          <w:szCs w:val="24"/>
        </w:rPr>
      </w:pPr>
    </w:p>
    <w:p w:rsidR="00DB7EFF" w:rsidRDefault="00DB7EFF" w:rsidP="00DB7EFF">
      <w:pPr>
        <w:pStyle w:val="Bezproreda"/>
        <w:jc w:val="both"/>
        <w:rPr>
          <w:rFonts w:ascii="Times New Roman" w:hAnsi="Times New Roman"/>
          <w:sz w:val="24"/>
          <w:szCs w:val="24"/>
        </w:rPr>
      </w:pPr>
    </w:p>
    <w:p w:rsidR="00B71450" w:rsidRDefault="00B71450" w:rsidP="00DB7EFF">
      <w:pPr>
        <w:pStyle w:val="Bezproreda"/>
        <w:jc w:val="both"/>
        <w:rPr>
          <w:rFonts w:ascii="Times New Roman" w:hAnsi="Times New Roman"/>
          <w:sz w:val="24"/>
          <w:szCs w:val="24"/>
        </w:rPr>
      </w:pPr>
    </w:p>
    <w:p w:rsidR="00DB7EFF" w:rsidRPr="00D52143" w:rsidRDefault="00DB7EFF" w:rsidP="00DB7EFF">
      <w:pPr>
        <w:pStyle w:val="Bezproreda"/>
        <w:jc w:val="both"/>
        <w:rPr>
          <w:rFonts w:ascii="Times New Roman" w:hAnsi="Times New Roman"/>
          <w:sz w:val="24"/>
          <w:szCs w:val="24"/>
        </w:rPr>
      </w:pPr>
    </w:p>
    <w:p w:rsidR="00DB7EFF" w:rsidRDefault="00DB7EFF" w:rsidP="00DB7EFF">
      <w:pPr>
        <w:pStyle w:val="Bezproreda"/>
        <w:jc w:val="both"/>
        <w:rPr>
          <w:rFonts w:ascii="Times New Roman" w:hAnsi="Times New Roman"/>
          <w:sz w:val="24"/>
          <w:szCs w:val="24"/>
        </w:rPr>
      </w:pPr>
      <w:r w:rsidRPr="00D52143">
        <w:rPr>
          <w:rFonts w:ascii="Times New Roman" w:hAnsi="Times New Roman"/>
          <w:sz w:val="24"/>
          <w:szCs w:val="24"/>
        </w:rPr>
        <w:lastRenderedPageBreak/>
        <w:t xml:space="preserve">  </w:t>
      </w:r>
      <w:r w:rsidRPr="00D52143">
        <w:rPr>
          <w:rFonts w:ascii="Times New Roman" w:hAnsi="Times New Roman"/>
          <w:sz w:val="24"/>
          <w:szCs w:val="24"/>
        </w:rPr>
        <w:tab/>
        <w:t>UPUTA O PRAVNOM LIJEKU</w:t>
      </w:r>
    </w:p>
    <w:p w:rsidR="00DB7EFF" w:rsidRPr="00D52143" w:rsidRDefault="00DB7EFF" w:rsidP="00DB7EFF">
      <w:pPr>
        <w:pStyle w:val="Bezproreda"/>
        <w:jc w:val="both"/>
        <w:rPr>
          <w:rFonts w:ascii="Times New Roman" w:hAnsi="Times New Roman"/>
          <w:sz w:val="24"/>
          <w:szCs w:val="24"/>
        </w:rPr>
      </w:pPr>
    </w:p>
    <w:p w:rsidR="00DB7EFF" w:rsidRPr="00D52143" w:rsidRDefault="00DB7EFF" w:rsidP="00DB7EFF">
      <w:pPr>
        <w:pStyle w:val="Bezproreda"/>
        <w:ind w:firstLine="708"/>
        <w:jc w:val="both"/>
        <w:rPr>
          <w:rFonts w:ascii="Times New Roman" w:hAnsi="Times New Roman"/>
          <w:sz w:val="24"/>
          <w:szCs w:val="24"/>
        </w:rPr>
      </w:pPr>
      <w:r w:rsidRPr="00D52143">
        <w:rPr>
          <w:rFonts w:ascii="Times New Roman" w:hAnsi="Times New Roman"/>
          <w:sz w:val="24"/>
          <w:szCs w:val="24"/>
        </w:rPr>
        <w:t xml:space="preserve">Okrivljenik ili njegov branitelj mogu, u roku od 8 (osam) dana od dana primitka ove presude o izdavanju kaznenog naloga, podnijeti prigovor u pisanom obliku. Prigovor ne mora biti obrazložen a u njemu mogu se predložiti dokazi u korist obrane. </w:t>
      </w:r>
    </w:p>
    <w:p w:rsidR="00DB7EFF" w:rsidRPr="00D52143" w:rsidRDefault="00DB7EFF" w:rsidP="00DB7EFF">
      <w:pPr>
        <w:pStyle w:val="Bezproreda"/>
        <w:ind w:firstLine="708"/>
        <w:jc w:val="both"/>
        <w:rPr>
          <w:rFonts w:ascii="Times New Roman" w:hAnsi="Times New Roman"/>
          <w:sz w:val="24"/>
          <w:szCs w:val="24"/>
        </w:rPr>
      </w:pPr>
      <w:r w:rsidRPr="00D52143">
        <w:rPr>
          <w:rFonts w:ascii="Times New Roman" w:hAnsi="Times New Roman"/>
          <w:sz w:val="24"/>
          <w:szCs w:val="24"/>
        </w:rPr>
        <w:t xml:space="preserve">Okrivljenik se može odreći prava na prigovor, ali od podnesenog prigovora nakon započinjanja rasprave, ne može odustati. Plaćanje novčane kazne prije isteka roka za podnošenje prigovora ne smatra se odricanjem od prava na prigovor (članak 542. stavak 2. Zakona o kaznenom postupku). </w:t>
      </w:r>
    </w:p>
    <w:p w:rsidR="00DB7EFF" w:rsidRPr="00D52143" w:rsidRDefault="00DB7EFF" w:rsidP="00DB7EFF">
      <w:pPr>
        <w:pStyle w:val="Bezproreda"/>
        <w:ind w:firstLine="708"/>
        <w:jc w:val="both"/>
        <w:rPr>
          <w:rFonts w:ascii="Times New Roman" w:hAnsi="Times New Roman"/>
          <w:sz w:val="24"/>
          <w:szCs w:val="24"/>
        </w:rPr>
      </w:pPr>
      <w:r w:rsidRPr="00D52143">
        <w:rPr>
          <w:rFonts w:ascii="Times New Roman" w:hAnsi="Times New Roman"/>
          <w:sz w:val="24"/>
          <w:szCs w:val="24"/>
        </w:rPr>
        <w:t>Po proteku roka za podnošenje prigovora, ako prigovor ne bude podnesen, kazneni nalog postat će pravomoćan i izrečena kazna protiv okrivljenika izvršit će se (članak 541. stavak 3. Zakona o kaznenom postupku).</w:t>
      </w:r>
    </w:p>
    <w:p w:rsidR="00DB7EFF" w:rsidRPr="00D52143" w:rsidRDefault="00DB7EFF" w:rsidP="00DB7EFF">
      <w:pPr>
        <w:pStyle w:val="Bezproreda"/>
        <w:ind w:firstLine="708"/>
        <w:jc w:val="both"/>
        <w:rPr>
          <w:rFonts w:ascii="Times New Roman" w:hAnsi="Times New Roman"/>
          <w:sz w:val="24"/>
          <w:szCs w:val="24"/>
        </w:rPr>
      </w:pPr>
      <w:r w:rsidRPr="00D52143">
        <w:rPr>
          <w:rFonts w:ascii="Times New Roman" w:hAnsi="Times New Roman"/>
          <w:sz w:val="24"/>
          <w:szCs w:val="24"/>
        </w:rPr>
        <w:t>Protiv presude o izdavanju kaznenog naloga državni odvjetnika ima pravo žalbe o kojoj odlučuje viši sud. Ako optuženik podnese prigovor protiv presude o izdavanju kaznenog naloga, odbacit će se žalba državnog odvjetnika (članak 545. Zakona o kaznenom postupku).</w:t>
      </w:r>
    </w:p>
    <w:p w:rsidR="00DB7EFF" w:rsidRDefault="00DB7EFF" w:rsidP="00DB7EFF">
      <w:pPr>
        <w:pStyle w:val="Bezproreda"/>
        <w:jc w:val="both"/>
        <w:rPr>
          <w:rFonts w:ascii="Times New Roman" w:hAnsi="Times New Roman"/>
          <w:sz w:val="24"/>
          <w:szCs w:val="24"/>
        </w:rPr>
      </w:pPr>
    </w:p>
    <w:p w:rsidR="00DB7EFF" w:rsidRDefault="00DB7EFF" w:rsidP="00DB7EFF">
      <w:pPr>
        <w:pStyle w:val="Bezproreda"/>
        <w:jc w:val="both"/>
        <w:rPr>
          <w:rFonts w:ascii="Times New Roman" w:hAnsi="Times New Roman"/>
          <w:sz w:val="24"/>
          <w:szCs w:val="24"/>
        </w:rPr>
      </w:pPr>
    </w:p>
    <w:p w:rsidR="00DB7EFF" w:rsidRPr="00DB7EFF" w:rsidRDefault="00DB7EFF" w:rsidP="00DA00B0">
      <w:pPr>
        <w:jc w:val="right"/>
        <w:rPr>
          <w:rFonts w:ascii="Times New Roman" w:hAnsi="Times New Roman"/>
          <w:sz w:val="24"/>
        </w:rPr>
      </w:pPr>
      <w:r w:rsidRPr="00DB7EFF">
        <w:rPr>
          <w:rFonts w:ascii="Times New Roman" w:hAnsi="Times New Roman"/>
          <w:sz w:val="24"/>
        </w:rPr>
        <w:t xml:space="preserve">Za točnost </w:t>
      </w:r>
      <w:proofErr w:type="spellStart"/>
      <w:r w:rsidRPr="00DB7EFF">
        <w:rPr>
          <w:rFonts w:ascii="Times New Roman" w:hAnsi="Times New Roman"/>
          <w:sz w:val="24"/>
        </w:rPr>
        <w:t>otpravka</w:t>
      </w:r>
      <w:proofErr w:type="spellEnd"/>
      <w:r w:rsidRPr="00DB7EFF">
        <w:rPr>
          <w:rFonts w:ascii="Times New Roman" w:hAnsi="Times New Roman"/>
          <w:sz w:val="24"/>
        </w:rPr>
        <w:t xml:space="preserve"> – ovlašteni službenik:</w:t>
      </w:r>
    </w:p>
    <w:p w:rsidR="00B71450" w:rsidRDefault="00B71450" w:rsidP="00B71450">
      <w:pPr>
        <w:jc w:val="cente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Melita Ivandija</w:t>
      </w:r>
    </w:p>
    <w:p w:rsidR="00DB7EFF" w:rsidRPr="00DB7EFF" w:rsidRDefault="00DB7EFF" w:rsidP="00B71450">
      <w:pPr>
        <w:jc w:val="center"/>
        <w:rPr>
          <w:rFonts w:ascii="Times New Roman" w:hAnsi="Times New Roman"/>
          <w:sz w:val="24"/>
        </w:rPr>
      </w:pPr>
      <w:r w:rsidRPr="00DB7EFF">
        <w:rPr>
          <w:rFonts w:ascii="Times New Roman" w:hAnsi="Times New Roman"/>
          <w:sz w:val="24"/>
        </w:rPr>
        <w:tab/>
      </w:r>
      <w:r w:rsidRPr="00DB7EFF">
        <w:rPr>
          <w:rFonts w:ascii="Times New Roman" w:hAnsi="Times New Roman"/>
          <w:sz w:val="24"/>
        </w:rPr>
        <w:tab/>
      </w:r>
    </w:p>
    <w:p w:rsidR="00DB7EFF" w:rsidRDefault="00DB7EFF" w:rsidP="009B2A55"/>
    <w:p w:rsidR="00DB7EFF" w:rsidRDefault="00DB7EFF" w:rsidP="009B2A55"/>
    <w:p w:rsidR="00DB7EFF" w:rsidRDefault="00DB7EFF" w:rsidP="009B2A55"/>
    <w:p w:rsidR="00DB7EFF" w:rsidRPr="00D52143" w:rsidRDefault="00DB7EFF" w:rsidP="00DB7EFF">
      <w:pPr>
        <w:pStyle w:val="Bezproreda"/>
        <w:jc w:val="both"/>
        <w:rPr>
          <w:rFonts w:ascii="Times New Roman" w:hAnsi="Times New Roman"/>
          <w:sz w:val="24"/>
          <w:szCs w:val="24"/>
        </w:rPr>
      </w:pPr>
    </w:p>
    <w:p w:rsidR="00DB7EFF" w:rsidRPr="00D52143" w:rsidRDefault="00DB7EFF" w:rsidP="00DB7EFF">
      <w:pPr>
        <w:pStyle w:val="Bezproreda"/>
        <w:jc w:val="both"/>
        <w:rPr>
          <w:rFonts w:ascii="Times New Roman" w:hAnsi="Times New Roman"/>
          <w:sz w:val="24"/>
          <w:szCs w:val="24"/>
        </w:rPr>
      </w:pPr>
    </w:p>
    <w:p w:rsidR="00DB7EFF" w:rsidRPr="00D52143" w:rsidRDefault="00DB7EFF" w:rsidP="00DB7EFF">
      <w:pPr>
        <w:pStyle w:val="Bezproreda"/>
        <w:ind w:firstLine="708"/>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2A5377" w:rsidRDefault="002A5377"/>
    <w:sectPr w:rsidR="002A5377" w:rsidSect="00FF735C">
      <w:head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DD8" w:rsidRDefault="00BE5DD8">
      <w:pPr>
        <w:spacing w:after="0" w:line="240" w:lineRule="auto"/>
      </w:pPr>
      <w:r>
        <w:separator/>
      </w:r>
    </w:p>
  </w:endnote>
  <w:endnote w:type="continuationSeparator" w:id="0">
    <w:p w:rsidR="00BE5DD8" w:rsidRDefault="00BE5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DD8" w:rsidRDefault="00BE5DD8">
      <w:pPr>
        <w:spacing w:after="0" w:line="240" w:lineRule="auto"/>
      </w:pPr>
      <w:r>
        <w:separator/>
      </w:r>
    </w:p>
  </w:footnote>
  <w:footnote w:type="continuationSeparator" w:id="0">
    <w:p w:rsidR="00BE5DD8" w:rsidRDefault="00BE5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35C" w:rsidRDefault="00DB7EFF">
    <w:pPr>
      <w:pStyle w:val="Zaglavlje"/>
      <w:jc w:val="center"/>
    </w:pPr>
    <w:r>
      <w:fldChar w:fldCharType="begin"/>
    </w:r>
    <w:r>
      <w:instrText>PAGE   \* MERGEFORMAT</w:instrText>
    </w:r>
    <w:r>
      <w:fldChar w:fldCharType="separate"/>
    </w:r>
    <w:r w:rsidR="00B71450">
      <w:rPr>
        <w:noProof/>
      </w:rPr>
      <w:t>3</w:t>
    </w:r>
    <w:r>
      <w:fldChar w:fldCharType="end"/>
    </w:r>
  </w:p>
  <w:p w:rsidR="00FF735C" w:rsidRPr="003F4E9C" w:rsidRDefault="00DB7EFF">
    <w:pPr>
      <w:pStyle w:val="Zaglavlje"/>
      <w:rPr>
        <w:rFonts w:ascii="Times New Roman" w:hAnsi="Times New Roman"/>
        <w:sz w:val="24"/>
        <w:szCs w:val="24"/>
      </w:rPr>
    </w:pPr>
    <w:r w:rsidRPr="00D52143">
      <w:rPr>
        <w:rFonts w:ascii="Times New Roman" w:hAnsi="Times New Roman"/>
        <w:sz w:val="24"/>
        <w:szCs w:val="24"/>
      </w:rPr>
      <w:tab/>
    </w:r>
    <w:r>
      <w:rPr>
        <w:rFonts w:ascii="Times New Roman" w:hAnsi="Times New Roman"/>
        <w:sz w:val="24"/>
        <w:szCs w:val="24"/>
      </w:rPr>
      <w:tab/>
    </w:r>
    <w:r w:rsidRPr="00D52143">
      <w:rPr>
        <w:rFonts w:ascii="Times New Roman" w:hAnsi="Times New Roman"/>
        <w:sz w:val="24"/>
        <w:szCs w:val="24"/>
      </w:rPr>
      <w:t>K-</w:t>
    </w:r>
    <w:r>
      <w:rPr>
        <w:rFonts w:ascii="Times New Roman" w:hAnsi="Times New Roman"/>
        <w:sz w:val="24"/>
        <w:szCs w:val="24"/>
      </w:rPr>
      <w:t>536/2018-4.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EFF"/>
    <w:rsid w:val="000A6447"/>
    <w:rsid w:val="002A5377"/>
    <w:rsid w:val="00B71450"/>
    <w:rsid w:val="00BE5DD8"/>
    <w:rsid w:val="00DB7E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BEE0AC"/>
  <w15:chartTrackingRefBased/>
  <w15:docId w15:val="{3024E671-C656-4C9C-912F-428050B83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EFF"/>
    <w:pPr>
      <w:spacing w:after="200" w:line="276" w:lineRule="auto"/>
    </w:pPr>
    <w:rPr>
      <w:rFonts w:ascii="Calibri" w:eastAsia="Calibri" w:hAnsi="Calibri"/>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semiHidden/>
    <w:rPr>
      <w:rFonts w:ascii="Tahoma" w:hAnsi="Tahoma" w:cs="Tahoma"/>
      <w:sz w:val="16"/>
      <w:szCs w:val="16"/>
    </w:rPr>
  </w:style>
  <w:style w:type="paragraph" w:styleId="Bezproreda">
    <w:name w:val="No Spacing"/>
    <w:uiPriority w:val="1"/>
    <w:qFormat/>
    <w:rsid w:val="00DB7EFF"/>
    <w:rPr>
      <w:rFonts w:ascii="Calibri" w:eastAsia="Calibri" w:hAnsi="Calibri"/>
      <w:sz w:val="22"/>
      <w:szCs w:val="22"/>
      <w:lang w:eastAsia="en-US"/>
    </w:rPr>
  </w:style>
  <w:style w:type="paragraph" w:styleId="Zaglavlje">
    <w:name w:val="header"/>
    <w:basedOn w:val="Normal"/>
    <w:link w:val="ZaglavljeChar"/>
    <w:uiPriority w:val="99"/>
    <w:unhideWhenUsed/>
    <w:rsid w:val="00DB7EF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B7EFF"/>
    <w:rPr>
      <w:rFonts w:ascii="Calibri" w:eastAsia="Calibri" w:hAnsi="Calibri"/>
      <w:sz w:val="22"/>
      <w:szCs w:val="22"/>
      <w:lang w:eastAsia="en-US"/>
    </w:rPr>
  </w:style>
  <w:style w:type="character" w:customStyle="1" w:styleId="SudacPotpisIzvornikChar">
    <w:name w:val="SudacPotpis_Izvornik Char"/>
    <w:link w:val="SudacPotpisIzvornik"/>
    <w:locked/>
    <w:rsid w:val="00DB7EFF"/>
    <w:rPr>
      <w:noProof/>
      <w:sz w:val="24"/>
      <w:szCs w:val="24"/>
    </w:rPr>
  </w:style>
  <w:style w:type="paragraph" w:customStyle="1" w:styleId="SudacPotpisIzvornik">
    <w:name w:val="SudacPotpis_Izvornik"/>
    <w:basedOn w:val="Normal"/>
    <w:next w:val="Normal"/>
    <w:link w:val="SudacPotpisIzvornikChar"/>
    <w:qFormat/>
    <w:rsid w:val="00DB7EFF"/>
    <w:pPr>
      <w:spacing w:before="360" w:after="0" w:line="240" w:lineRule="auto"/>
      <w:ind w:left="5387"/>
    </w:pPr>
    <w:rPr>
      <w:rFonts w:ascii="Times New Roman" w:eastAsia="Times New Roman" w:hAnsi="Times New Roman"/>
      <w:noProof/>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vandija\Application%20Data\Microsoft\Forms\Anonimizacija.dot"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Anonimizacija</Template>
  <TotalTime>9</TotalTime>
  <Pages>3</Pages>
  <Words>777</Words>
  <Characters>4429</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RH-TDU</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Melita Ivandija</dc:creator>
  <cp:keywords/>
  <dc:description/>
  <cp:lastModifiedBy>Melita Ivandija</cp:lastModifiedBy>
  <cp:revision>2</cp:revision>
  <dcterms:created xsi:type="dcterms:W3CDTF">2019-09-26T09:55:00Z</dcterms:created>
  <dcterms:modified xsi:type="dcterms:W3CDTF">2019-09-27T06:49:00Z</dcterms:modified>
</cp:coreProperties>
</file>