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588" w:rsidRDefault="00715588" w:rsidP="00715588">
      <w:pPr>
        <w:rPr>
          <w:color w:val="0000FF"/>
          <w:sz w:val="24"/>
          <w:szCs w:val="24"/>
        </w:rPr>
      </w:pPr>
      <w:r>
        <w:rPr>
          <w:color w:val="0000FF"/>
          <w:sz w:val="24"/>
          <w:szCs w:val="24"/>
        </w:rPr>
        <w:t xml:space="preserve">                       </w:t>
      </w:r>
      <w:r>
        <w:rPr>
          <w:noProof/>
          <w:color w:val="0000FF"/>
          <w:sz w:val="24"/>
          <w:szCs w:val="24"/>
        </w:rPr>
        <w:drawing>
          <wp:inline distT="0" distB="0" distL="0" distR="0">
            <wp:extent cx="516890" cy="580390"/>
            <wp:effectExtent l="0" t="0" r="0" b="0"/>
            <wp:docPr id="1" name="Slika 1" descr="cid:image001.jpg@01D450EA.B49FFC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jpg@01D450EA.B49FFC2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16890" cy="580390"/>
                    </a:xfrm>
                    <a:prstGeom prst="rect">
                      <a:avLst/>
                    </a:prstGeom>
                    <a:noFill/>
                    <a:ln>
                      <a:noFill/>
                    </a:ln>
                  </pic:spPr>
                </pic:pic>
              </a:graphicData>
            </a:graphic>
          </wp:inline>
        </w:drawing>
      </w:r>
      <w:r>
        <w:rPr>
          <w:color w:val="0000FF"/>
          <w:sz w:val="24"/>
          <w:szCs w:val="24"/>
        </w:rPr>
        <w:t>                          </w:t>
      </w:r>
    </w:p>
    <w:p w:rsidR="00715588" w:rsidRDefault="00715588" w:rsidP="00715588">
      <w:pPr>
        <w:rPr>
          <w:sz w:val="24"/>
          <w:szCs w:val="24"/>
        </w:rPr>
      </w:pPr>
      <w:r>
        <w:rPr>
          <w:sz w:val="24"/>
          <w:szCs w:val="24"/>
        </w:rPr>
        <w:t>        REPUBLIKA HRVATSKA</w:t>
      </w:r>
    </w:p>
    <w:p w:rsidR="00715588" w:rsidRDefault="00715588" w:rsidP="00715588">
      <w:pPr>
        <w:rPr>
          <w:sz w:val="24"/>
          <w:szCs w:val="24"/>
        </w:rPr>
      </w:pPr>
      <w:r>
        <w:rPr>
          <w:sz w:val="24"/>
          <w:szCs w:val="24"/>
        </w:rPr>
        <w:t>OPĆINSKI SUD U DUBROVNIKU</w:t>
      </w:r>
    </w:p>
    <w:p w:rsidR="00715588" w:rsidRDefault="00715588" w:rsidP="00715588">
      <w:pPr>
        <w:rPr>
          <w:sz w:val="24"/>
          <w:szCs w:val="24"/>
        </w:rPr>
      </w:pPr>
      <w:r>
        <w:rPr>
          <w:sz w:val="24"/>
          <w:szCs w:val="24"/>
        </w:rPr>
        <w:t xml:space="preserve">STALNA SLUŽBA U METKOVIĆU                                                      </w:t>
      </w:r>
      <w:proofErr w:type="spellStart"/>
      <w:r>
        <w:rPr>
          <w:sz w:val="24"/>
          <w:szCs w:val="24"/>
        </w:rPr>
        <w:t>Posl</w:t>
      </w:r>
      <w:proofErr w:type="spellEnd"/>
      <w:r>
        <w:rPr>
          <w:sz w:val="24"/>
          <w:szCs w:val="24"/>
        </w:rPr>
        <w:t xml:space="preserve">. br. K-126/18  </w:t>
      </w:r>
    </w:p>
    <w:p w:rsidR="00715588" w:rsidRDefault="00715588" w:rsidP="00715588">
      <w:pPr>
        <w:rPr>
          <w:sz w:val="24"/>
          <w:szCs w:val="24"/>
        </w:rPr>
      </w:pPr>
    </w:p>
    <w:p w:rsidR="00715588" w:rsidRDefault="00715588" w:rsidP="00715588">
      <w:pPr>
        <w:pStyle w:val="Tijeloteksta"/>
        <w:rPr>
          <w:b/>
          <w:bCs/>
        </w:rPr>
      </w:pPr>
      <w:r>
        <w:rPr>
          <w:b/>
          <w:bCs/>
        </w:rPr>
        <w:t xml:space="preserve">                                               </w:t>
      </w:r>
    </w:p>
    <w:p w:rsidR="00715588" w:rsidRDefault="00715588" w:rsidP="00715588">
      <w:pPr>
        <w:pStyle w:val="Tijeloteksta"/>
        <w:jc w:val="center"/>
      </w:pPr>
      <w:r>
        <w:t>U   I M E</w:t>
      </w:r>
      <w:r>
        <w:rPr>
          <w:b/>
          <w:bCs/>
        </w:rPr>
        <w:t xml:space="preserve"> </w:t>
      </w:r>
      <w:r>
        <w:t>  R E P UB L I K E   H R V A T S K E</w:t>
      </w:r>
    </w:p>
    <w:p w:rsidR="00715588" w:rsidRDefault="00715588" w:rsidP="00715588">
      <w:pPr>
        <w:pStyle w:val="Tijeloteksta"/>
        <w:jc w:val="center"/>
      </w:pPr>
    </w:p>
    <w:p w:rsidR="00715588" w:rsidRDefault="00715588" w:rsidP="00715588">
      <w:pPr>
        <w:pStyle w:val="Tijeloteksta"/>
        <w:jc w:val="center"/>
      </w:pPr>
      <w:r>
        <w:t>P R E S U D A</w:t>
      </w:r>
    </w:p>
    <w:p w:rsidR="00715588" w:rsidRDefault="00715588" w:rsidP="00715588">
      <w:pPr>
        <w:pStyle w:val="Tijeloteksta"/>
      </w:pPr>
    </w:p>
    <w:p w:rsidR="00715588" w:rsidRDefault="00715588" w:rsidP="00715588">
      <w:pPr>
        <w:pStyle w:val="Tijeloteksta"/>
      </w:pPr>
      <w:r>
        <w:t xml:space="preserve">            Općinski sud u Dubrovniku, Stalna služba u Metkoviću, po sutkinji Veneri Matić, kao sucu pojedincu, uz sudjelovanje </w:t>
      </w:r>
      <w:proofErr w:type="spellStart"/>
      <w:r>
        <w:t>Egidije</w:t>
      </w:r>
      <w:proofErr w:type="spellEnd"/>
      <w:r>
        <w:t xml:space="preserve"> </w:t>
      </w:r>
      <w:proofErr w:type="spellStart"/>
      <w:r>
        <w:t>Mijoč</w:t>
      </w:r>
      <w:proofErr w:type="spellEnd"/>
      <w:r>
        <w:t xml:space="preserve">, kao zapisničarke, u kaznenom predmetu protiv optuženika </w:t>
      </w:r>
      <w:r w:rsidR="00001061">
        <w:t xml:space="preserve">J. V. </w:t>
      </w:r>
      <w:r w:rsidR="0095592E">
        <w:t xml:space="preserve">sina </w:t>
      </w:r>
      <w:r w:rsidR="00001061">
        <w:t xml:space="preserve">M. </w:t>
      </w:r>
      <w:r w:rsidR="0095592E">
        <w:t xml:space="preserve">iz </w:t>
      </w:r>
      <w:r w:rsidR="00001061">
        <w:t>V.</w:t>
      </w:r>
      <w:r w:rsidR="0095592E">
        <w:t xml:space="preserve">, </w:t>
      </w:r>
      <w:r>
        <w:t>zbog kaznenog djela iz čl. 204. st. 1. i 2. Kaznenog zakona</w:t>
      </w:r>
      <w:r w:rsidR="0095592E">
        <w:t xml:space="preserve"> ( "Narodne novine"br. 125/11, 144/12, 56/15, 61/15, 101/17)</w:t>
      </w:r>
      <w:r>
        <w:t xml:space="preserve">, po optužnici </w:t>
      </w:r>
      <w:r w:rsidR="00001061">
        <w:t xml:space="preserve">O. </w:t>
      </w:r>
      <w:r>
        <w:t xml:space="preserve">državnog odvjetništva u </w:t>
      </w:r>
      <w:r w:rsidR="00001061">
        <w:t xml:space="preserve">D. S. </w:t>
      </w:r>
      <w:r>
        <w:t xml:space="preserve">služba u </w:t>
      </w:r>
      <w:r w:rsidR="00001061">
        <w:t xml:space="preserve">M. </w:t>
      </w:r>
      <w:r>
        <w:t>broj: K-DO-</w:t>
      </w:r>
      <w:r w:rsidR="00001061">
        <w:t>…</w:t>
      </w:r>
      <w:r>
        <w:t xml:space="preserve"> od</w:t>
      </w:r>
      <w:r w:rsidR="0095592E">
        <w:t xml:space="preserve"> </w:t>
      </w:r>
      <w:r>
        <w:t>12. ožujka 2018. godine, prihvaćajući zahtjev ODO za izdavanje kaznenog naloga, dana 2</w:t>
      </w:r>
      <w:r w:rsidR="0095592E">
        <w:t>1</w:t>
      </w:r>
      <w:r>
        <w:t>. rujna 2018. godine,</w:t>
      </w:r>
    </w:p>
    <w:p w:rsidR="00715588" w:rsidRDefault="00715588" w:rsidP="00715588">
      <w:pPr>
        <w:pStyle w:val="Tijeloteksta"/>
      </w:pPr>
    </w:p>
    <w:p w:rsidR="00715588" w:rsidRDefault="00715588" w:rsidP="00715588">
      <w:pPr>
        <w:pStyle w:val="Tijeloteksta"/>
        <w:jc w:val="center"/>
      </w:pPr>
      <w:r>
        <w:t>p r e s u d i o  j e</w:t>
      </w:r>
    </w:p>
    <w:p w:rsidR="00715588" w:rsidRDefault="00715588" w:rsidP="00715588">
      <w:pPr>
        <w:pStyle w:val="Tijeloteksta"/>
        <w:jc w:val="center"/>
      </w:pPr>
    </w:p>
    <w:p w:rsidR="00715588" w:rsidRDefault="00715588" w:rsidP="00715588">
      <w:pPr>
        <w:jc w:val="both"/>
        <w:rPr>
          <w:sz w:val="24"/>
          <w:szCs w:val="24"/>
        </w:rPr>
      </w:pPr>
      <w:r>
        <w:rPr>
          <w:sz w:val="24"/>
          <w:szCs w:val="24"/>
        </w:rPr>
        <w:t>            Na temelju čl. 541. st. 1. i 2. Zakona o kaznenom postupku ("Narodne novine" br. 152/08, 76/09, 80/11, 121/11, 91/12-odluka Ustavnog suda, 143/12, 56/13, 145/13</w:t>
      </w:r>
      <w:r>
        <w:t xml:space="preserve">, </w:t>
      </w:r>
      <w:r>
        <w:rPr>
          <w:sz w:val="24"/>
          <w:szCs w:val="24"/>
        </w:rPr>
        <w:t>152/14, 70/17  - dalje: ZKP),  i z d a j e  s e</w:t>
      </w:r>
    </w:p>
    <w:p w:rsidR="00715588" w:rsidRDefault="00715588" w:rsidP="00715588">
      <w:pPr>
        <w:jc w:val="both"/>
        <w:rPr>
          <w:b/>
          <w:bCs/>
          <w:sz w:val="24"/>
          <w:szCs w:val="24"/>
        </w:rPr>
      </w:pPr>
    </w:p>
    <w:p w:rsidR="00715588" w:rsidRDefault="00715588" w:rsidP="00715588">
      <w:pPr>
        <w:pStyle w:val="Tijeloteksta"/>
        <w:ind w:firstLine="708"/>
        <w:jc w:val="center"/>
      </w:pPr>
      <w:r>
        <w:t>KAZNENI NALOG</w:t>
      </w:r>
    </w:p>
    <w:p w:rsidR="00715588" w:rsidRDefault="00715588" w:rsidP="00715588">
      <w:pPr>
        <w:pStyle w:val="Tijeloteksta"/>
        <w:ind w:firstLine="708"/>
      </w:pPr>
    </w:p>
    <w:p w:rsidR="00715588" w:rsidRDefault="00715588" w:rsidP="0095592E">
      <w:pPr>
        <w:pStyle w:val="Tijeloteksta"/>
        <w:ind w:left="2410" w:hanging="1701"/>
      </w:pPr>
      <w:r>
        <w:t>OKRIVLJENIK:</w:t>
      </w:r>
      <w:r w:rsidR="00001061">
        <w:t>J. V.</w:t>
      </w:r>
      <w:r>
        <w:t xml:space="preserve">, zvani </w:t>
      </w:r>
      <w:r w:rsidR="00001061">
        <w:t xml:space="preserve">R. </w:t>
      </w:r>
      <w:r>
        <w:t xml:space="preserve">sin </w:t>
      </w:r>
      <w:r w:rsidR="00001061">
        <w:t xml:space="preserve">M. </w:t>
      </w:r>
      <w:r>
        <w:t xml:space="preserve">i </w:t>
      </w:r>
      <w:r w:rsidR="0095592E">
        <w:t xml:space="preserve">majke </w:t>
      </w:r>
      <w:r w:rsidR="00001061">
        <w:t xml:space="preserve">D. V. </w:t>
      </w:r>
      <w:proofErr w:type="spellStart"/>
      <w:r w:rsidR="0095592E">
        <w:t>rođ</w:t>
      </w:r>
      <w:proofErr w:type="spellEnd"/>
      <w:r w:rsidR="0095592E">
        <w:t>.</w:t>
      </w:r>
      <w:r>
        <w:t xml:space="preserve"> </w:t>
      </w:r>
      <w:r w:rsidR="00001061">
        <w:t>V.</w:t>
      </w:r>
      <w:r>
        <w:t>, rođen</w:t>
      </w:r>
      <w:r w:rsidR="0095592E">
        <w:t xml:space="preserve"> </w:t>
      </w:r>
      <w:r w:rsidR="00001061">
        <w:t>…</w:t>
      </w:r>
      <w:r>
        <w:t xml:space="preserve">. u Metkoviću, s prebivalištem u </w:t>
      </w:r>
      <w:r w:rsidR="00001061">
        <w:t>V.</w:t>
      </w:r>
      <w:r>
        <w:t xml:space="preserve">, </w:t>
      </w:r>
      <w:r w:rsidR="00001061">
        <w:t>U. V. …</w:t>
      </w:r>
      <w:r>
        <w:t>, državljanin RH, pismen, sa završenom osnovnom školom, oženjen, o</w:t>
      </w:r>
      <w:r w:rsidR="0095592E">
        <w:t>tac</w:t>
      </w:r>
      <w:r>
        <w:t xml:space="preserve"> četvero djece, </w:t>
      </w:r>
      <w:r w:rsidR="0095592E">
        <w:t xml:space="preserve">zaposlen u tvrtki </w:t>
      </w:r>
      <w:r w:rsidR="00001061">
        <w:t>L. P. d.</w:t>
      </w:r>
      <w:r w:rsidR="0095592E">
        <w:t xml:space="preserve">, </w:t>
      </w:r>
      <w:r>
        <w:t xml:space="preserve">lošeg imovnog stanja, sudionik domovinskog rata, neosuđivan, OIB: </w:t>
      </w:r>
      <w:r w:rsidR="00001061">
        <w:t>…</w:t>
      </w:r>
      <w:r>
        <w:t>,</w:t>
      </w:r>
    </w:p>
    <w:p w:rsidR="00715588" w:rsidRDefault="00715588" w:rsidP="00715588">
      <w:pPr>
        <w:pStyle w:val="Tijeloteksta"/>
        <w:ind w:firstLine="708"/>
        <w:jc w:val="center"/>
      </w:pPr>
    </w:p>
    <w:p w:rsidR="00715588" w:rsidRDefault="00715588" w:rsidP="00715588">
      <w:pPr>
        <w:pStyle w:val="Zaglavlje"/>
        <w:rPr>
          <w:snapToGrid w:val="0"/>
          <w:sz w:val="24"/>
          <w:szCs w:val="24"/>
          <w:lang w:eastAsia="en-US"/>
        </w:rPr>
      </w:pPr>
      <w:r>
        <w:rPr>
          <w:snapToGrid w:val="0"/>
          <w:sz w:val="24"/>
          <w:szCs w:val="24"/>
          <w:lang w:eastAsia="en-US"/>
        </w:rPr>
        <w:t>                                                                 k r i v   j e</w:t>
      </w:r>
    </w:p>
    <w:p w:rsidR="00715588" w:rsidRDefault="00715588" w:rsidP="00715588">
      <w:pPr>
        <w:ind w:firstLine="284"/>
        <w:jc w:val="both"/>
        <w:rPr>
          <w:sz w:val="24"/>
          <w:szCs w:val="24"/>
        </w:rPr>
      </w:pPr>
    </w:p>
    <w:p w:rsidR="00715588" w:rsidRDefault="00715588" w:rsidP="00715588">
      <w:pPr>
        <w:jc w:val="both"/>
        <w:rPr>
          <w:sz w:val="24"/>
          <w:szCs w:val="24"/>
        </w:rPr>
      </w:pPr>
      <w:r>
        <w:rPr>
          <w:sz w:val="24"/>
          <w:szCs w:val="24"/>
        </w:rPr>
        <w:t xml:space="preserve">             što je dana 6. prosinca 2017. godine  od 17,40 do 19,55 sati s improvizirane lovačke kućice-čeke lovačkom puškom marke  IŽ 43-EM, serijskog broja 9957808 lovio ptice-crne liske u  močvarnom području u mjestu </w:t>
      </w:r>
      <w:r w:rsidR="00001061">
        <w:rPr>
          <w:sz w:val="24"/>
          <w:szCs w:val="24"/>
        </w:rPr>
        <w:t xml:space="preserve">V. </w:t>
      </w:r>
      <w:r>
        <w:rPr>
          <w:sz w:val="24"/>
          <w:szCs w:val="24"/>
        </w:rPr>
        <w:t xml:space="preserve">koje je </w:t>
      </w:r>
      <w:r w:rsidR="00001061">
        <w:rPr>
          <w:sz w:val="24"/>
          <w:szCs w:val="24"/>
        </w:rPr>
        <w:t xml:space="preserve">R. </w:t>
      </w:r>
      <w:r>
        <w:rPr>
          <w:sz w:val="24"/>
          <w:szCs w:val="24"/>
        </w:rPr>
        <w:t xml:space="preserve">Zavoda </w:t>
      </w:r>
      <w:r w:rsidR="00001061">
        <w:rPr>
          <w:sz w:val="24"/>
          <w:szCs w:val="24"/>
        </w:rPr>
        <w:t xml:space="preserve">Z. </w:t>
      </w:r>
      <w:r>
        <w:rPr>
          <w:sz w:val="24"/>
          <w:szCs w:val="24"/>
        </w:rPr>
        <w:t xml:space="preserve">broj 21/10-1965. godine proglašeno specijalnim rezervatom prirode </w:t>
      </w:r>
      <w:r w:rsidR="00001061">
        <w:rPr>
          <w:sz w:val="24"/>
          <w:szCs w:val="24"/>
        </w:rPr>
        <w:t>O. r. P.</w:t>
      </w:r>
      <w:r>
        <w:rPr>
          <w:sz w:val="24"/>
          <w:szCs w:val="24"/>
        </w:rPr>
        <w:t xml:space="preserve"> u kojem je lov i ubijanje divljači zabranjeno, protivno čl. 64. st. 1. i 4 Zakona o lovstvu (NN 140/06, 75/09, 153/09 14/</w:t>
      </w:r>
      <w:proofErr w:type="spellStart"/>
      <w:r>
        <w:rPr>
          <w:sz w:val="24"/>
          <w:szCs w:val="24"/>
        </w:rPr>
        <w:t>14</w:t>
      </w:r>
      <w:proofErr w:type="spellEnd"/>
      <w:r>
        <w:rPr>
          <w:sz w:val="24"/>
          <w:szCs w:val="24"/>
        </w:rPr>
        <w:t xml:space="preserve"> 21/16 41/16 67/16), koristeći se umjetnim mamcima u obliku gumenih ptica koje su plutale na vodenoj površini pored čeke, iako je znao da je lov u navedenom području zabranjen i da je uporaba umjetnih mamaca zabranjena, te tom prilikom odstrijelio 9 ptica crna liska,</w:t>
      </w:r>
    </w:p>
    <w:p w:rsidR="00715588" w:rsidRDefault="00715588" w:rsidP="00715588">
      <w:pPr>
        <w:jc w:val="both"/>
        <w:rPr>
          <w:sz w:val="24"/>
          <w:szCs w:val="24"/>
        </w:rPr>
      </w:pPr>
    </w:p>
    <w:p w:rsidR="00715588" w:rsidRDefault="00715588" w:rsidP="00715588">
      <w:pPr>
        <w:ind w:firstLine="708"/>
        <w:jc w:val="both"/>
        <w:rPr>
          <w:sz w:val="24"/>
          <w:szCs w:val="24"/>
        </w:rPr>
      </w:pPr>
      <w:r>
        <w:rPr>
          <w:sz w:val="24"/>
          <w:szCs w:val="24"/>
        </w:rPr>
        <w:t>dakle, lovio divljač na području u kojem lov nije dopušten uporabom nedopuštenih pomoćnih sredstava,</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čime je počini</w:t>
      </w:r>
      <w:r w:rsidR="0095592E">
        <w:rPr>
          <w:sz w:val="24"/>
          <w:szCs w:val="24"/>
        </w:rPr>
        <w:t>o kazneno djelo protiv okoliša -</w:t>
      </w:r>
      <w:r>
        <w:rPr>
          <w:sz w:val="24"/>
          <w:szCs w:val="24"/>
        </w:rPr>
        <w:t xml:space="preserve"> protuzakonit</w:t>
      </w:r>
      <w:r w:rsidR="0095592E">
        <w:rPr>
          <w:sz w:val="24"/>
          <w:szCs w:val="24"/>
        </w:rPr>
        <w:t>im</w:t>
      </w:r>
      <w:r>
        <w:rPr>
          <w:sz w:val="24"/>
          <w:szCs w:val="24"/>
        </w:rPr>
        <w:t xml:space="preserve"> lov</w:t>
      </w:r>
      <w:r w:rsidR="0095592E">
        <w:rPr>
          <w:sz w:val="24"/>
          <w:szCs w:val="24"/>
        </w:rPr>
        <w:t>om</w:t>
      </w:r>
      <w:r>
        <w:rPr>
          <w:sz w:val="24"/>
          <w:szCs w:val="24"/>
        </w:rPr>
        <w:t xml:space="preserve"> i ribolov</w:t>
      </w:r>
      <w:r w:rsidR="0095592E">
        <w:rPr>
          <w:sz w:val="24"/>
          <w:szCs w:val="24"/>
        </w:rPr>
        <w:t>om -</w:t>
      </w:r>
      <w:r>
        <w:rPr>
          <w:sz w:val="24"/>
          <w:szCs w:val="24"/>
        </w:rPr>
        <w:t xml:space="preserve"> opisano po čl. 204. st. 1. i 2. Kaznenog zakona ( "NN"br. 125/11, 144/12, 56/15, 61/15, 101/17- dalje KZ/11), a ka</w:t>
      </w:r>
      <w:r w:rsidR="0095592E">
        <w:rPr>
          <w:sz w:val="24"/>
          <w:szCs w:val="24"/>
        </w:rPr>
        <w:t>žnjivo po čl. 204. st. 2. KZ/11,</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pa ga sud za navedeno kazneno djelo na temelju čl. 204. st. 2.</w:t>
      </w:r>
      <w:r w:rsidR="0095592E">
        <w:rPr>
          <w:sz w:val="24"/>
          <w:szCs w:val="24"/>
        </w:rPr>
        <w:t xml:space="preserve"> KZ/11 </w:t>
      </w:r>
      <w:r>
        <w:rPr>
          <w:sz w:val="24"/>
          <w:szCs w:val="24"/>
        </w:rPr>
        <w:t>uz primjenu čl.</w:t>
      </w:r>
      <w:r w:rsidR="0095592E">
        <w:rPr>
          <w:sz w:val="24"/>
          <w:szCs w:val="24"/>
        </w:rPr>
        <w:t xml:space="preserve"> </w:t>
      </w:r>
      <w:r>
        <w:rPr>
          <w:sz w:val="24"/>
          <w:szCs w:val="24"/>
        </w:rPr>
        <w:t>40. st. 4. KZ/11  o s u đ u j e</w:t>
      </w:r>
    </w:p>
    <w:p w:rsidR="00715588" w:rsidRDefault="00715588" w:rsidP="00715588">
      <w:pPr>
        <w:ind w:firstLine="426"/>
        <w:rPr>
          <w:sz w:val="24"/>
          <w:szCs w:val="24"/>
        </w:rPr>
      </w:pPr>
    </w:p>
    <w:p w:rsidR="00146069" w:rsidRDefault="00715588" w:rsidP="00146069">
      <w:pPr>
        <w:pStyle w:val="Naslov2"/>
        <w:rPr>
          <w:rFonts w:eastAsia="Times New Roman"/>
          <w:b w:val="0"/>
          <w:bCs w:val="0"/>
        </w:rPr>
      </w:pPr>
      <w:r>
        <w:rPr>
          <w:rFonts w:eastAsia="Times New Roman"/>
          <w:b w:val="0"/>
          <w:bCs w:val="0"/>
        </w:rPr>
        <w:t>NA NOVČANU KAZNU OD 50</w:t>
      </w:r>
      <w:r w:rsidR="00146069">
        <w:rPr>
          <w:rFonts w:eastAsia="Times New Roman"/>
          <w:b w:val="0"/>
          <w:bCs w:val="0"/>
        </w:rPr>
        <w:t xml:space="preserve"> (PEDESET) </w:t>
      </w:r>
      <w:r>
        <w:rPr>
          <w:rFonts w:eastAsia="Times New Roman"/>
          <w:b w:val="0"/>
          <w:bCs w:val="0"/>
        </w:rPr>
        <w:t xml:space="preserve">PROSJEČNIH </w:t>
      </w:r>
    </w:p>
    <w:p w:rsidR="00146069" w:rsidRDefault="00715588" w:rsidP="00146069">
      <w:pPr>
        <w:pStyle w:val="Naslov2"/>
        <w:rPr>
          <w:rFonts w:eastAsia="Times New Roman"/>
          <w:b w:val="0"/>
          <w:bCs w:val="0"/>
        </w:rPr>
      </w:pPr>
      <w:r>
        <w:rPr>
          <w:rFonts w:eastAsia="Times New Roman"/>
          <w:b w:val="0"/>
          <w:bCs w:val="0"/>
        </w:rPr>
        <w:t xml:space="preserve">DNEVNIH </w:t>
      </w:r>
      <w:r w:rsidR="00146069">
        <w:rPr>
          <w:rFonts w:eastAsia="Times New Roman"/>
          <w:b w:val="0"/>
          <w:bCs w:val="0"/>
        </w:rPr>
        <w:t>I</w:t>
      </w:r>
      <w:r>
        <w:rPr>
          <w:rFonts w:eastAsia="Times New Roman"/>
          <w:b w:val="0"/>
          <w:bCs w:val="0"/>
        </w:rPr>
        <w:t>ZNOSA OD PO 206,00 KUNA</w:t>
      </w:r>
      <w:r w:rsidR="00146069">
        <w:rPr>
          <w:rFonts w:eastAsia="Times New Roman"/>
          <w:b w:val="0"/>
          <w:bCs w:val="0"/>
        </w:rPr>
        <w:t xml:space="preserve"> ŠTO IZNOSI</w:t>
      </w:r>
    </w:p>
    <w:p w:rsidR="00715588" w:rsidRPr="00146069" w:rsidRDefault="00715588" w:rsidP="00146069">
      <w:pPr>
        <w:pStyle w:val="Naslov2"/>
        <w:rPr>
          <w:rFonts w:eastAsia="Times New Roman"/>
          <w:b w:val="0"/>
          <w:bCs w:val="0"/>
        </w:rPr>
      </w:pPr>
      <w:r w:rsidRPr="00146069">
        <w:rPr>
          <w:b w:val="0"/>
        </w:rPr>
        <w:t xml:space="preserve"> 10.300,00 ( DESET TISUĆA I TRISTO) </w:t>
      </w:r>
      <w:r w:rsidR="00146069" w:rsidRPr="00146069">
        <w:rPr>
          <w:b w:val="0"/>
        </w:rPr>
        <w:t>KUNA</w:t>
      </w:r>
    </w:p>
    <w:p w:rsidR="00715588" w:rsidRDefault="00715588" w:rsidP="00715588">
      <w:pPr>
        <w:jc w:val="both"/>
        <w:rPr>
          <w:sz w:val="24"/>
          <w:szCs w:val="24"/>
        </w:rPr>
      </w:pPr>
    </w:p>
    <w:p w:rsidR="00715588" w:rsidRDefault="00715588" w:rsidP="00715588">
      <w:pPr>
        <w:rPr>
          <w:sz w:val="24"/>
          <w:szCs w:val="24"/>
        </w:rPr>
      </w:pPr>
      <w:r>
        <w:rPr>
          <w:sz w:val="24"/>
          <w:szCs w:val="24"/>
        </w:rPr>
        <w:t>            a na temelju čl. 56. KZ/11, optuženiku  se</w:t>
      </w:r>
      <w:r w:rsidR="00146069">
        <w:rPr>
          <w:sz w:val="24"/>
          <w:szCs w:val="24"/>
        </w:rPr>
        <w:t xml:space="preserve">  </w:t>
      </w:r>
      <w:r>
        <w:rPr>
          <w:sz w:val="24"/>
          <w:szCs w:val="24"/>
        </w:rPr>
        <w:t>i z r i č e</w:t>
      </w:r>
    </w:p>
    <w:p w:rsidR="00715588" w:rsidRDefault="00715588" w:rsidP="00715588">
      <w:pPr>
        <w:jc w:val="both"/>
        <w:rPr>
          <w:sz w:val="24"/>
          <w:szCs w:val="24"/>
        </w:rPr>
      </w:pPr>
    </w:p>
    <w:p w:rsidR="00715588" w:rsidRDefault="00715588" w:rsidP="00715588">
      <w:pPr>
        <w:jc w:val="center"/>
        <w:rPr>
          <w:sz w:val="24"/>
          <w:szCs w:val="24"/>
        </w:rPr>
      </w:pPr>
      <w:r>
        <w:rPr>
          <w:sz w:val="24"/>
          <w:szCs w:val="24"/>
        </w:rPr>
        <w:t>UVJETNA OSUDA</w:t>
      </w:r>
    </w:p>
    <w:p w:rsidR="00715588" w:rsidRDefault="00715588" w:rsidP="00715588">
      <w:pPr>
        <w:ind w:firstLine="708"/>
        <w:rPr>
          <w:sz w:val="24"/>
          <w:szCs w:val="24"/>
        </w:rPr>
      </w:pPr>
      <w:r>
        <w:rPr>
          <w:sz w:val="24"/>
          <w:szCs w:val="24"/>
        </w:rPr>
        <w:t xml:space="preserve">                                                                                                        </w:t>
      </w:r>
    </w:p>
    <w:p w:rsidR="00715588" w:rsidRDefault="00715588" w:rsidP="00715588">
      <w:pPr>
        <w:ind w:firstLine="708"/>
        <w:jc w:val="both"/>
        <w:rPr>
          <w:sz w:val="24"/>
          <w:szCs w:val="24"/>
        </w:rPr>
      </w:pPr>
      <w:r>
        <w:rPr>
          <w:sz w:val="24"/>
          <w:szCs w:val="24"/>
        </w:rPr>
        <w:t>te novčana kazna na koju je optuženik osuđen neće biti izvršena ukoliko optuženik za vrijeme provjeravanja od 1 (jedne) godine ne počini novo kazneno djelo.</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Na temelju čl. 42. st. 6. KZ/11, ukoliko dođe do opoziva uvjetne osude optuženik je dužan izrečenu novčanu kaznu platiti u roku od 3 (tri) mjeseca po eventualnom opozivu.</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Na temelju čl. 43. st. 1. KZ-a ako u slučaju opoziva novčana kazna ne bude u cijelosti ili djelomično plaćena u roku koji je određen presudom, a ne postoji uvjeti iz čl. 42. st. 7. KZ-a, naplatiti će se prisilno putem ovlaštene institucije sukladno odredbama posebnog  zakona.</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Na temelju čl. 43. st. 2. KZ-a, ako se u slučaju opoziva novčana kazna ne može ni prisilno naplatiti u roku od tri mjeseca, sud će uz pristanak osuđenika donijeti odluku o zamjeni novčane kazne radom za opće dobro, na način da se jedan dnevni iznos zamijeni sa dva sata rada.</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Na temelju čl. 43. st. 3. i 4. KZ-a, ako osuđenik ne pristane na rad za opće dobro ili ga ne izvrši, novčana kazna, odnosno rad za opće dobro zamijenit će se kaznom zatvora, a novčana kazna zamijenit će se kaznom zatvora tako što će sud jedan dnevni iznos zamijeniti sa jednim danom zatvora, a rad za opće dobro će se zamijeniti sukladno odredbi čl. 55. st. 2. KZ-a.</w:t>
      </w:r>
    </w:p>
    <w:p w:rsidR="00715588" w:rsidRDefault="00715588" w:rsidP="00715588">
      <w:pPr>
        <w:jc w:val="both"/>
        <w:rPr>
          <w:sz w:val="24"/>
          <w:szCs w:val="24"/>
        </w:rPr>
      </w:pPr>
    </w:p>
    <w:p w:rsidR="00715588" w:rsidRDefault="00715588" w:rsidP="00715588">
      <w:pPr>
        <w:ind w:firstLine="708"/>
        <w:jc w:val="both"/>
        <w:rPr>
          <w:sz w:val="24"/>
          <w:szCs w:val="24"/>
        </w:rPr>
      </w:pPr>
      <w:r>
        <w:rPr>
          <w:sz w:val="24"/>
          <w:szCs w:val="24"/>
        </w:rPr>
        <w:t xml:space="preserve">Na temelju čl. 204. st. 4. KZ/11 od optuženika se oduzima 9 ptica </w:t>
      </w:r>
      <w:r w:rsidR="00B124D5">
        <w:rPr>
          <w:sz w:val="24"/>
          <w:szCs w:val="24"/>
        </w:rPr>
        <w:t xml:space="preserve">(liska) </w:t>
      </w:r>
      <w:r>
        <w:rPr>
          <w:sz w:val="24"/>
          <w:szCs w:val="24"/>
        </w:rPr>
        <w:t>koje su</w:t>
      </w:r>
      <w:r w:rsidR="00B124D5">
        <w:rPr>
          <w:sz w:val="24"/>
          <w:szCs w:val="24"/>
        </w:rPr>
        <w:t xml:space="preserve"> do sada </w:t>
      </w:r>
      <w:r>
        <w:rPr>
          <w:sz w:val="24"/>
          <w:szCs w:val="24"/>
        </w:rPr>
        <w:t xml:space="preserve">bile privremeno oduzete potvrdom o privremenom </w:t>
      </w:r>
      <w:r w:rsidR="00B124D5">
        <w:rPr>
          <w:sz w:val="24"/>
          <w:szCs w:val="24"/>
        </w:rPr>
        <w:t xml:space="preserve">oduzimanju predmeta PP </w:t>
      </w:r>
      <w:r w:rsidR="00001061">
        <w:rPr>
          <w:sz w:val="24"/>
          <w:szCs w:val="24"/>
        </w:rPr>
        <w:t xml:space="preserve">M. </w:t>
      </w:r>
      <w:r>
        <w:rPr>
          <w:sz w:val="24"/>
          <w:szCs w:val="24"/>
        </w:rPr>
        <w:t>br. 1017937 od 6.</w:t>
      </w:r>
      <w:r w:rsidR="00B124D5">
        <w:rPr>
          <w:sz w:val="24"/>
          <w:szCs w:val="24"/>
        </w:rPr>
        <w:t xml:space="preserve"> </w:t>
      </w:r>
      <w:r>
        <w:rPr>
          <w:sz w:val="24"/>
          <w:szCs w:val="24"/>
        </w:rPr>
        <w:t>12.</w:t>
      </w:r>
      <w:r w:rsidR="00B124D5">
        <w:rPr>
          <w:sz w:val="24"/>
          <w:szCs w:val="24"/>
        </w:rPr>
        <w:t xml:space="preserve"> </w:t>
      </w:r>
      <w:r>
        <w:rPr>
          <w:sz w:val="24"/>
          <w:szCs w:val="24"/>
        </w:rPr>
        <w:t>2017. godine.</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 xml:space="preserve">Na temelju čl. 148. st. 1. u vezi čl. 145. st. 2. </w:t>
      </w:r>
      <w:proofErr w:type="spellStart"/>
      <w:r>
        <w:rPr>
          <w:sz w:val="24"/>
          <w:szCs w:val="24"/>
        </w:rPr>
        <w:t>toč</w:t>
      </w:r>
      <w:proofErr w:type="spellEnd"/>
      <w:r>
        <w:rPr>
          <w:sz w:val="24"/>
          <w:szCs w:val="24"/>
        </w:rPr>
        <w:t>. 6. ZKP</w:t>
      </w:r>
      <w:r w:rsidR="00B124D5">
        <w:rPr>
          <w:sz w:val="24"/>
          <w:szCs w:val="24"/>
        </w:rPr>
        <w:t>-a</w:t>
      </w:r>
      <w:r>
        <w:rPr>
          <w:sz w:val="24"/>
          <w:szCs w:val="24"/>
        </w:rPr>
        <w:t xml:space="preserve"> optuženiku se nalaže plaćanje troškova kaznenog postupka u paušalnoj svoti od 300,00 kuna, u roku od 15 dana po pravomoćnosti presude.</w:t>
      </w:r>
    </w:p>
    <w:p w:rsidR="00715588" w:rsidRDefault="00715588" w:rsidP="00715588">
      <w:pPr>
        <w:ind w:firstLine="708"/>
        <w:jc w:val="both"/>
        <w:rPr>
          <w:sz w:val="24"/>
          <w:szCs w:val="24"/>
        </w:rPr>
      </w:pPr>
    </w:p>
    <w:p w:rsidR="00715588" w:rsidRDefault="00715588" w:rsidP="00715588">
      <w:pPr>
        <w:rPr>
          <w:sz w:val="24"/>
          <w:szCs w:val="24"/>
        </w:rPr>
      </w:pPr>
    </w:p>
    <w:p w:rsidR="00715588" w:rsidRDefault="00715588" w:rsidP="00715588">
      <w:pPr>
        <w:jc w:val="center"/>
        <w:rPr>
          <w:sz w:val="24"/>
          <w:szCs w:val="24"/>
        </w:rPr>
      </w:pPr>
      <w:r>
        <w:rPr>
          <w:sz w:val="24"/>
          <w:szCs w:val="24"/>
        </w:rPr>
        <w:t>Obrazloženje</w:t>
      </w:r>
    </w:p>
    <w:p w:rsidR="00715588" w:rsidRDefault="00715588" w:rsidP="00715588">
      <w:pPr>
        <w:jc w:val="center"/>
        <w:rPr>
          <w:b/>
          <w:bCs/>
          <w:sz w:val="24"/>
          <w:szCs w:val="24"/>
        </w:rPr>
      </w:pPr>
    </w:p>
    <w:p w:rsidR="00715588" w:rsidRDefault="00715588" w:rsidP="00715588">
      <w:pPr>
        <w:jc w:val="both"/>
        <w:rPr>
          <w:sz w:val="24"/>
          <w:szCs w:val="24"/>
        </w:rPr>
      </w:pPr>
      <w:r>
        <w:rPr>
          <w:sz w:val="24"/>
          <w:szCs w:val="24"/>
        </w:rPr>
        <w:t xml:space="preserve">            Uvodno citiranim optužnim aktom, ODO u </w:t>
      </w:r>
      <w:r w:rsidR="00001061">
        <w:rPr>
          <w:sz w:val="24"/>
          <w:szCs w:val="24"/>
        </w:rPr>
        <w:t xml:space="preserve">D. S. </w:t>
      </w:r>
      <w:r>
        <w:rPr>
          <w:sz w:val="24"/>
          <w:szCs w:val="24"/>
        </w:rPr>
        <w:t xml:space="preserve">služba u </w:t>
      </w:r>
      <w:r w:rsidR="00001061">
        <w:rPr>
          <w:sz w:val="24"/>
          <w:szCs w:val="24"/>
        </w:rPr>
        <w:t xml:space="preserve">M. </w:t>
      </w:r>
      <w:r>
        <w:rPr>
          <w:sz w:val="24"/>
          <w:szCs w:val="24"/>
        </w:rPr>
        <w:t>zatražilo je od ovog suda izdavanje kaznenog naloga protiv optuženika</w:t>
      </w:r>
      <w:r>
        <w:t xml:space="preserve"> </w:t>
      </w:r>
      <w:r w:rsidR="00001061">
        <w:rPr>
          <w:sz w:val="24"/>
          <w:szCs w:val="24"/>
        </w:rPr>
        <w:t xml:space="preserve">J. V. </w:t>
      </w:r>
      <w:r w:rsidR="00B124D5">
        <w:rPr>
          <w:sz w:val="24"/>
          <w:szCs w:val="24"/>
        </w:rPr>
        <w:t xml:space="preserve">sina </w:t>
      </w:r>
      <w:r w:rsidR="00001061">
        <w:rPr>
          <w:sz w:val="24"/>
          <w:szCs w:val="24"/>
        </w:rPr>
        <w:t xml:space="preserve">M. </w:t>
      </w:r>
      <w:r w:rsidR="00B124D5">
        <w:rPr>
          <w:sz w:val="24"/>
          <w:szCs w:val="24"/>
        </w:rPr>
        <w:t xml:space="preserve">iz </w:t>
      </w:r>
      <w:r w:rsidR="00001061">
        <w:rPr>
          <w:sz w:val="24"/>
          <w:szCs w:val="24"/>
        </w:rPr>
        <w:t>V.</w:t>
      </w:r>
      <w:r>
        <w:rPr>
          <w:sz w:val="24"/>
          <w:szCs w:val="24"/>
        </w:rPr>
        <w:t xml:space="preserve">, zbog kaznenog djela iz čl. 204. st. 1. i 2. </w:t>
      </w:r>
      <w:r w:rsidR="00B124D5">
        <w:rPr>
          <w:sz w:val="24"/>
          <w:szCs w:val="24"/>
        </w:rPr>
        <w:t>KZ/11</w:t>
      </w:r>
      <w:r>
        <w:rPr>
          <w:sz w:val="24"/>
          <w:szCs w:val="24"/>
        </w:rPr>
        <w:t>, predloživši da ga sud za navedeno kazneno djelo</w:t>
      </w:r>
      <w:r w:rsidR="00B124D5">
        <w:rPr>
          <w:sz w:val="24"/>
          <w:szCs w:val="24"/>
        </w:rPr>
        <w:t xml:space="preserve"> proglasi krivim i </w:t>
      </w:r>
      <w:r>
        <w:rPr>
          <w:sz w:val="24"/>
          <w:szCs w:val="24"/>
        </w:rPr>
        <w:t xml:space="preserve">osudi na novčanu kaznu od 50 </w:t>
      </w:r>
      <w:r w:rsidR="00B124D5">
        <w:rPr>
          <w:sz w:val="24"/>
          <w:szCs w:val="24"/>
        </w:rPr>
        <w:t xml:space="preserve">(pedeset) </w:t>
      </w:r>
      <w:r>
        <w:rPr>
          <w:sz w:val="24"/>
          <w:szCs w:val="24"/>
        </w:rPr>
        <w:t xml:space="preserve">dnevnih iznosa, uz izricanje uvjetne osude na način da </w:t>
      </w:r>
      <w:r w:rsidR="00B124D5">
        <w:rPr>
          <w:sz w:val="24"/>
          <w:szCs w:val="24"/>
        </w:rPr>
        <w:t xml:space="preserve">novčana </w:t>
      </w:r>
      <w:r>
        <w:rPr>
          <w:sz w:val="24"/>
          <w:szCs w:val="24"/>
        </w:rPr>
        <w:t xml:space="preserve">kazna </w:t>
      </w:r>
      <w:r w:rsidR="00B124D5">
        <w:rPr>
          <w:sz w:val="24"/>
          <w:szCs w:val="24"/>
        </w:rPr>
        <w:t xml:space="preserve">na koju je okrivljenik osuđen </w:t>
      </w:r>
      <w:r>
        <w:rPr>
          <w:sz w:val="24"/>
          <w:szCs w:val="24"/>
        </w:rPr>
        <w:t>neće biti izvršena ako u roku od 1 godine ne počini novo kazneno djelo.</w:t>
      </w:r>
    </w:p>
    <w:p w:rsidR="00715588" w:rsidRDefault="00715588" w:rsidP="00715588">
      <w:pPr>
        <w:jc w:val="both"/>
        <w:rPr>
          <w:sz w:val="24"/>
          <w:szCs w:val="24"/>
        </w:rPr>
      </w:pPr>
    </w:p>
    <w:p w:rsidR="00715588" w:rsidRDefault="00715588" w:rsidP="00715588">
      <w:pPr>
        <w:jc w:val="both"/>
        <w:rPr>
          <w:sz w:val="24"/>
          <w:szCs w:val="24"/>
        </w:rPr>
      </w:pPr>
      <w:r>
        <w:rPr>
          <w:sz w:val="24"/>
          <w:szCs w:val="24"/>
        </w:rPr>
        <w:t xml:space="preserve">            Ovaj sud je prihvatio zahtjev ODO u </w:t>
      </w:r>
      <w:r w:rsidR="00001061">
        <w:rPr>
          <w:sz w:val="24"/>
          <w:szCs w:val="24"/>
        </w:rPr>
        <w:t xml:space="preserve">D. S. </w:t>
      </w:r>
      <w:r>
        <w:rPr>
          <w:sz w:val="24"/>
          <w:szCs w:val="24"/>
        </w:rPr>
        <w:t xml:space="preserve">službe u </w:t>
      </w:r>
      <w:r w:rsidR="00001061">
        <w:rPr>
          <w:sz w:val="24"/>
          <w:szCs w:val="24"/>
        </w:rPr>
        <w:t xml:space="preserve">M. </w:t>
      </w:r>
      <w:r>
        <w:rPr>
          <w:sz w:val="24"/>
          <w:szCs w:val="24"/>
        </w:rPr>
        <w:t>za izdavanje kaznenog naloga.</w:t>
      </w:r>
    </w:p>
    <w:p w:rsidR="00715588" w:rsidRDefault="00715588" w:rsidP="00715588">
      <w:pPr>
        <w:jc w:val="both"/>
        <w:rPr>
          <w:sz w:val="24"/>
          <w:szCs w:val="24"/>
        </w:rPr>
      </w:pPr>
    </w:p>
    <w:p w:rsidR="00B124D5" w:rsidRDefault="00715588" w:rsidP="00B124D5">
      <w:pPr>
        <w:ind w:firstLine="709"/>
        <w:jc w:val="both"/>
        <w:rPr>
          <w:sz w:val="24"/>
          <w:szCs w:val="24"/>
        </w:rPr>
      </w:pPr>
      <w:r>
        <w:rPr>
          <w:sz w:val="24"/>
          <w:szCs w:val="24"/>
        </w:rPr>
        <w:t>Izdavanje kaznenog naloga opravdavaju dokazi na kojima se temelji optužnica, i</w:t>
      </w:r>
      <w:r w:rsidR="00B124D5">
        <w:rPr>
          <w:sz w:val="24"/>
          <w:szCs w:val="24"/>
        </w:rPr>
        <w:t xml:space="preserve"> </w:t>
      </w:r>
      <w:r>
        <w:rPr>
          <w:sz w:val="24"/>
          <w:szCs w:val="24"/>
        </w:rPr>
        <w:t xml:space="preserve">to: </w:t>
      </w:r>
      <w:r w:rsidR="00B124D5">
        <w:rPr>
          <w:sz w:val="24"/>
          <w:szCs w:val="24"/>
        </w:rPr>
        <w:t>z</w:t>
      </w:r>
      <w:r>
        <w:rPr>
          <w:sz w:val="24"/>
          <w:szCs w:val="24"/>
        </w:rPr>
        <w:t xml:space="preserve">apisnik o privremenom oduzimanju predmeta PP </w:t>
      </w:r>
      <w:r w:rsidR="00001061">
        <w:rPr>
          <w:sz w:val="24"/>
          <w:szCs w:val="24"/>
        </w:rPr>
        <w:t xml:space="preserve">M. </w:t>
      </w:r>
      <w:r>
        <w:rPr>
          <w:sz w:val="24"/>
          <w:szCs w:val="24"/>
        </w:rPr>
        <w:t xml:space="preserve">broj KU-120/17 od 6. prosinca 2017. </w:t>
      </w:r>
      <w:r w:rsidR="00B124D5">
        <w:rPr>
          <w:sz w:val="24"/>
          <w:szCs w:val="24"/>
        </w:rPr>
        <w:t>godine (list 11), z</w:t>
      </w:r>
      <w:r>
        <w:rPr>
          <w:sz w:val="24"/>
          <w:szCs w:val="24"/>
        </w:rPr>
        <w:t xml:space="preserve">apisnik o prvom ispitivanju osumnjičenika </w:t>
      </w:r>
      <w:r w:rsidR="00001061">
        <w:rPr>
          <w:sz w:val="24"/>
          <w:szCs w:val="24"/>
        </w:rPr>
        <w:t xml:space="preserve">J. V. </w:t>
      </w:r>
      <w:r>
        <w:rPr>
          <w:sz w:val="24"/>
          <w:szCs w:val="24"/>
        </w:rPr>
        <w:t xml:space="preserve">od 7. prosinca 2017. </w:t>
      </w:r>
      <w:r w:rsidR="00B124D5">
        <w:rPr>
          <w:sz w:val="24"/>
          <w:szCs w:val="24"/>
        </w:rPr>
        <w:t>godine (list 15-20), z</w:t>
      </w:r>
      <w:r>
        <w:rPr>
          <w:sz w:val="24"/>
          <w:szCs w:val="24"/>
        </w:rPr>
        <w:t xml:space="preserve">apisnik o obavljenom inspekcijskom nadzoru Ministarstva </w:t>
      </w:r>
      <w:r w:rsidR="00B124D5">
        <w:rPr>
          <w:sz w:val="24"/>
          <w:szCs w:val="24"/>
        </w:rPr>
        <w:t>od 6. prosinca 2017. godine (list 23-25), z</w:t>
      </w:r>
      <w:r>
        <w:rPr>
          <w:sz w:val="24"/>
          <w:szCs w:val="24"/>
        </w:rPr>
        <w:t xml:space="preserve">apisnik o obavljenom inspekcijskom nadzoru Ministarstva </w:t>
      </w:r>
      <w:r w:rsidR="00B124D5">
        <w:rPr>
          <w:sz w:val="24"/>
          <w:szCs w:val="24"/>
        </w:rPr>
        <w:t>od 7. prosinca 2017. godine (list 26), r</w:t>
      </w:r>
      <w:r>
        <w:rPr>
          <w:sz w:val="24"/>
          <w:szCs w:val="24"/>
        </w:rPr>
        <w:t xml:space="preserve">ješenje Zavoda </w:t>
      </w:r>
      <w:r w:rsidR="00001061">
        <w:rPr>
          <w:sz w:val="24"/>
          <w:szCs w:val="24"/>
        </w:rPr>
        <w:t xml:space="preserve">Z. </w:t>
      </w:r>
      <w:r w:rsidR="00B124D5">
        <w:rPr>
          <w:sz w:val="24"/>
          <w:szCs w:val="24"/>
        </w:rPr>
        <w:t>broj 21/10-1965.</w:t>
      </w:r>
      <w:r>
        <w:rPr>
          <w:sz w:val="24"/>
          <w:szCs w:val="24"/>
        </w:rPr>
        <w:t xml:space="preserve"> od 17. ožujka 1965. godine </w:t>
      </w:r>
      <w:r w:rsidR="00B124D5">
        <w:rPr>
          <w:sz w:val="24"/>
          <w:szCs w:val="24"/>
        </w:rPr>
        <w:t>(list29-30) i z</w:t>
      </w:r>
      <w:r>
        <w:rPr>
          <w:sz w:val="24"/>
          <w:szCs w:val="24"/>
        </w:rPr>
        <w:t>apisnik o isp</w:t>
      </w:r>
      <w:r w:rsidR="00B124D5">
        <w:rPr>
          <w:sz w:val="24"/>
          <w:szCs w:val="24"/>
        </w:rPr>
        <w:t xml:space="preserve">itivanju svjedoka </w:t>
      </w:r>
      <w:r w:rsidR="00001061">
        <w:rPr>
          <w:sz w:val="24"/>
          <w:szCs w:val="24"/>
        </w:rPr>
        <w:t xml:space="preserve">V. D. </w:t>
      </w:r>
      <w:r w:rsidR="00B124D5">
        <w:rPr>
          <w:sz w:val="24"/>
          <w:szCs w:val="24"/>
        </w:rPr>
        <w:t>od 6. ožujka 2018. godine (list 35-37).</w:t>
      </w:r>
      <w:r>
        <w:rPr>
          <w:sz w:val="24"/>
          <w:szCs w:val="24"/>
        </w:rPr>
        <w:t>       </w:t>
      </w:r>
    </w:p>
    <w:p w:rsidR="00715588" w:rsidRDefault="00715588" w:rsidP="00B124D5">
      <w:pPr>
        <w:ind w:firstLine="709"/>
        <w:jc w:val="both"/>
        <w:rPr>
          <w:sz w:val="24"/>
          <w:szCs w:val="24"/>
        </w:rPr>
      </w:pPr>
      <w:r>
        <w:rPr>
          <w:sz w:val="24"/>
          <w:szCs w:val="24"/>
        </w:rPr>
        <w:t>                                                                                                                                                      Naime, činjenično stanje koje proizlazi iz dokaza koji prileže spisu, ukazuje da je optuženik počinio radnje opisane u izreci presude, u kojima su sadržana obilježja bića kaznenog djela iz čl. 204. st. 1. i 2. KZ/11.</w:t>
      </w:r>
    </w:p>
    <w:p w:rsidR="00715588" w:rsidRDefault="00715588" w:rsidP="00715588">
      <w:pPr>
        <w:jc w:val="both"/>
        <w:rPr>
          <w:sz w:val="24"/>
          <w:szCs w:val="24"/>
        </w:rPr>
      </w:pPr>
    </w:p>
    <w:p w:rsidR="00715588" w:rsidRDefault="00715588" w:rsidP="00715588">
      <w:pPr>
        <w:ind w:firstLine="708"/>
        <w:jc w:val="both"/>
        <w:rPr>
          <w:sz w:val="24"/>
          <w:szCs w:val="24"/>
        </w:rPr>
      </w:pPr>
      <w:r>
        <w:rPr>
          <w:sz w:val="24"/>
          <w:szCs w:val="24"/>
        </w:rPr>
        <w:t>Sud je prihvatio prijedlog ODO te je optuženiku, nakon što mu</w:t>
      </w:r>
      <w:r w:rsidR="00FC4675">
        <w:rPr>
          <w:sz w:val="24"/>
          <w:szCs w:val="24"/>
        </w:rPr>
        <w:t xml:space="preserve"> je na temelju čl. 204. st. 2. KZ/11 u</w:t>
      </w:r>
      <w:r>
        <w:rPr>
          <w:sz w:val="24"/>
          <w:szCs w:val="24"/>
        </w:rPr>
        <w:t>z primjenu čl. 40. st. 4. KZ/11 izrekao novčanu kaznu od 50 prosječnih dnevnih iznosa od po 206,00</w:t>
      </w:r>
      <w:r w:rsidR="00FC4675">
        <w:rPr>
          <w:sz w:val="24"/>
          <w:szCs w:val="24"/>
        </w:rPr>
        <w:t xml:space="preserve"> (dvjesto šest)</w:t>
      </w:r>
      <w:r>
        <w:rPr>
          <w:sz w:val="24"/>
          <w:szCs w:val="24"/>
        </w:rPr>
        <w:t xml:space="preserve"> kuna, što iznosi 10.300,00 </w:t>
      </w:r>
      <w:r w:rsidR="00FC4675">
        <w:rPr>
          <w:sz w:val="24"/>
          <w:szCs w:val="24"/>
        </w:rPr>
        <w:t xml:space="preserve">(deset tisuća tristo) </w:t>
      </w:r>
      <w:r>
        <w:rPr>
          <w:sz w:val="24"/>
          <w:szCs w:val="24"/>
        </w:rPr>
        <w:t>kuna, na temelju čl. 56. KZ/11 izrekao uvjetnu osudu, te odredio da izrečena kazna neće biti izvršena ukoliko optuženik za vrijeme provjeravanja od 1(jedne) godine ne počini novo kazneno djelo.</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Na temelju čl. 42. st. 6. KZ/11, ukoliko dođe do opoziva uvjetne osude optuženik je dužan izrečenu novčanu kaznu platiti u roku od 3 (tri) mjeseca po eventualnom opozivu.</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Na temelju čl. 43. st. 1. KZ-a ako u slučaju opoziva novčana kazna ne bude u cijelosti ili djelomično plaćena u roku koji je određen presudom, a ne postoji uvjeti iz čl. 42. st. 7. KZ-a, naplatiti će se prisilno putem ovlaštene institucije sukladno odredbama posebnog  zakona.</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Na temelju čl. 43. st. 2. KZ-a, ako se u slučaju opoziva novčana kazna ne može ni prisilno naplatiti u roku od tri mjeseca, sud će uz pristanak osuđenika donijeti odluku o zamjeni novčane kazne radom za opće dobro, na način da se jedan dnevni iznos zamijeni sa dva sata rada.</w:t>
      </w:r>
    </w:p>
    <w:p w:rsidR="00715588" w:rsidRDefault="00715588" w:rsidP="00715588">
      <w:pPr>
        <w:ind w:firstLine="708"/>
        <w:jc w:val="both"/>
        <w:rPr>
          <w:sz w:val="24"/>
          <w:szCs w:val="24"/>
        </w:rPr>
      </w:pPr>
    </w:p>
    <w:p w:rsidR="00715588" w:rsidRDefault="00715588" w:rsidP="00715588">
      <w:pPr>
        <w:ind w:firstLine="708"/>
        <w:jc w:val="both"/>
        <w:rPr>
          <w:sz w:val="24"/>
          <w:szCs w:val="24"/>
        </w:rPr>
      </w:pPr>
      <w:r>
        <w:rPr>
          <w:sz w:val="24"/>
          <w:szCs w:val="24"/>
        </w:rPr>
        <w:t>Na temelju čl. 43. st. 3. i 4. KZ-a, ako osuđenik ne pristane na rad za opće dobro ili ga ne izvrši, novčana kazna, odnosno rad za opće dobro zamijenit će se kaznom zatvora, a novčana kazna zamijenit će se kaznom zatvora tako što će sud jedan dnevni iznos zamijeniti sa jednim danom zatvora, a rad za opće dobro će se zamijeniti sukladno odredbi čl. 55. st. 2. KZ-a/11.</w:t>
      </w:r>
    </w:p>
    <w:p w:rsidR="00715588" w:rsidRDefault="00715588" w:rsidP="00715588">
      <w:pPr>
        <w:jc w:val="both"/>
        <w:rPr>
          <w:sz w:val="24"/>
          <w:szCs w:val="24"/>
        </w:rPr>
      </w:pPr>
    </w:p>
    <w:p w:rsidR="00715588" w:rsidRDefault="00715588" w:rsidP="00715588">
      <w:pPr>
        <w:jc w:val="both"/>
        <w:rPr>
          <w:sz w:val="24"/>
          <w:szCs w:val="24"/>
        </w:rPr>
      </w:pPr>
      <w:r>
        <w:rPr>
          <w:sz w:val="24"/>
          <w:szCs w:val="24"/>
        </w:rPr>
        <w:t>            Po ocjeni suda navedena uvjetna osuda primjerena je stupnju ugroženosti povrijeđenog dobra, osobi optuženika i njegovim osobnim i imovinskim prilikama, te može utjecati na optuženika da više ne čini kaznena djela, a isto tako da optuženik i svi drugi razviju svijest o štetnosti i pogibeljnosti činjenja kaznenih djela.</w:t>
      </w:r>
    </w:p>
    <w:p w:rsidR="00715588" w:rsidRDefault="00715588" w:rsidP="00715588">
      <w:pPr>
        <w:jc w:val="both"/>
        <w:rPr>
          <w:sz w:val="24"/>
          <w:szCs w:val="24"/>
        </w:rPr>
      </w:pPr>
    </w:p>
    <w:p w:rsidR="00FC4675" w:rsidRDefault="00715588" w:rsidP="00FC4675">
      <w:pPr>
        <w:ind w:firstLine="708"/>
        <w:jc w:val="both"/>
        <w:rPr>
          <w:sz w:val="24"/>
          <w:szCs w:val="24"/>
        </w:rPr>
      </w:pPr>
      <w:r>
        <w:rPr>
          <w:sz w:val="24"/>
          <w:szCs w:val="24"/>
        </w:rPr>
        <w:t>Temeljem čl. 204. st. 4. KZ/11, kojim je predviđeno obvezno oduzimanje ulova, od optuženika su oduzete predmetne ptice</w:t>
      </w:r>
      <w:r w:rsidR="00FC4675">
        <w:rPr>
          <w:sz w:val="24"/>
          <w:szCs w:val="24"/>
        </w:rPr>
        <w:t xml:space="preserve"> (liske)</w:t>
      </w:r>
      <w:r w:rsidR="00FC4675" w:rsidRPr="00FC4675">
        <w:rPr>
          <w:sz w:val="24"/>
          <w:szCs w:val="24"/>
        </w:rPr>
        <w:t xml:space="preserve"> </w:t>
      </w:r>
      <w:r w:rsidR="00FC4675">
        <w:rPr>
          <w:sz w:val="24"/>
          <w:szCs w:val="24"/>
        </w:rPr>
        <w:t xml:space="preserve">koje su do sada bile privremeno oduzete potvrdom o privremenom oduzimanju predmeta PP </w:t>
      </w:r>
      <w:r w:rsidR="00001061">
        <w:rPr>
          <w:sz w:val="24"/>
          <w:szCs w:val="24"/>
        </w:rPr>
        <w:t xml:space="preserve">M. </w:t>
      </w:r>
      <w:r w:rsidR="00FC4675">
        <w:rPr>
          <w:sz w:val="24"/>
          <w:szCs w:val="24"/>
        </w:rPr>
        <w:t>br. 1017937 od 6. 12. 2017. godine.</w:t>
      </w:r>
    </w:p>
    <w:p w:rsidR="00715588" w:rsidRDefault="00715588" w:rsidP="00715588">
      <w:pPr>
        <w:ind w:firstLine="708"/>
        <w:jc w:val="both"/>
        <w:rPr>
          <w:sz w:val="24"/>
          <w:szCs w:val="24"/>
        </w:rPr>
      </w:pPr>
    </w:p>
    <w:p w:rsidR="00715588" w:rsidRDefault="00715588" w:rsidP="00715588">
      <w:pPr>
        <w:ind w:firstLine="720"/>
        <w:jc w:val="both"/>
        <w:rPr>
          <w:sz w:val="24"/>
          <w:szCs w:val="24"/>
        </w:rPr>
      </w:pPr>
      <w:r>
        <w:rPr>
          <w:sz w:val="24"/>
          <w:szCs w:val="24"/>
        </w:rPr>
        <w:lastRenderedPageBreak/>
        <w:t xml:space="preserve">Sud je, na temelju čl. 148. st. 1. u vezi čl. 145. st. 2. </w:t>
      </w:r>
      <w:proofErr w:type="spellStart"/>
      <w:r>
        <w:rPr>
          <w:sz w:val="24"/>
          <w:szCs w:val="24"/>
        </w:rPr>
        <w:t>toč</w:t>
      </w:r>
      <w:proofErr w:type="spellEnd"/>
      <w:r>
        <w:rPr>
          <w:sz w:val="24"/>
          <w:szCs w:val="24"/>
        </w:rPr>
        <w:t>. 6. ZKP-a optuženiku naložio plaćanje troškova kaznenog postupka u paušalnoj svoti od 300,00 kuna, imajući u vidu prilikom odmjeravanja paušalne svote, složenost i trajanje izvida i kaznenog postupka.</w:t>
      </w:r>
    </w:p>
    <w:p w:rsidR="00715588" w:rsidRDefault="00715588" w:rsidP="00715588">
      <w:pPr>
        <w:ind w:firstLine="708"/>
        <w:jc w:val="both"/>
        <w:rPr>
          <w:sz w:val="24"/>
          <w:szCs w:val="24"/>
        </w:rPr>
      </w:pPr>
    </w:p>
    <w:p w:rsidR="00715588" w:rsidRDefault="00FC4675" w:rsidP="00715588">
      <w:pPr>
        <w:jc w:val="center"/>
        <w:rPr>
          <w:sz w:val="24"/>
          <w:szCs w:val="24"/>
        </w:rPr>
      </w:pPr>
      <w:r>
        <w:rPr>
          <w:sz w:val="24"/>
          <w:szCs w:val="24"/>
        </w:rPr>
        <w:t>U Metkoviću, dana, 21</w:t>
      </w:r>
      <w:r w:rsidR="00715588">
        <w:rPr>
          <w:sz w:val="24"/>
          <w:szCs w:val="24"/>
        </w:rPr>
        <w:t>. rujna 2018.</w:t>
      </w:r>
      <w:r>
        <w:rPr>
          <w:sz w:val="24"/>
          <w:szCs w:val="24"/>
        </w:rPr>
        <w:t xml:space="preserve"> </w:t>
      </w:r>
      <w:r w:rsidR="00715588">
        <w:rPr>
          <w:sz w:val="24"/>
          <w:szCs w:val="24"/>
        </w:rPr>
        <w:t>godine</w:t>
      </w:r>
    </w:p>
    <w:p w:rsidR="00715588" w:rsidRDefault="00715588" w:rsidP="00715588">
      <w:pPr>
        <w:jc w:val="center"/>
        <w:rPr>
          <w:color w:val="FF0000"/>
          <w:sz w:val="24"/>
          <w:szCs w:val="24"/>
        </w:rPr>
      </w:pPr>
    </w:p>
    <w:p w:rsidR="00715588" w:rsidRDefault="00715588" w:rsidP="00715588">
      <w:pPr>
        <w:jc w:val="both"/>
        <w:rPr>
          <w:sz w:val="24"/>
          <w:szCs w:val="24"/>
        </w:rPr>
      </w:pPr>
      <w:r>
        <w:rPr>
          <w:sz w:val="24"/>
          <w:szCs w:val="24"/>
        </w:rPr>
        <w:t>Zapisničarka:                                                                                                S u t k i n j a:</w:t>
      </w:r>
    </w:p>
    <w:p w:rsidR="00715588" w:rsidRDefault="00715588" w:rsidP="00715588">
      <w:pPr>
        <w:jc w:val="both"/>
        <w:rPr>
          <w:b/>
          <w:bCs/>
          <w:sz w:val="24"/>
          <w:szCs w:val="24"/>
        </w:rPr>
      </w:pPr>
    </w:p>
    <w:p w:rsidR="00715588" w:rsidRDefault="00715588" w:rsidP="00715588">
      <w:pPr>
        <w:rPr>
          <w:sz w:val="24"/>
          <w:szCs w:val="24"/>
        </w:rPr>
      </w:pPr>
      <w:r>
        <w:rPr>
          <w:sz w:val="24"/>
          <w:szCs w:val="24"/>
        </w:rPr>
        <w:t xml:space="preserve">Egidija </w:t>
      </w:r>
      <w:proofErr w:type="spellStart"/>
      <w:r>
        <w:rPr>
          <w:sz w:val="24"/>
          <w:szCs w:val="24"/>
        </w:rPr>
        <w:t>Mijoč</w:t>
      </w:r>
      <w:proofErr w:type="spellEnd"/>
      <w:r>
        <w:rPr>
          <w:sz w:val="24"/>
          <w:szCs w:val="24"/>
        </w:rPr>
        <w:t>                                                                                             </w:t>
      </w:r>
      <w:r w:rsidR="007B1C56">
        <w:rPr>
          <w:sz w:val="24"/>
          <w:szCs w:val="24"/>
        </w:rPr>
        <w:t xml:space="preserve">      </w:t>
      </w:r>
      <w:r>
        <w:rPr>
          <w:sz w:val="24"/>
          <w:szCs w:val="24"/>
        </w:rPr>
        <w:t> Venera Matić</w:t>
      </w:r>
    </w:p>
    <w:p w:rsidR="00715588" w:rsidRDefault="00715588" w:rsidP="00715588">
      <w:pPr>
        <w:rPr>
          <w:sz w:val="24"/>
          <w:szCs w:val="24"/>
        </w:rPr>
      </w:pPr>
    </w:p>
    <w:p w:rsidR="00715588" w:rsidRDefault="00715588" w:rsidP="00715588">
      <w:pPr>
        <w:rPr>
          <w:sz w:val="24"/>
          <w:szCs w:val="24"/>
        </w:rPr>
      </w:pPr>
    </w:p>
    <w:p w:rsidR="00715588" w:rsidRDefault="00715588" w:rsidP="00715588">
      <w:pPr>
        <w:ind w:firstLine="708"/>
        <w:jc w:val="both"/>
        <w:rPr>
          <w:sz w:val="24"/>
          <w:szCs w:val="24"/>
        </w:rPr>
      </w:pPr>
      <w:r>
        <w:rPr>
          <w:sz w:val="24"/>
          <w:szCs w:val="24"/>
        </w:rPr>
        <w:t xml:space="preserve">POUKA O PRAVNOM LIJEKU: </w:t>
      </w:r>
    </w:p>
    <w:p w:rsidR="00715588" w:rsidRDefault="00715588" w:rsidP="00715588">
      <w:pPr>
        <w:ind w:firstLine="708"/>
        <w:jc w:val="both"/>
        <w:rPr>
          <w:sz w:val="24"/>
          <w:szCs w:val="24"/>
        </w:rPr>
      </w:pPr>
      <w:r>
        <w:rPr>
          <w:sz w:val="24"/>
          <w:szCs w:val="24"/>
        </w:rPr>
        <w:t>Protiv kaznenog naloga okrivljenik ili njegov branitelj mogu u roku od 8 dana po primitku istog podnijeti prigovor u pisanom obliku. Prigovor ne mora biti obrazložen, a u njemu mogu biti predloženi dokazi obrane. Okrivljenik se može odreći prava na prigovor, ali od podnesenog prigovora nakon započinjanja rasprave ne može odustati. Po proteku roka za prigovor, ako prigovor ne bude podnesen kazneni nalog postati će pravomoćan, a izrečena kazna će biti izvršena.</w:t>
      </w:r>
    </w:p>
    <w:p w:rsidR="00715588" w:rsidRDefault="00715588" w:rsidP="00715588">
      <w:pPr>
        <w:ind w:firstLine="708"/>
        <w:jc w:val="both"/>
        <w:rPr>
          <w:sz w:val="24"/>
          <w:szCs w:val="24"/>
        </w:rPr>
      </w:pPr>
      <w:r>
        <w:rPr>
          <w:sz w:val="24"/>
          <w:szCs w:val="24"/>
        </w:rPr>
        <w:t>Protiv presude o izdavanju kaznenog naloga državni odvjetnik ima pravo žalbe o kojoj odlučuje Županijski sud u Dubrovniku. Ako je okrivljenik podnio prigovor protiv presude o izdavanju kaznenog naloga, odbacit će se žalba državnog odvjetnika (čl. 545. st. 1. i st. 2. ZKP-a).</w:t>
      </w:r>
    </w:p>
    <w:p w:rsidR="00715588" w:rsidRDefault="00715588" w:rsidP="00715588">
      <w:pPr>
        <w:rPr>
          <w:b/>
          <w:bCs/>
          <w:sz w:val="24"/>
          <w:szCs w:val="24"/>
        </w:rPr>
      </w:pPr>
    </w:p>
    <w:p w:rsidR="00715588" w:rsidRDefault="00715588" w:rsidP="00715588">
      <w:pPr>
        <w:rPr>
          <w:b/>
          <w:bCs/>
          <w:sz w:val="24"/>
          <w:szCs w:val="24"/>
        </w:rPr>
      </w:pPr>
    </w:p>
    <w:p w:rsidR="00715588" w:rsidRDefault="00715588" w:rsidP="00715588">
      <w:pPr>
        <w:rPr>
          <w:b/>
          <w:bCs/>
          <w:sz w:val="24"/>
          <w:szCs w:val="24"/>
        </w:rPr>
      </w:pPr>
    </w:p>
    <w:p w:rsidR="00715588" w:rsidRDefault="00715588" w:rsidP="00715588">
      <w:pPr>
        <w:rPr>
          <w:b/>
          <w:bCs/>
          <w:sz w:val="24"/>
          <w:szCs w:val="24"/>
        </w:rPr>
      </w:pPr>
    </w:p>
    <w:p w:rsidR="00715588" w:rsidRDefault="00715588" w:rsidP="00715588">
      <w:pPr>
        <w:rPr>
          <w:b/>
          <w:bCs/>
          <w:sz w:val="24"/>
          <w:szCs w:val="24"/>
        </w:rPr>
      </w:pPr>
    </w:p>
    <w:p w:rsidR="00715588" w:rsidRDefault="00715588" w:rsidP="00715588">
      <w:pPr>
        <w:rPr>
          <w:b/>
          <w:bCs/>
          <w:sz w:val="24"/>
          <w:szCs w:val="24"/>
        </w:rPr>
      </w:pPr>
    </w:p>
    <w:p w:rsidR="00715588" w:rsidRDefault="00715588" w:rsidP="00715588">
      <w:pPr>
        <w:rPr>
          <w:sz w:val="24"/>
          <w:szCs w:val="24"/>
        </w:rPr>
      </w:pPr>
      <w:r>
        <w:rPr>
          <w:sz w:val="24"/>
          <w:szCs w:val="24"/>
        </w:rPr>
        <w:t>DNA:</w:t>
      </w:r>
    </w:p>
    <w:p w:rsidR="00715588" w:rsidRDefault="00715588" w:rsidP="00715588">
      <w:pPr>
        <w:numPr>
          <w:ilvl w:val="0"/>
          <w:numId w:val="2"/>
        </w:numPr>
        <w:rPr>
          <w:sz w:val="24"/>
          <w:szCs w:val="24"/>
        </w:rPr>
      </w:pPr>
      <w:r>
        <w:rPr>
          <w:sz w:val="24"/>
          <w:szCs w:val="24"/>
        </w:rPr>
        <w:t xml:space="preserve">Optuženik: </w:t>
      </w:r>
      <w:r w:rsidR="00001061">
        <w:rPr>
          <w:sz w:val="24"/>
          <w:szCs w:val="24"/>
        </w:rPr>
        <w:t>J. V.</w:t>
      </w:r>
      <w:r>
        <w:rPr>
          <w:sz w:val="24"/>
          <w:szCs w:val="24"/>
        </w:rPr>
        <w:t xml:space="preserve">, </w:t>
      </w:r>
      <w:r w:rsidR="00001061">
        <w:rPr>
          <w:sz w:val="24"/>
          <w:szCs w:val="24"/>
        </w:rPr>
        <w:t>V. …</w:t>
      </w:r>
      <w:r>
        <w:rPr>
          <w:sz w:val="24"/>
          <w:szCs w:val="24"/>
        </w:rPr>
        <w:t xml:space="preserve">, </w:t>
      </w:r>
      <w:r w:rsidR="00001061">
        <w:rPr>
          <w:sz w:val="24"/>
          <w:szCs w:val="24"/>
        </w:rPr>
        <w:t>V.</w:t>
      </w:r>
    </w:p>
    <w:p w:rsidR="00FC4675" w:rsidRPr="00FC4675" w:rsidRDefault="00715588" w:rsidP="00FC4675">
      <w:pPr>
        <w:numPr>
          <w:ilvl w:val="0"/>
          <w:numId w:val="2"/>
        </w:numPr>
      </w:pPr>
      <w:r w:rsidRPr="00715588">
        <w:rPr>
          <w:sz w:val="24"/>
          <w:szCs w:val="24"/>
        </w:rPr>
        <w:t xml:space="preserve">ODO </w:t>
      </w:r>
      <w:r w:rsidR="00FC4675">
        <w:rPr>
          <w:sz w:val="24"/>
          <w:szCs w:val="24"/>
        </w:rPr>
        <w:t xml:space="preserve">u </w:t>
      </w:r>
      <w:r w:rsidR="00001061">
        <w:rPr>
          <w:sz w:val="24"/>
          <w:szCs w:val="24"/>
        </w:rPr>
        <w:t>D.</w:t>
      </w:r>
      <w:r w:rsidRPr="00715588">
        <w:rPr>
          <w:sz w:val="24"/>
          <w:szCs w:val="24"/>
        </w:rPr>
        <w:t xml:space="preserve">, </w:t>
      </w:r>
      <w:r w:rsidR="00001061">
        <w:rPr>
          <w:sz w:val="24"/>
          <w:szCs w:val="24"/>
        </w:rPr>
        <w:t xml:space="preserve">S. </w:t>
      </w:r>
      <w:r w:rsidR="00FC4675">
        <w:rPr>
          <w:sz w:val="24"/>
          <w:szCs w:val="24"/>
        </w:rPr>
        <w:t xml:space="preserve">služba u </w:t>
      </w:r>
      <w:r w:rsidR="00001061">
        <w:rPr>
          <w:sz w:val="24"/>
          <w:szCs w:val="24"/>
        </w:rPr>
        <w:t>M.</w:t>
      </w:r>
      <w:bookmarkStart w:id="0" w:name="_GoBack"/>
      <w:bookmarkEnd w:id="0"/>
    </w:p>
    <w:p w:rsidR="00FC4675" w:rsidRDefault="00FC4675" w:rsidP="00FC4675">
      <w:pPr>
        <w:rPr>
          <w:sz w:val="24"/>
          <w:szCs w:val="24"/>
        </w:rPr>
      </w:pPr>
    </w:p>
    <w:p w:rsidR="00FC4675" w:rsidRDefault="00FC4675" w:rsidP="00FC4675">
      <w:pPr>
        <w:rPr>
          <w:sz w:val="24"/>
          <w:szCs w:val="24"/>
        </w:rPr>
      </w:pPr>
    </w:p>
    <w:p w:rsidR="00FC4675" w:rsidRDefault="00FC4675" w:rsidP="00FC4675">
      <w:pPr>
        <w:rPr>
          <w:sz w:val="24"/>
          <w:szCs w:val="24"/>
        </w:rPr>
      </w:pPr>
      <w:r>
        <w:rPr>
          <w:sz w:val="24"/>
          <w:szCs w:val="24"/>
        </w:rPr>
        <w:t>NAKON PRAVOMOĆNOSTI:</w:t>
      </w:r>
    </w:p>
    <w:p w:rsidR="00FC4675" w:rsidRPr="00FC4675" w:rsidRDefault="00FC4675" w:rsidP="00FC4675">
      <w:pPr>
        <w:rPr>
          <w:sz w:val="24"/>
          <w:szCs w:val="24"/>
        </w:rPr>
      </w:pPr>
      <w:r>
        <w:rPr>
          <w:sz w:val="24"/>
          <w:szCs w:val="24"/>
        </w:rPr>
        <w:t xml:space="preserve">1.PP </w:t>
      </w:r>
      <w:r w:rsidR="00001061">
        <w:rPr>
          <w:sz w:val="24"/>
          <w:szCs w:val="24"/>
        </w:rPr>
        <w:t>M.</w:t>
      </w:r>
    </w:p>
    <w:sectPr w:rsidR="00FC4675" w:rsidRPr="00FC4675" w:rsidSect="00715588">
      <w:headerReference w:type="defaul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671" w:rsidRDefault="00F35671" w:rsidP="00715588">
      <w:r>
        <w:separator/>
      </w:r>
    </w:p>
  </w:endnote>
  <w:endnote w:type="continuationSeparator" w:id="0">
    <w:p w:rsidR="00F35671" w:rsidRDefault="00F35671" w:rsidP="0071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671" w:rsidRDefault="00F35671" w:rsidP="00715588">
      <w:r>
        <w:separator/>
      </w:r>
    </w:p>
  </w:footnote>
  <w:footnote w:type="continuationSeparator" w:id="0">
    <w:p w:rsidR="00F35671" w:rsidRDefault="00F35671" w:rsidP="007155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08989"/>
      <w:docPartObj>
        <w:docPartGallery w:val="Page Numbers (Top of Page)"/>
        <w:docPartUnique/>
      </w:docPartObj>
    </w:sdtPr>
    <w:sdtEndPr/>
    <w:sdtContent>
      <w:p w:rsidR="00715588" w:rsidRDefault="00715588">
        <w:pPr>
          <w:pStyle w:val="Zaglavlje"/>
          <w:jc w:val="center"/>
        </w:pPr>
        <w:r>
          <w:fldChar w:fldCharType="begin"/>
        </w:r>
        <w:r>
          <w:instrText>PAGE   \* MERGEFORMAT</w:instrText>
        </w:r>
        <w:r>
          <w:fldChar w:fldCharType="separate"/>
        </w:r>
        <w:r w:rsidR="00001061">
          <w:rPr>
            <w:noProof/>
          </w:rPr>
          <w:t>4</w:t>
        </w:r>
        <w:r>
          <w:fldChar w:fldCharType="end"/>
        </w:r>
      </w:p>
    </w:sdtContent>
  </w:sdt>
  <w:p w:rsidR="00715588" w:rsidRDefault="00715588">
    <w:pPr>
      <w:pStyle w:val="Zaglavlje"/>
    </w:pPr>
    <w:r>
      <w:tab/>
    </w:r>
    <w:r>
      <w:tab/>
    </w:r>
    <w:r>
      <w:tab/>
    </w:r>
    <w:r>
      <w:tab/>
    </w:r>
    <w:r>
      <w:tab/>
    </w:r>
    <w:r>
      <w:tab/>
    </w:r>
    <w:r>
      <w:tab/>
    </w:r>
    <w:r>
      <w:tab/>
    </w:r>
    <w:r>
      <w:tab/>
    </w:r>
    <w:r>
      <w:tab/>
    </w:r>
    <w:r>
      <w:tab/>
      <w:t>K-126/2018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94E15"/>
    <w:multiLevelType w:val="hybridMultilevel"/>
    <w:tmpl w:val="C7B4C092"/>
    <w:lvl w:ilvl="0" w:tplc="24785D82">
      <w:start w:val="1"/>
      <w:numFmt w:val="decimal"/>
      <w:lvlText w:val="%1."/>
      <w:lvlJc w:val="left"/>
      <w:pPr>
        <w:ind w:left="420" w:hanging="360"/>
      </w:pPr>
      <w:rPr>
        <w:rFonts w:hint="default"/>
        <w:sz w:val="24"/>
      </w:rPr>
    </w:lvl>
    <w:lvl w:ilvl="1" w:tplc="041A0019" w:tentative="1">
      <w:start w:val="1"/>
      <w:numFmt w:val="lowerLetter"/>
      <w:lvlText w:val="%2."/>
      <w:lvlJc w:val="left"/>
      <w:pPr>
        <w:ind w:left="1140" w:hanging="360"/>
      </w:pPr>
    </w:lvl>
    <w:lvl w:ilvl="2" w:tplc="041A001B" w:tentative="1">
      <w:start w:val="1"/>
      <w:numFmt w:val="lowerRoman"/>
      <w:lvlText w:val="%3."/>
      <w:lvlJc w:val="right"/>
      <w:pPr>
        <w:ind w:left="1860" w:hanging="180"/>
      </w:pPr>
    </w:lvl>
    <w:lvl w:ilvl="3" w:tplc="041A000F" w:tentative="1">
      <w:start w:val="1"/>
      <w:numFmt w:val="decimal"/>
      <w:lvlText w:val="%4."/>
      <w:lvlJc w:val="left"/>
      <w:pPr>
        <w:ind w:left="2580" w:hanging="360"/>
      </w:pPr>
    </w:lvl>
    <w:lvl w:ilvl="4" w:tplc="041A0019" w:tentative="1">
      <w:start w:val="1"/>
      <w:numFmt w:val="lowerLetter"/>
      <w:lvlText w:val="%5."/>
      <w:lvlJc w:val="left"/>
      <w:pPr>
        <w:ind w:left="3300" w:hanging="360"/>
      </w:pPr>
    </w:lvl>
    <w:lvl w:ilvl="5" w:tplc="041A001B" w:tentative="1">
      <w:start w:val="1"/>
      <w:numFmt w:val="lowerRoman"/>
      <w:lvlText w:val="%6."/>
      <w:lvlJc w:val="right"/>
      <w:pPr>
        <w:ind w:left="4020" w:hanging="180"/>
      </w:p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1">
    <w:nsid w:val="690E7D51"/>
    <w:multiLevelType w:val="hybridMultilevel"/>
    <w:tmpl w:val="201A04AC"/>
    <w:lvl w:ilvl="0" w:tplc="296EAC0E">
      <w:start w:val="1"/>
      <w:numFmt w:val="decimal"/>
      <w:lvlText w:val="%1."/>
      <w:lvlJc w:val="left"/>
      <w:pPr>
        <w:ind w:left="1440" w:hanging="360"/>
      </w:pPr>
    </w:lvl>
    <w:lvl w:ilvl="1" w:tplc="041A0019">
      <w:start w:val="1"/>
      <w:numFmt w:val="lowerLetter"/>
      <w:lvlText w:val="%2."/>
      <w:lvlJc w:val="left"/>
      <w:pPr>
        <w:ind w:left="2160" w:hanging="360"/>
      </w:pPr>
    </w:lvl>
    <w:lvl w:ilvl="2" w:tplc="041A001B">
      <w:start w:val="1"/>
      <w:numFmt w:val="lowerRoman"/>
      <w:lvlText w:val="%3."/>
      <w:lvlJc w:val="right"/>
      <w:pPr>
        <w:ind w:left="2880" w:hanging="180"/>
      </w:pPr>
    </w:lvl>
    <w:lvl w:ilvl="3" w:tplc="041A000F">
      <w:start w:val="1"/>
      <w:numFmt w:val="decimal"/>
      <w:lvlText w:val="%4."/>
      <w:lvlJc w:val="left"/>
      <w:pPr>
        <w:ind w:left="3600" w:hanging="360"/>
      </w:pPr>
    </w:lvl>
    <w:lvl w:ilvl="4" w:tplc="041A0019">
      <w:start w:val="1"/>
      <w:numFmt w:val="lowerLetter"/>
      <w:lvlText w:val="%5."/>
      <w:lvlJc w:val="left"/>
      <w:pPr>
        <w:ind w:left="4320" w:hanging="360"/>
      </w:pPr>
    </w:lvl>
    <w:lvl w:ilvl="5" w:tplc="041A001B">
      <w:start w:val="1"/>
      <w:numFmt w:val="lowerRoman"/>
      <w:lvlText w:val="%6."/>
      <w:lvlJc w:val="right"/>
      <w:pPr>
        <w:ind w:left="5040" w:hanging="180"/>
      </w:pPr>
    </w:lvl>
    <w:lvl w:ilvl="6" w:tplc="041A000F">
      <w:start w:val="1"/>
      <w:numFmt w:val="decimal"/>
      <w:lvlText w:val="%7."/>
      <w:lvlJc w:val="left"/>
      <w:pPr>
        <w:ind w:left="5760" w:hanging="360"/>
      </w:pPr>
    </w:lvl>
    <w:lvl w:ilvl="7" w:tplc="041A0019">
      <w:start w:val="1"/>
      <w:numFmt w:val="lowerLetter"/>
      <w:lvlText w:val="%8."/>
      <w:lvlJc w:val="left"/>
      <w:pPr>
        <w:ind w:left="6480" w:hanging="360"/>
      </w:pPr>
    </w:lvl>
    <w:lvl w:ilvl="8" w:tplc="041A001B">
      <w:start w:val="1"/>
      <w:numFmt w:val="lowerRoman"/>
      <w:lvlText w:val="%9."/>
      <w:lvlJc w:val="right"/>
      <w:pPr>
        <w:ind w:left="7200" w:hanging="180"/>
      </w:pPr>
    </w:lvl>
  </w:abstractNum>
  <w:abstractNum w:abstractNumId="2">
    <w:nsid w:val="6D470620"/>
    <w:multiLevelType w:val="singleLevel"/>
    <w:tmpl w:val="0C09000F"/>
    <w:lvl w:ilvl="0">
      <w:start w:val="1"/>
      <w:numFmt w:val="decimal"/>
      <w:lvlText w:val="%1."/>
      <w:lvlJc w:val="left"/>
      <w:pPr>
        <w:tabs>
          <w:tab w:val="num" w:pos="360"/>
        </w:tabs>
        <w:ind w:left="36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5588"/>
    <w:rsid w:val="00001061"/>
    <w:rsid w:val="00146069"/>
    <w:rsid w:val="002C7E43"/>
    <w:rsid w:val="00715588"/>
    <w:rsid w:val="007B1C56"/>
    <w:rsid w:val="007D6CB3"/>
    <w:rsid w:val="0095592E"/>
    <w:rsid w:val="00B124D5"/>
    <w:rsid w:val="00B63CA2"/>
    <w:rsid w:val="00C16C05"/>
    <w:rsid w:val="00D165BC"/>
    <w:rsid w:val="00F35671"/>
    <w:rsid w:val="00FC467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88"/>
    <w:pPr>
      <w:spacing w:after="0" w:line="240" w:lineRule="auto"/>
    </w:pPr>
    <w:rPr>
      <w:rFonts w:ascii="Times New Roman" w:eastAsiaTheme="minorHAnsi" w:hAnsi="Times New Roman" w:cs="Times New Roman"/>
      <w:sz w:val="20"/>
      <w:szCs w:val="20"/>
      <w:lang w:eastAsia="hr-HR"/>
    </w:rPr>
  </w:style>
  <w:style w:type="paragraph" w:styleId="Naslov2">
    <w:name w:val="heading 2"/>
    <w:basedOn w:val="Normal"/>
    <w:link w:val="Naslov2Char"/>
    <w:uiPriority w:val="9"/>
    <w:unhideWhenUsed/>
    <w:qFormat/>
    <w:rsid w:val="00715588"/>
    <w:pPr>
      <w:keepNext/>
      <w:jc w:val="center"/>
      <w:outlineLvl w:val="1"/>
    </w:pPr>
    <w:rPr>
      <w:b/>
      <w:bCs/>
      <w:sz w:val="24"/>
      <w:szCs w:val="24"/>
      <w:lang w:eastAsia="ko-K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715588"/>
    <w:rPr>
      <w:rFonts w:ascii="Times New Roman" w:eastAsiaTheme="minorHAnsi" w:hAnsi="Times New Roman" w:cs="Times New Roman"/>
      <w:b/>
      <w:bCs/>
      <w:sz w:val="24"/>
      <w:szCs w:val="24"/>
      <w:lang w:eastAsia="ko-KR"/>
    </w:rPr>
  </w:style>
  <w:style w:type="paragraph" w:styleId="Zaglavlje">
    <w:name w:val="header"/>
    <w:basedOn w:val="Normal"/>
    <w:link w:val="ZaglavljeChar"/>
    <w:uiPriority w:val="99"/>
    <w:unhideWhenUsed/>
    <w:rsid w:val="00715588"/>
  </w:style>
  <w:style w:type="character" w:customStyle="1" w:styleId="ZaglavljeChar">
    <w:name w:val="Zaglavlje Char"/>
    <w:basedOn w:val="Zadanifontodlomka"/>
    <w:link w:val="Zaglavlje"/>
    <w:uiPriority w:val="99"/>
    <w:rsid w:val="00715588"/>
    <w:rPr>
      <w:rFonts w:ascii="Times New Roman" w:eastAsiaTheme="minorHAnsi" w:hAnsi="Times New Roman" w:cs="Times New Roman"/>
      <w:sz w:val="20"/>
      <w:szCs w:val="20"/>
      <w:lang w:eastAsia="hr-HR"/>
    </w:rPr>
  </w:style>
  <w:style w:type="paragraph" w:styleId="Tijeloteksta">
    <w:name w:val="Body Text"/>
    <w:basedOn w:val="Normal"/>
    <w:link w:val="TijelotekstaChar"/>
    <w:uiPriority w:val="99"/>
    <w:semiHidden/>
    <w:unhideWhenUsed/>
    <w:rsid w:val="00715588"/>
    <w:pPr>
      <w:jc w:val="both"/>
    </w:pPr>
    <w:rPr>
      <w:sz w:val="24"/>
      <w:szCs w:val="24"/>
    </w:rPr>
  </w:style>
  <w:style w:type="character" w:customStyle="1" w:styleId="TijelotekstaChar">
    <w:name w:val="Tijelo teksta Char"/>
    <w:basedOn w:val="Zadanifontodlomka"/>
    <w:link w:val="Tijeloteksta"/>
    <w:uiPriority w:val="99"/>
    <w:semiHidden/>
    <w:rsid w:val="00715588"/>
    <w:rPr>
      <w:rFonts w:ascii="Times New Roman" w:eastAsiaTheme="minorHAnsi" w:hAnsi="Times New Roman" w:cs="Times New Roman"/>
      <w:sz w:val="24"/>
      <w:szCs w:val="24"/>
      <w:lang w:eastAsia="hr-HR"/>
    </w:rPr>
  </w:style>
  <w:style w:type="paragraph" w:styleId="Tekstbalonia">
    <w:name w:val="Balloon Text"/>
    <w:basedOn w:val="Normal"/>
    <w:link w:val="TekstbaloniaChar"/>
    <w:uiPriority w:val="99"/>
    <w:semiHidden/>
    <w:unhideWhenUsed/>
    <w:rsid w:val="00715588"/>
    <w:rPr>
      <w:rFonts w:ascii="Tahoma" w:hAnsi="Tahoma" w:cs="Tahoma"/>
      <w:sz w:val="16"/>
      <w:szCs w:val="16"/>
    </w:rPr>
  </w:style>
  <w:style w:type="character" w:customStyle="1" w:styleId="TekstbaloniaChar">
    <w:name w:val="Tekst balončića Char"/>
    <w:basedOn w:val="Zadanifontodlomka"/>
    <w:link w:val="Tekstbalonia"/>
    <w:uiPriority w:val="99"/>
    <w:semiHidden/>
    <w:rsid w:val="00715588"/>
    <w:rPr>
      <w:rFonts w:ascii="Tahoma" w:eastAsiaTheme="minorHAnsi" w:hAnsi="Tahoma" w:cs="Tahoma"/>
      <w:sz w:val="16"/>
      <w:szCs w:val="16"/>
      <w:lang w:eastAsia="hr-HR"/>
    </w:rPr>
  </w:style>
  <w:style w:type="paragraph" w:styleId="Podnoje">
    <w:name w:val="footer"/>
    <w:basedOn w:val="Normal"/>
    <w:link w:val="PodnojeChar"/>
    <w:uiPriority w:val="99"/>
    <w:unhideWhenUsed/>
    <w:rsid w:val="00715588"/>
    <w:pPr>
      <w:tabs>
        <w:tab w:val="center" w:pos="4536"/>
        <w:tab w:val="right" w:pos="9072"/>
      </w:tabs>
    </w:pPr>
  </w:style>
  <w:style w:type="character" w:customStyle="1" w:styleId="PodnojeChar">
    <w:name w:val="Podnožje Char"/>
    <w:basedOn w:val="Zadanifontodlomka"/>
    <w:link w:val="Podnoje"/>
    <w:uiPriority w:val="99"/>
    <w:rsid w:val="00715588"/>
    <w:rPr>
      <w:rFonts w:ascii="Times New Roman" w:eastAsiaTheme="minorHAnsi" w:hAnsi="Times New Roman" w:cs="Times New Roman"/>
      <w:sz w:val="20"/>
      <w:szCs w:val="20"/>
      <w:lang w:eastAsia="hr-HR"/>
    </w:rPr>
  </w:style>
  <w:style w:type="paragraph" w:styleId="Odlomakpopisa">
    <w:name w:val="List Paragraph"/>
    <w:basedOn w:val="Normal"/>
    <w:uiPriority w:val="34"/>
    <w:qFormat/>
    <w:rsid w:val="00FC4675"/>
    <w:pPr>
      <w:ind w:left="720"/>
      <w:contextualSpacing/>
    </w:pPr>
  </w:style>
  <w:style w:type="character" w:styleId="Tekstrezerviranogmjesta">
    <w:name w:val="Placeholder Text"/>
    <w:basedOn w:val="Zadanifontodlomka"/>
    <w:uiPriority w:val="99"/>
    <w:semiHidden/>
    <w:rsid w:val="007B1C56"/>
    <w:rPr>
      <w:color w:val="808080"/>
      <w:bdr w:val="none" w:sz="0" w:space="0" w:color="auto"/>
      <w:shd w:val="clear" w:color="auto" w:fill="auto"/>
    </w:rPr>
  </w:style>
  <w:style w:type="character" w:customStyle="1" w:styleId="eSPISCCParagraphDefaultFont">
    <w:name w:val="eSPIS_CC_Paragraph Default Font"/>
    <w:basedOn w:val="Zadanifontodlomka"/>
    <w:rsid w:val="007B1C56"/>
    <w:rPr>
      <w:rFonts w:ascii="Times New Roman" w:hAnsi="Times New Roman" w:cs="Times New Roman"/>
      <w:color w:val="0000FF"/>
      <w:sz w:val="24"/>
      <w:szCs w:val="24"/>
      <w:bdr w:val="none" w:sz="0" w:space="0" w:color="auto"/>
      <w:shd w:val="clear" w:color="auto" w:fill="auto"/>
      <w:lang w:val="hr-HR"/>
    </w:rPr>
  </w:style>
  <w:style w:type="character" w:customStyle="1" w:styleId="PozadinaSvijetloZuta">
    <w:name w:val="Pozadina_SvijetloZuta"/>
    <w:basedOn w:val="Zadanifontodlomka"/>
    <w:rsid w:val="007B1C56"/>
    <w:rPr>
      <w:color w:val="0000FF"/>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7B1C56"/>
    <w:rPr>
      <w:rFonts w:ascii="Times New Roman" w:hAnsi="Times New Roman" w:cs="Times New Roman"/>
      <w:color w:val="0000FF"/>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7B1C56"/>
    <w:rPr>
      <w:rFonts w:ascii="Times New Roman" w:hAnsi="Times New Roman" w:cs="Times New Roman"/>
      <w:color w:val="0000FF"/>
      <w:sz w:val="24"/>
      <w:szCs w:val="24"/>
      <w:bdr w:val="none" w:sz="0" w:space="0" w:color="auto"/>
      <w:shd w:val="clear" w:color="auto" w:fill="CCFFCC"/>
      <w:lang w:val="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588"/>
    <w:pPr>
      <w:spacing w:after="0" w:line="240" w:lineRule="auto"/>
    </w:pPr>
    <w:rPr>
      <w:rFonts w:ascii="Times New Roman" w:eastAsiaTheme="minorHAnsi" w:hAnsi="Times New Roman" w:cs="Times New Roman"/>
      <w:sz w:val="20"/>
      <w:szCs w:val="20"/>
      <w:lang w:eastAsia="hr-HR"/>
    </w:rPr>
  </w:style>
  <w:style w:type="paragraph" w:styleId="Naslov2">
    <w:name w:val="heading 2"/>
    <w:basedOn w:val="Normal"/>
    <w:link w:val="Naslov2Char"/>
    <w:uiPriority w:val="9"/>
    <w:unhideWhenUsed/>
    <w:qFormat/>
    <w:rsid w:val="00715588"/>
    <w:pPr>
      <w:keepNext/>
      <w:jc w:val="center"/>
      <w:outlineLvl w:val="1"/>
    </w:pPr>
    <w:rPr>
      <w:b/>
      <w:bCs/>
      <w:sz w:val="24"/>
      <w:szCs w:val="24"/>
      <w:lang w:eastAsia="ko-K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basedOn w:val="Zadanifontodlomka"/>
    <w:link w:val="Naslov2"/>
    <w:uiPriority w:val="9"/>
    <w:rsid w:val="00715588"/>
    <w:rPr>
      <w:rFonts w:ascii="Times New Roman" w:eastAsiaTheme="minorHAnsi" w:hAnsi="Times New Roman" w:cs="Times New Roman"/>
      <w:b/>
      <w:bCs/>
      <w:sz w:val="24"/>
      <w:szCs w:val="24"/>
      <w:lang w:eastAsia="ko-KR"/>
    </w:rPr>
  </w:style>
  <w:style w:type="paragraph" w:styleId="Zaglavlje">
    <w:name w:val="header"/>
    <w:basedOn w:val="Normal"/>
    <w:link w:val="ZaglavljeChar"/>
    <w:uiPriority w:val="99"/>
    <w:unhideWhenUsed/>
    <w:rsid w:val="00715588"/>
  </w:style>
  <w:style w:type="character" w:customStyle="1" w:styleId="ZaglavljeChar">
    <w:name w:val="Zaglavlje Char"/>
    <w:basedOn w:val="Zadanifontodlomka"/>
    <w:link w:val="Zaglavlje"/>
    <w:uiPriority w:val="99"/>
    <w:rsid w:val="00715588"/>
    <w:rPr>
      <w:rFonts w:ascii="Times New Roman" w:eastAsiaTheme="minorHAnsi" w:hAnsi="Times New Roman" w:cs="Times New Roman"/>
      <w:sz w:val="20"/>
      <w:szCs w:val="20"/>
      <w:lang w:eastAsia="hr-HR"/>
    </w:rPr>
  </w:style>
  <w:style w:type="paragraph" w:styleId="Tijeloteksta">
    <w:name w:val="Body Text"/>
    <w:basedOn w:val="Normal"/>
    <w:link w:val="TijelotekstaChar"/>
    <w:uiPriority w:val="99"/>
    <w:semiHidden/>
    <w:unhideWhenUsed/>
    <w:rsid w:val="00715588"/>
    <w:pPr>
      <w:jc w:val="both"/>
    </w:pPr>
    <w:rPr>
      <w:sz w:val="24"/>
      <w:szCs w:val="24"/>
    </w:rPr>
  </w:style>
  <w:style w:type="character" w:customStyle="1" w:styleId="TijelotekstaChar">
    <w:name w:val="Tijelo teksta Char"/>
    <w:basedOn w:val="Zadanifontodlomka"/>
    <w:link w:val="Tijeloteksta"/>
    <w:uiPriority w:val="99"/>
    <w:semiHidden/>
    <w:rsid w:val="00715588"/>
    <w:rPr>
      <w:rFonts w:ascii="Times New Roman" w:eastAsiaTheme="minorHAnsi" w:hAnsi="Times New Roman" w:cs="Times New Roman"/>
      <w:sz w:val="24"/>
      <w:szCs w:val="24"/>
      <w:lang w:eastAsia="hr-HR"/>
    </w:rPr>
  </w:style>
  <w:style w:type="paragraph" w:styleId="Tekstbalonia">
    <w:name w:val="Balloon Text"/>
    <w:basedOn w:val="Normal"/>
    <w:link w:val="TekstbaloniaChar"/>
    <w:uiPriority w:val="99"/>
    <w:semiHidden/>
    <w:unhideWhenUsed/>
    <w:rsid w:val="00715588"/>
    <w:rPr>
      <w:rFonts w:ascii="Tahoma" w:hAnsi="Tahoma" w:cs="Tahoma"/>
      <w:sz w:val="16"/>
      <w:szCs w:val="16"/>
    </w:rPr>
  </w:style>
  <w:style w:type="character" w:customStyle="1" w:styleId="TekstbaloniaChar">
    <w:name w:val="Tekst balončića Char"/>
    <w:basedOn w:val="Zadanifontodlomka"/>
    <w:link w:val="Tekstbalonia"/>
    <w:uiPriority w:val="99"/>
    <w:semiHidden/>
    <w:rsid w:val="00715588"/>
    <w:rPr>
      <w:rFonts w:ascii="Tahoma" w:eastAsiaTheme="minorHAnsi" w:hAnsi="Tahoma" w:cs="Tahoma"/>
      <w:sz w:val="16"/>
      <w:szCs w:val="16"/>
      <w:lang w:eastAsia="hr-HR"/>
    </w:rPr>
  </w:style>
  <w:style w:type="paragraph" w:styleId="Podnoje">
    <w:name w:val="footer"/>
    <w:basedOn w:val="Normal"/>
    <w:link w:val="PodnojeChar"/>
    <w:uiPriority w:val="99"/>
    <w:unhideWhenUsed/>
    <w:rsid w:val="00715588"/>
    <w:pPr>
      <w:tabs>
        <w:tab w:val="center" w:pos="4536"/>
        <w:tab w:val="right" w:pos="9072"/>
      </w:tabs>
    </w:pPr>
  </w:style>
  <w:style w:type="character" w:customStyle="1" w:styleId="PodnojeChar">
    <w:name w:val="Podnožje Char"/>
    <w:basedOn w:val="Zadanifontodlomka"/>
    <w:link w:val="Podnoje"/>
    <w:uiPriority w:val="99"/>
    <w:rsid w:val="00715588"/>
    <w:rPr>
      <w:rFonts w:ascii="Times New Roman" w:eastAsiaTheme="minorHAnsi" w:hAnsi="Times New Roman" w:cs="Times New Roman"/>
      <w:sz w:val="20"/>
      <w:szCs w:val="20"/>
      <w:lang w:eastAsia="hr-HR"/>
    </w:rPr>
  </w:style>
  <w:style w:type="paragraph" w:styleId="Odlomakpopisa">
    <w:name w:val="List Paragraph"/>
    <w:basedOn w:val="Normal"/>
    <w:uiPriority w:val="34"/>
    <w:qFormat/>
    <w:rsid w:val="00FC4675"/>
    <w:pPr>
      <w:ind w:left="720"/>
      <w:contextualSpacing/>
    </w:pPr>
  </w:style>
  <w:style w:type="character" w:styleId="Tekstrezerviranogmjesta">
    <w:name w:val="Placeholder Text"/>
    <w:basedOn w:val="Zadanifontodlomka"/>
    <w:uiPriority w:val="99"/>
    <w:semiHidden/>
    <w:rsid w:val="007B1C56"/>
    <w:rPr>
      <w:color w:val="808080"/>
      <w:bdr w:val="none" w:sz="0" w:space="0" w:color="auto"/>
      <w:shd w:val="clear" w:color="auto" w:fill="auto"/>
    </w:rPr>
  </w:style>
  <w:style w:type="character" w:customStyle="1" w:styleId="eSPISCCParagraphDefaultFont">
    <w:name w:val="eSPIS_CC_Paragraph Default Font"/>
    <w:basedOn w:val="Zadanifontodlomka"/>
    <w:rsid w:val="007B1C56"/>
    <w:rPr>
      <w:rFonts w:ascii="Times New Roman" w:hAnsi="Times New Roman" w:cs="Times New Roman"/>
      <w:color w:val="0000FF"/>
      <w:sz w:val="24"/>
      <w:szCs w:val="24"/>
      <w:bdr w:val="none" w:sz="0" w:space="0" w:color="auto"/>
      <w:shd w:val="clear" w:color="auto" w:fill="auto"/>
      <w:lang w:val="hr-HR"/>
    </w:rPr>
  </w:style>
  <w:style w:type="character" w:customStyle="1" w:styleId="PozadinaSvijetloZuta">
    <w:name w:val="Pozadina_SvijetloZuta"/>
    <w:basedOn w:val="Zadanifontodlomka"/>
    <w:rsid w:val="007B1C56"/>
    <w:rPr>
      <w:color w:val="0000FF"/>
      <w:sz w:val="24"/>
      <w:szCs w:val="24"/>
      <w:bdr w:val="none" w:sz="0" w:space="0" w:color="auto"/>
      <w:shd w:val="clear" w:color="auto" w:fill="FFFFCC"/>
      <w:lang w:val="hr-HR"/>
    </w:rPr>
  </w:style>
  <w:style w:type="character" w:customStyle="1" w:styleId="PozadinaSvijetloCrvena">
    <w:name w:val="Pozadina_SvijetloCrvena"/>
    <w:basedOn w:val="eSPISCCParagraphDefaultFont"/>
    <w:rsid w:val="007B1C56"/>
    <w:rPr>
      <w:rFonts w:ascii="Times New Roman" w:hAnsi="Times New Roman" w:cs="Times New Roman"/>
      <w:color w:val="0000FF"/>
      <w:sz w:val="24"/>
      <w:szCs w:val="24"/>
      <w:bdr w:val="none" w:sz="0" w:space="0" w:color="auto"/>
      <w:shd w:val="clear" w:color="auto" w:fill="FFCCCC"/>
      <w:lang w:val="hr-HR"/>
    </w:rPr>
  </w:style>
  <w:style w:type="character" w:customStyle="1" w:styleId="PozadinaSvijetloZelena">
    <w:name w:val="Pozadina_SvijetloZelena"/>
    <w:basedOn w:val="eSPISCCParagraphDefaultFont"/>
    <w:rsid w:val="007B1C56"/>
    <w:rPr>
      <w:rFonts w:ascii="Times New Roman" w:hAnsi="Times New Roman" w:cs="Times New Roman"/>
      <w:color w:val="0000FF"/>
      <w:sz w:val="24"/>
      <w:szCs w:val="24"/>
      <w:bdr w:val="none" w:sz="0" w:space="0" w:color="auto"/>
      <w:shd w:val="clear" w:color="auto" w:fill="CCFFCC"/>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13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450EA.B49FFC20"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IcmsRichClientWAS7\MasterTemplate.dotm"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icms>
  <DomainObject.DatumDonosenjaOdluke>
    <izvorni_sadrzaj>24. rujna 2018.</izvorni_sadrzaj>
    <derivirana_varijabla naziv="DomainObject.DatumDonosenjaOdluke_1">24. rujna 2018.</derivirana_varijabla>
  </DomainObject.DatumDonosenjaOdluke>
  <DomainObject.DatumOvrsnosti>
    <izvorni_sadrzaj/>
    <derivirana_varijabla naziv="DomainObject.DatumOvrsnosti_1"/>
  </DomainObject.DatumOvrsnosti>
  <DomainObject.DatumPravomocnosti>
    <izvorni_sadrzaj/>
    <derivirana_varijabla naziv="DomainObject.DatumPravomocnosti_1"/>
  </DomainObject.DatumPravomocnosti>
  <DomainObject.DatumIzvrsnosti>
    <izvorni_sadrzaj/>
    <derivirana_varijabla naziv="DomainObject.DatumIzvrsnosti_1"/>
  </DomainObject.DatumIzvrsnosti>
  <DomainObject.Primjedba>
    <izvorni_sadrzaj/>
    <derivirana_varijabla naziv="DomainObject.Primjedba_1"/>
  </DomainObject.Primjedba>
  <DomainObject.Oznaka>
    <izvorni_sadrzaj/>
    <derivirana_varijabla naziv="DomainObject.Oznaka_1"/>
  </DomainObject.Oznaka>
  <DomainObject.DonositeljOdluke.Ime>
    <izvorni_sadrzaj>Venera</izvorni_sadrzaj>
    <derivirana_varijabla naziv="DomainObject.DonositeljOdluke.Ime_1">Venera</derivirana_varijabla>
  </DomainObject.DonositeljOdluke.Ime>
  <DomainObject.DonositeljOdluke.Prezime>
    <izvorni_sadrzaj>Matić</izvorni_sadrzaj>
    <derivirana_varijabla naziv="DomainObject.DonositeljOdluke.Prezime_1">Matić</derivirana_varijabla>
  </DomainObject.DonositeljOdluke.Prezime>
  <DomainObject.DonositeljOdluke.Oib>
    <izvorni_sadrzaj/>
    <derivirana_varijabla naziv="DomainObject.DonositeljOdluke.Oib_1"/>
  </DomainObject.DonositeljOdluke.Oib>
  <DomainObject.BrojStranica>
    <izvorni_sadrzaj>0</izvorni_sadrzaj>
    <derivirana_varijabla naziv="DomainObject.BrojStranica_1">0</derivirana_varijabla>
  </DomainObject.BrojStranica>
  <DomainObject.Prostorija.Naziv>
    <izvorni_sadrzaj/>
    <derivirana_varijabla naziv="DomainObject.Prostorija.Naziv_1"/>
  </DomainObject.Prostorija.Naziv>
  <DomainObject.Prostorija.Oznaka>
    <izvorni_sadrzaj/>
    <derivirana_varijabla naziv="DomainObject.Prostorija.Oznaka_1"/>
  </DomainObject.Prostorija.Oznaka>
  <DomainObject.Obrazlozenje>
    <izvorni_sadrzaj/>
    <derivirana_varijabla naziv="DomainObject.Obrazlozenje_1"/>
  </DomainObject.Obrazlozenje>
  <DomainObject.StvarniPocetakDatum>
    <izvorni_sadrzaj/>
    <derivirana_varijabla naziv="DomainObject.StvarniPocetakDatum_1"/>
  </DomainObject.StvarniPocetakDatum>
  <DomainObject.StvarniZavrsetakDatum>
    <izvorni_sadrzaj/>
    <derivirana_varijabla naziv="DomainObject.StvarniZavrsetakDatum_1"/>
  </DomainObject.StvarniZavrsetakDatum>
  <DomainObject.PlaniraniZavrsetakDatum>
    <izvorni_sadrzaj/>
    <derivirana_varijabla naziv="DomainObject.PlaniraniZavrsetakDatum_1"/>
  </DomainObject.PlaniraniZavrsetakDatum>
  <DomainObject.PlaniraniPocetakDatum>
    <izvorni_sadrzaj/>
    <derivirana_varijabla naziv="DomainObject.PlaniraniPocetakDatum_1"/>
  </DomainObject.PlaniraniPocetakDatum>
  <DomainObject.StvarniPocetakVrijeme>
    <izvorni_sadrzaj/>
    <derivirana_varijabla naziv="DomainObject.StvarniPocetakVrijeme_1"/>
  </DomainObject.StvarniPocetakVrijeme>
  <DomainObject.StvarniZavrsetakVrijeme>
    <izvorni_sadrzaj/>
    <derivirana_varijabla naziv="DomainObject.StvarniZavrsetakVrijeme_1"/>
  </DomainObject.StvarniZavrsetakVrijeme>
  <DomainObject.PlaniraniZavrsetakVrijeme>
    <izvorni_sadrzaj/>
    <derivirana_varijabla naziv="DomainObject.PlaniraniZavrsetakVrijeme_1"/>
  </DomainObject.PlaniraniZavrsetakVrijeme>
  <DomainObject.PlaniraniPocetakVrijeme>
    <izvorni_sadrzaj/>
    <derivirana_varijabla naziv="DomainObject.PlaniraniPocetakVrijeme_1"/>
  </DomainObject.PlaniraniPocetakVrijeme>
  <DomainObject.UcesnikSudskeRadnjeListNaziv>
    <izvorni_sadrzaj/>
    <derivirana_varijabla naziv="DomainObject.UcesnikSudskeRadnjeListNaziv_1">
      <item/>
    </derivirana_varijabla>
  </DomainObject.UcesnikSudskeRadnjeListNaziv>
  <DomainObject.Zapisnik.BrojStranica>
    <izvorni_sadrzaj/>
    <derivirana_varijabla naziv="DomainObject.Zapisnik.BrojStranica_1"/>
  </DomainObject.Zapisnik.BrojStranica>
  <DomainObject.Zapisnik.DatumKreiranja>
    <izvorni_sadrzaj/>
    <derivirana_varijabla naziv="DomainObject.Zapisnik.DatumKreiranja_1"/>
  </DomainObject.Zapisnik.DatumKreiranja>
  <DomainObject.Zapisnik.ImovinskaKorist>
    <izvorni_sadrzaj/>
    <derivirana_varijabla naziv="DomainObject.Zapisnik.ImovinskaKorist_1"/>
  </DomainObject.Zapisnik.ImovinskaKorist>
  <DomainObject.Zapisnik.Oznaka>
    <izvorni_sadrzaj/>
    <derivirana_varijabla naziv="DomainObject.Zapisnik.Oznaka_1"/>
  </DomainObject.Zapisnik.Oznaka>
  <DomainObject.UcesnikSudskeRadnje.Adresa.Naselje>
    <izvorni_sadrzaj/>
    <derivirana_varijabla naziv="DomainObject.UcesnikSudskeRadnje.Adresa.Naselje_1"/>
  </DomainObject.UcesnikSudskeRadnje.Adresa.Naselje>
  <DomainObject.UcesnikSudskeRadnje.Adresa.PostBroj>
    <izvorni_sadrzaj/>
    <derivirana_varijabla naziv="DomainObject.UcesnikSudskeRadnje.Adresa.PostBroj_1"/>
  </DomainObject.UcesnikSudskeRadnje.Adresa.PostBroj>
  <DomainObject.UcesnikSudskeRadnje.Adresa.UlicaIKBR>
    <izvorni_sadrzaj/>
    <derivirana_varijabla naziv="DomainObject.UcesnikSudskeRadnje.Adresa.UlicaIKBR_1"/>
  </DomainObject.UcesnikSudskeRadnje.Adresa.UlicaIKBR>
  <DomainObject.UcesnikSudskeRadnje.Naziv>
    <izvorni_sadrzaj/>
    <derivirana_varijabla naziv="DomainObject.UcesnikSudskeRadnje.Naziv_1"/>
  </DomainObject.UcesnikSudskeRadnje.Naziv>
  <DomainObject.UcesnikSudskeRadnje.SudskaRadnja.Prostorija.Naziv>
    <izvorni_sadrzaj/>
    <derivirana_varijabla naziv="DomainObject.UcesnikSudskeRadnje.SudskaRadnja.Prostorija.Naziv_1"/>
  </DomainObject.UcesnikSudskeRadnje.SudskaRadnja.Prostorija.Naziv>
  <DomainObject.UcesnikSudskeRadnje.SudskaRadnja.Prostorija.Oznaka>
    <izvorni_sadrzaj/>
    <derivirana_varijabla naziv="DomainObject.UcesnikSudskeRadnje.SudskaRadnja.Prostorija.Oznaka_1"/>
  </DomainObject.UcesnikSudskeRadnje.SudskaRadnja.Prostorija.Oznaka>
  <DomainObject.UcesnikSudskeRadnje.SudskaRadnja.Zapisnik.BrojStranica>
    <izvorni_sadrzaj/>
    <derivirana_varijabla naziv="DomainObject.UcesnikSudskeRadnje.SudskaRadnja.Zapisnik.BrojStranica_1"/>
  </DomainObject.UcesnikSudskeRadnje.SudskaRadnja.Zapisnik.BrojStranica>
  <DomainObject.UcesnikSudskeRadnje.SudskaRadnja.Zapisnik.DatumKreiranja>
    <izvorni_sadrzaj/>
    <derivirana_varijabla naziv="DomainObject.UcesnikSudskeRadnje.SudskaRadnja.Zapisnik.DatumKreiranja_1"/>
  </DomainObject.UcesnikSudskeRadnje.SudskaRadnja.Zapisnik.DatumKreiranja>
  <DomainObject.UcesnikSudskeRadnje.SudskaRadnja.Zapisnik.ImovinskaKorist>
    <izvorni_sadrzaj/>
    <derivirana_varijabla naziv="DomainObject.UcesnikSudskeRadnje.SudskaRadnja.Zapisnik.ImovinskaKorist_1"/>
  </DomainObject.UcesnikSudskeRadnje.SudskaRadnja.Zapisnik.ImovinskaKorist>
  <DomainObject.UcesnikSudskeRadnje.SudskaRadnja.Zapisnik.Oznaka>
    <izvorni_sadrzaj/>
    <derivirana_varijabla naziv="DomainObject.UcesnikSudskeRadnje.SudskaRadnja.Zapisnik.Oznaka_1"/>
  </DomainObject.UcesnikSudskeRadnje.SudskaRadnja.Zapisnik.Oznaka>
  <DomainObject.UcesnikSudskeRadnje.SudskaRadnja.Obrazlozenje>
    <izvorni_sadrzaj/>
    <derivirana_varijabla naziv="DomainObject.UcesnikSudskeRadnje.SudskaRadnja.Obrazlozenje_1"/>
  </DomainObject.UcesnikSudskeRadnje.SudskaRadnja.Obrazlozenje>
  <DomainObject.UcesnikSudskeRadnje.SudskaRadnja.StvarniPocetakDatum>
    <izvorni_sadrzaj/>
    <derivirana_varijabla naziv="DomainObject.UcesnikSudskeRadnje.SudskaRadnja.StvarniPocetakDatum_1"/>
  </DomainObject.UcesnikSudskeRadnje.SudskaRadnja.StvarniPocetakDatum>
  <DomainObject.UcesnikSudskeRadnje.SudskaRadnja.StvarniZavrsetakDatum>
    <izvorni_sadrzaj/>
    <derivirana_varijabla naziv="DomainObject.UcesnikSudskeRadnje.SudskaRadnja.StvarniZavrsetakDatum_1"/>
  </DomainObject.UcesnikSudskeRadnje.SudskaRadnja.StvarniZavrsetakDatum>
  <DomainObject.UcesnikSudskeRadnje.SudskaRadnja.PlaniraniZavrsetakDatum>
    <izvorni_sadrzaj/>
    <derivirana_varijabla naziv="DomainObject.UcesnikSudskeRadnje.SudskaRadnja.PlaniraniZavrsetakDatum_1"/>
  </DomainObject.UcesnikSudskeRadnje.SudskaRadnja.PlaniraniZavrsetakDatum>
  <DomainObject.UcesnikSudskeRadnje.SudskaRadnja.PlaniraniPocetakDatum>
    <izvorni_sadrzaj/>
    <derivirana_varijabla naziv="DomainObject.UcesnikSudskeRadnje.SudskaRadnja.PlaniraniPocetakDatum_1"/>
  </DomainObject.UcesnikSudskeRadnje.SudskaRadnja.PlaniraniPocetakDatum>
  <DomainObject.UcesnikSudskeRadnje.SudskaRadnja.StvarniPocetakVrijeme>
    <izvorni_sadrzaj/>
    <derivirana_varijabla naziv="DomainObject.UcesnikSudskeRadnje.SudskaRadnja.StvarniPocetakVrijeme_1"/>
  </DomainObject.UcesnikSudskeRadnje.SudskaRadnja.StvarniPocetakVrijeme>
  <DomainObject.UcesnikSudskeRadnje.SudskaRadnja.StvarniZavrsetakVrijeme>
    <izvorni_sadrzaj/>
    <derivirana_varijabla naziv="DomainObject.UcesnikSudskeRadnje.SudskaRadnja.StvarniZavrsetakVrijeme_1"/>
  </DomainObject.UcesnikSudskeRadnje.SudskaRadnja.StvarniZavrsetakVrijeme>
  <DomainObject.UcesnikSudskeRadnje.SudskaRadnja.PlaniraniZavrsetakVrijeme>
    <izvorni_sadrzaj/>
    <derivirana_varijabla naziv="DomainObject.UcesnikSudskeRadnje.SudskaRadnja.PlaniraniZavrsetakVrijeme_1"/>
  </DomainObject.UcesnikSudskeRadnje.SudskaRadnja.PlaniraniZavrsetakVrijeme>
  <DomainObject.UcesnikSudskeRadnje.SudskaRadnja.PlaniraniPocetakVrijeme>
    <izvorni_sadrzaj/>
    <derivirana_varijabla naziv="DomainObject.UcesnikSudskeRadnje.SudskaRadnja.PlaniraniPocetakVrijeme_1"/>
  </DomainObject.UcesnikSudskeRadnje.SudskaRadnja.PlaniraniPocetakVrijeme>
  <DomainObject.UcesnikSudskeRadnje.SudskaRadnja.UcesniciObavijest>
    <izvorni_sadrzaj/>
    <derivirana_varijabla naziv="DomainObject.UcesnikSudskeRadnje.SudskaRadnja.UcesniciObavijest_1"/>
  </DomainObject.UcesnikSudskeRadnje.SudskaRadnja.UcesniciObavijest>
  <DomainObject.Predmet.DatumEvidencije>
    <izvorni_sadrzaj/>
    <derivirana_varijabla naziv="DomainObject.Predmet.DatumEvidencije_1"/>
  </DomainObject.Predmet.DatumEvidencije>
  <DomainObject.Predmet.DatumPravomocnosti>
    <izvorni_sadrzaj/>
    <derivirana_varijabla naziv="DomainObject.Predmet.DatumPravomocnosti_1"/>
  </DomainObject.Predmet.DatumPravomocnosti>
  <DomainObject.Predmet.Broj>
    <izvorni_sadrzaj>126</izvorni_sadrzaj>
    <derivirana_varijabla naziv="DomainObject.Predmet.Broj_1">126</derivirana_varijabla>
  </DomainObject.Predmet.Broj>
  <DomainObject.Predmet.DatumApsolutneZastare>
    <izvorni_sadrzaj/>
    <derivirana_varijabla naziv="DomainObject.Predmet.DatumApsolutneZastare_1"/>
  </DomainObject.Predmet.DatumApsolutneZastare>
  <DomainObject.Predmet.DatumArhiviranja>
    <izvorni_sadrzaj/>
    <derivirana_varijabla naziv="DomainObject.Predmet.DatumArhiviranja_1"/>
  </DomainObject.Predmet.DatumArhiviranja>
  <DomainObject.Predmet.DatumIzradeOptuznogAkta>
    <izvorni_sadrzaj>12. ožujka 2018.</izvorni_sadrzaj>
    <derivirana_varijabla naziv="DomainObject.Predmet.DatumIzradeOptuznogAkta_1">12. ožujka 2018.</derivirana_varijabla>
  </DomainObject.Predmet.DatumIzradeOptuznogAkta>
  <DomainObject.Predmet.DatumIzradeOptuznogAktaFormated>
    <izvorni_sadrzaj>12.3.2018.</izvorni_sadrzaj>
    <derivirana_varijabla naziv="DomainObject.Predmet.DatumIzradeOptuznogAktaFormated_1">12.3.2018.</derivirana_varijabla>
  </DomainObject.Predmet.DatumIzradeOptuznogAktaFormated>
  <DomainObject.Predmet.DatumOsnivanja>
    <izvorni_sadrzaj>13. ožujka 2018.</izvorni_sadrzaj>
    <derivirana_varijabla naziv="DomainObject.Predmet.DatumOsnivanja_1">13. ožujka 2018.</derivirana_varijabla>
  </DomainObject.Predmet.DatumOsnivanja>
  <DomainObject.Predmet.DatumPrimitkaNaNizestupanjskom>
    <izvorni_sadrzaj/>
    <derivirana_varijabla naziv="DomainObject.Predmet.DatumPrimitkaNaNizestupanjskom_1"/>
  </DomainObject.Predmet.DatumPrimitkaNaNizestupanjskom>
  <DomainObject.Predmet.DatumPrimitkaOptuznogAkta>
    <izvorni_sadrzaj>12. ožujka 2018.</izvorni_sadrzaj>
    <derivirana_varijabla naziv="DomainObject.Predmet.DatumPrimitkaOptuznogAkta_1">12. ožujka 2018.</derivirana_varijabla>
  </DomainObject.Predmet.DatumPrimitkaOptuznogAkta>
  <DomainObject.Predmet.DatumRjesavanja>
    <izvorni_sadrzaj/>
    <derivirana_varijabla naziv="DomainObject.Predmet.DatumRjesavanja_1"/>
  </DomainObject.Predmet.DatumRjesavanja>
  <DomainObject.Predmet.DatumRokaCuvanja>
    <izvorni_sadrzaj/>
    <derivirana_varijabla naziv="DomainObject.Predmet.DatumRokaCuvanja_1"/>
  </DomainObject.Predmet.DatumRokaCuvanja>
  <DomainObject.Predmet.DatumRokaZaDonosenje>
    <izvorni_sadrzaj/>
    <derivirana_varijabla naziv="DomainObject.Predmet.DatumRokaZaDonosenje_1"/>
  </DomainObject.Predmet.DatumRokaZaDonosenje>
  <DomainObject.Predmet.DatumZalbe>
    <izvorni_sadrzaj/>
    <derivirana_varijabla naziv="DomainObject.Predmet.DatumZalbe_1"/>
  </DomainObject.Predmet.DatumZalbe>
  <DomainObject.Predmet.DatumZatvaranja>
    <izvorni_sadrzaj/>
    <derivirana_varijabla naziv="DomainObject.Predmet.DatumZatvaranja_1"/>
  </DomainObject.Predmet.DatumZatvaranja>
  <DomainObject.Predmet.DugotrajniZatvor>
    <izvorni_sadrzaj/>
    <derivirana_varijabla naziv="DomainObject.Predmet.DugotrajniZatvor_1"/>
  </DomainObject.Predmet.DugotrajniZatvor>
  <DomainObject.Predmet.InicijalnaVrijednost>
    <izvorni_sadrzaj/>
    <derivirana_varijabla naziv="DomainObject.Predmet.InicijalnaVrijednost_1"/>
  </DomainObject.Predmet.InicijalnaVrijednost>
  <DomainObject.Predmet.DatumIstekKazne>
    <izvorni_sadrzaj/>
    <derivirana_varijabla naziv="DomainObject.Predmet.DatumIstekKazne_1"/>
  </DomainObject.Predmet.DatumIstekKazne>
  <DomainObject.Predmet.IznosNaknade>
    <izvorni_sadrzaj/>
    <derivirana_varijabla naziv="DomainObject.Predmet.IznosNaknade_1"/>
  </DomainObject.Predmet.IznosNaknade>
  <DomainObject.Predmet.Izvjestitelj>
    <izvorni_sadrzaj/>
    <derivirana_varijabla naziv="DomainObject.Predmet.Izvjestitelj_1"/>
  </DomainObject.Predmet.Izvjestitelj>
  <DomainObject.Predmet.DatumIzvrsenjeRoka>
    <izvorni_sadrzaj/>
    <derivirana_varijabla naziv="DomainObject.Predmet.DatumIzvrsenjeRoka_1"/>
  </DomainObject.Predmet.DatumIzvrsenjeRoka>
  <DomainObject.Predmet.IzvrsiteljEvidencije.Ime>
    <izvorni_sadrzaj/>
    <derivirana_varijabla naziv="DomainObject.Predmet.IzvrsiteljEvidencije.Ime_1"/>
  </DomainObject.Predmet.IzvrsiteljEvidencije.Ime>
  <DomainObject.Predmet.IzvrsiteljEvidencije.Oib>
    <izvorni_sadrzaj/>
    <derivirana_varijabla naziv="DomainObject.Predmet.IzvrsiteljEvidencije.Oib_1"/>
  </DomainObject.Predmet.IzvrsiteljEvidencije.Oib>
  <DomainObject.Predmet.IzvrsiteljEvidencije.Prezime>
    <izvorni_sadrzaj/>
    <derivirana_varijabla naziv="DomainObject.Predmet.IzvrsiteljEvidencije.Prezime_1"/>
  </DomainObject.Predmet.IzvrsiteljEvidencije.Prezime>
  <DomainObject.Predmet.MjestoCuvanja>
    <izvorni_sadrzaj/>
    <derivirana_varijabla naziv="DomainObject.Predmet.MjestoCuvanja_1"/>
  </DomainObject.Predmet.MjestoCuvanja>
  <DomainObject.Predmet.DatumNajduljeTrajanjePritvora>
    <izvorni_sadrzaj/>
    <derivirana_varijabla naziv="DomainObject.Predmet.DatumNajduljeTrajanjePritvora_1"/>
  </DomainObject.Predmet.DatumNajduljeTrajanjePritvora>
  <DomainObject.Predmet.Naknada>
    <izvorni_sadrzaj/>
    <derivirana_varijabla naziv="DomainObject.Predmet.Naknada_1"/>
  </DomainObject.Predmet.Naknada>
  <DomainObject.Predmet.OkrivljenikFizickaOsoba.DatumRodjenja>
    <izvorni_sadrzaj/>
    <derivirana_varijabla naziv="DomainObject.Predmet.OkrivljenikFizickaOsoba.DatumRodjenja_1"/>
  </DomainObject.Predmet.OkrivljenikFizickaOsoba.DatumRodjenja>
  <DomainObject.Predmet.OkrivljenikFizickaOsoba.DatumRodjenjaFormated>
    <izvorni_sadrzaj/>
    <derivirana_varijabla naziv="DomainObject.Predmet.OkrivljenikFizickaOsoba.DatumRodjenjaFormated_1"/>
  </DomainObject.Predmet.OkrivljenikFizickaOsoba.DatumRodjenjaFormated>
  <DomainObject.Predmet.OkrivljenikFizickaOsoba.Ime>
    <izvorni_sadrzaj>Jozo</izvorni_sadrzaj>
    <derivirana_varijabla naziv="DomainObject.Predmet.OkrivljenikFizickaOsoba.Ime_1">Jozo</derivirana_varijabla>
  </DomainObject.Predmet.OkrivljenikFizickaOsoba.Ime>
  <DomainObject.Predmet.OkrivljenikFizickaOsoba.Jmbg>
    <izvorni_sadrzaj/>
    <derivirana_varijabla naziv="DomainObject.Predmet.OkrivljenikFizickaOsoba.Jmbg_1"/>
  </DomainObject.Predmet.OkrivljenikFizickaOsoba.Jmbg>
  <DomainObject.Predmet.OkrivljenikFizickaOsoba.MjestoRodjenja>
    <izvorni_sadrzaj/>
    <derivirana_varijabla naziv="DomainObject.Predmet.OkrivljenikFizickaOsoba.MjestoRodjenja_1"/>
  </DomainObject.Predmet.OkrivljenikFizickaOsoba.MjestoRodjenja>
  <DomainObject.Predmet.OkrivljenikFizickaOsoba.Nacionalnost>
    <izvorni_sadrzaj/>
    <derivirana_varijabla naziv="DomainObject.Predmet.OkrivljenikFizickaOsoba.Nacionalnost_1"/>
  </DomainObject.Predmet.OkrivljenikFizickaOsoba.Nacionalnost>
  <DomainObject.Predmet.OkrivljenikFizickaOsoba.Nadimak>
    <izvorni_sadrzaj/>
    <derivirana_varijabla naziv="DomainObject.Predmet.OkrivljenikFizickaOsoba.Nadimak_1"/>
  </DomainObject.Predmet.OkrivljenikFizickaOsoba.Nadimak>
  <DomainObject.Predmet.OkrivljenikFizickaOsoba.Naziv>
    <izvorni_sadrzaj>Jozo Vidović</izvorni_sadrzaj>
    <derivirana_varijabla naziv="DomainObject.Predmet.OkrivljenikFizickaOsoba.Naziv_1">Jozo Vidović</derivirana_varijabla>
  </DomainObject.Predmet.OkrivljenikFizickaOsoba.Naziv>
  <DomainObject.Predmet.OkrivljenikFizickaOsoba.Prezime>
    <izvorni_sadrzaj>Vidović</izvorni_sadrzaj>
    <derivirana_varijabla naziv="DomainObject.Predmet.OkrivljenikFizickaOsoba.Prezime_1">Vidović</derivirana_varijabla>
  </DomainObject.Predmet.OkrivljenikFizickaOsoba.Prezime>
  <DomainObject.Predmet.OkrivljenikFizickaOsoba.Spol>
    <izvorni_sadrzaj>M</izvorni_sadrzaj>
    <derivirana_varijabla naziv="DomainObject.Predmet.OkrivljenikFizickaOsoba.Spol_1">M</derivirana_varijabla>
  </DomainObject.Predmet.OkrivljenikFizickaOsoba.Spol>
  <DomainObject.Predmet.OkrivljenikFizickaOsoba.Zanimanje>
    <izvorni_sadrzaj/>
    <derivirana_varijabla naziv="DomainObject.Predmet.OkrivljenikFizickaOsoba.Zanimanje_1"/>
  </DomainObject.Predmet.OkrivljenikFizickaOsoba.Zanimanje>
  <DomainObject.Predmet.OkrivljenikFizickaOsoba.Oib>
    <izvorni_sadrzaj>71839860617</izvorni_sadrzaj>
    <derivirana_varijabla naziv="DomainObject.Predmet.OkrivljenikFizickaOsoba.Oib_1">71839860617</derivirana_varijabla>
  </DomainObject.Predmet.OkrivljenikFizickaOsoba.Oib>
  <DomainObject.Predmet.Opis>
    <izvorni_sadrzaj/>
    <derivirana_varijabla naziv="DomainObject.Predmet.Opis_1"/>
  </DomainObject.Predmet.Opis>
  <DomainObject.Predmet.Ostecenik>
    <izvorni_sadrzaj/>
    <derivirana_varijabla naziv="DomainObject.Predmet.Ostecenik_1"/>
  </DomainObject.Predmet.Ostecenik>
  <DomainObject.Predmet.DatumOtpremaUSRH>
    <izvorni_sadrzaj/>
    <derivirana_varijabla naziv="DomainObject.Predmet.DatumOtpremaUSRH_1"/>
  </DomainObject.Predmet.DatumOtpremaUSRH>
  <DomainObject.Predmet.OvrsenikovDuznik>
    <izvorni_sadrzaj/>
    <derivirana_varijabla naziv="DomainObject.Predmet.OvrsenikovDuznik_1"/>
  </DomainObject.Predmet.OvrsenikovDuznik>
  <DomainObject.Predmet.OznakaBroj>
    <izvorni_sadrzaj>K-126/2018</izvorni_sadrzaj>
    <derivirana_varijabla naziv="DomainObject.Predmet.OznakaBroj_1">K-126/2018</derivirana_varijabla>
  </DomainObject.Predmet.OznakaBroj>
  <DomainObject.Predmet.OznakaBrojOptuznogAkta>
    <izvorni_sadrzaj>K-DO-1195/2017-12</izvorni_sadrzaj>
    <derivirana_varijabla naziv="DomainObject.Predmet.OznakaBrojOptuznogAkta_1">K-DO-1195/2017-12</derivirana_varijabla>
  </DomainObject.Predmet.OznakaBrojOptuznogAkta>
  <DomainObject.Predmet.PredmetRijesio.Ime>
    <izvorni_sadrzaj/>
    <derivirana_varijabla naziv="DomainObject.Predmet.PredmetRijesio.Ime_1"/>
  </DomainObject.Predmet.PredmetRijesio.Ime>
  <DomainObject.Predmet.PredmetRijesio.Oib>
    <izvorni_sadrzaj/>
    <derivirana_varijabla naziv="DomainObject.Predmet.PredmetRijesio.Oib_1"/>
  </DomainObject.Predmet.PredmetRijesio.Oib>
  <DomainObject.Predmet.PredmetRijesio.Prezime>
    <izvorni_sadrzaj/>
    <derivirana_varijabla naziv="DomainObject.Predmet.PredmetRijesio.Prezime_1"/>
  </DomainObject.Predmet.PredmetRijesio.Prezime>
  <DomainObject.Predmet.PrimjedbaSuca>
    <izvorni_sadrzaj/>
    <derivirana_varijabla naziv="DomainObject.Predmet.PrimjedbaSuca_1"/>
  </DomainObject.Predmet.PrimjedbaSuca>
  <DomainObject.Predmet.ProtustrankaFormated>
    <izvorni_sadrzaj>  Jozo Vidović</izvorni_sadrzaj>
    <derivirana_varijabla naziv="DomainObject.Predmet.ProtustrankaFormated_1">  Jozo Vidović</derivirana_varijabla>
  </DomainObject.Predmet.ProtustrankaFormated>
  <DomainObject.Predmet.ProtustrankaFormatedOIB>
    <izvorni_sadrzaj>  Jozo Vidović, OIB 71839860617</izvorni_sadrzaj>
    <derivirana_varijabla naziv="DomainObject.Predmet.ProtustrankaFormatedOIB_1">  Jozo Vidović, OIB 71839860617</derivirana_varijabla>
  </DomainObject.Predmet.ProtustrankaFormatedOIB>
  <DomainObject.Predmet.ProtustrankaFormatedWithAdress>
    <izvorni_sadrzaj> Jozo Vidović, Vid 87, 20352 Vid</izvorni_sadrzaj>
    <derivirana_varijabla naziv="DomainObject.Predmet.ProtustrankaFormatedWithAdress_1"> Jozo Vidović, Vid 87, 20352 Vid</derivirana_varijabla>
  </DomainObject.Predmet.ProtustrankaFormatedWithAdress>
  <DomainObject.Predmet.ProtustrankaFormatedWithAdressOIB>
    <izvorni_sadrzaj> Jozo Vidović, OIB 71839860617, Vid 87, 20352 Vid</izvorni_sadrzaj>
    <derivirana_varijabla naziv="DomainObject.Predmet.ProtustrankaFormatedWithAdressOIB_1"> Jozo Vidović, OIB 71839860617, Vid 87, 20352 Vid</derivirana_varijabla>
  </DomainObject.Predmet.ProtustrankaFormatedWithAdressOIB>
  <DomainObject.Predmet.ProtustrankaWithAdress>
    <izvorni_sadrzaj>Jozo Vidović Vid 87, 20352 Vid</izvorni_sadrzaj>
    <derivirana_varijabla naziv="DomainObject.Predmet.ProtustrankaWithAdress_1">Jozo Vidović Vid 87, 20352 Vid</derivirana_varijabla>
  </DomainObject.Predmet.ProtustrankaWithAdress>
  <DomainObject.Predmet.ProtustrankaWithAdressOIB>
    <izvorni_sadrzaj>Jozo Vidović, OIB 71839860617, Vid 87, 20352 Vid</izvorni_sadrzaj>
    <derivirana_varijabla naziv="DomainObject.Predmet.ProtustrankaWithAdressOIB_1">Jozo Vidović, OIB 71839860617, Vid 87, 20352 Vid</derivirana_varijabla>
  </DomainObject.Predmet.ProtustrankaWithAdressOIB>
  <DomainObject.Predmet.ProtustrankaNazivFormated>
    <izvorni_sadrzaj>Jozo Vidović</izvorni_sadrzaj>
    <derivirana_varijabla naziv="DomainObject.Predmet.ProtustrankaNazivFormated_1">Jozo Vidović</derivirana_varijabla>
  </DomainObject.Predmet.ProtustrankaNazivFormated>
  <DomainObject.Predmet.ProtustrankaNazivFormatedOIB>
    <izvorni_sadrzaj>Jozo Vidović, OIB 71839860617</izvorni_sadrzaj>
    <derivirana_varijabla naziv="DomainObject.Predmet.ProtustrankaNazivFormatedOIB_1">Jozo Vidović, OIB 71839860617</derivirana_varijabla>
  </DomainObject.Predmet.ProtustrankaNazivFormatedOIB>
  <DomainObject.Predmet.PunomocnikOstecenika>
    <izvorni_sadrzaj/>
    <derivirana_varijabla naziv="DomainObject.Predmet.PunomocnikOstecenika_1"/>
  </DomainObject.Predmet.PunomocnikOstecenika>
  <DomainObject.Predmet.Referada.Naziv>
    <izvorni_sadrzaj>referada 20</izvorni_sadrzaj>
    <derivirana_varijabla naziv="DomainObject.Predmet.Referada.Naziv_1">referada 20</derivirana_varijabla>
  </DomainObject.Predmet.Referada.Naziv>
  <DomainObject.Predmet.Referada.Oznaka>
    <izvorni_sadrzaj>ref 20</izvorni_sadrzaj>
    <derivirana_varijabla naziv="DomainObject.Predmet.Referada.Oznaka_1">ref 20</derivirana_varijabla>
  </DomainObject.Predmet.Referada.Oznaka>
  <DomainObject.Predmet.Referada.Prostorija.Naziv>
    <izvorni_sadrzaj>raspravna 11</izvorni_sadrzaj>
    <derivirana_varijabla naziv="DomainObject.Predmet.Referada.Prostorija.Naziv_1">raspravna 11</derivirana_varijabla>
  </DomainObject.Predmet.Referada.Prostorija.Naziv>
  <DomainObject.Predmet.Referada.Prostorija.Oznaka>
    <izvorni_sadrzaj>raspravna 11</izvorni_sadrzaj>
    <derivirana_varijabla naziv="DomainObject.Predmet.Referada.Prostorija.Oznaka_1">raspravna 11</derivirana_varijabla>
  </DomainObject.Predmet.Referada.Prostorija.Oznaka>
  <DomainObject.Predmet.Referada.Sud.Naziv>
    <izvorni_sadrzaj>Općinski sud u Dubrovniku</izvorni_sadrzaj>
    <derivirana_varijabla naziv="DomainObject.Predmet.Referada.Sud.Naziv_1">Općinski sud u Dubrovniku</derivirana_varijabla>
  </DomainObject.Predmet.Referada.Sud.Naziv>
  <DomainObject.Predmet.Referada.Sudac>
    <izvorni_sadrzaj>Venera Matić</izvorni_sadrzaj>
    <derivirana_varijabla naziv="DomainObject.Predmet.Referada.Sudac_1">Venera Matić</derivirana_varijabla>
  </DomainObject.Predmet.Referada.Sudac>
  <DomainObject.Predmet.Rjesavatelj>
    <izvorni_sadrzaj/>
    <derivirana_varijabla naziv="DomainObject.Predmet.Rjesavatelj_1"/>
  </DomainObject.Predmet.Rjesavatelj>
  <DomainObject.Predmet.RjesenjeCorpusDelicti>
    <izvorni_sadrzaj/>
    <derivirana_varijabla naziv="DomainObject.Predmet.RjesenjeCorpusDelicti_1"/>
  </DomainObject.Predmet.RjesenjeCorpusDelicti>
  <DomainObject.Predmet.RokZaDonosenje>
    <izvorni_sadrzaj/>
    <derivirana_varijabla naziv="DomainObject.Predmet.RokZaDonosenje_1"/>
  </DomainObject.Predmet.RokZaDonosenje>
  <DomainObject.Predmet.DatumRokZaOdlucivanje>
    <izvorni_sadrzaj/>
    <derivirana_varijabla naziv="DomainObject.Predmet.DatumRokZaOdlucivanje_1"/>
  </DomainObject.Predmet.DatumRokZaOdlucivanje>
  <DomainObject.Predmet.SpisIzvanSuda.DatumIzlazaSpisa>
    <izvorni_sadrzaj/>
    <derivirana_varijabla naziv="DomainObject.Predmet.SpisIzvanSuda.DatumIzlazaSpisa_1"/>
  </DomainObject.Predmet.SpisIzvanSuda.DatumIzlazaSpisa>
  <DomainObject.Predmet.SpisIzvanSuda.DatumPovrataSpisa>
    <izvorni_sadrzaj/>
    <derivirana_varijabla naziv="DomainObject.Predmet.SpisIzvanSuda.DatumPovrataSpisa_1"/>
  </DomainObject.Predmet.SpisIzvanSuda.DatumPovrataSpisa>
  <DomainObject.Predmet.SpisIzvanSuda.LokacijaSpisa>
    <izvorni_sadrzaj/>
    <derivirana_varijabla naziv="DomainObject.Predmet.SpisIzvanSuda.LokacijaSpisa_1"/>
  </DomainObject.Predmet.SpisIzvanSuda.LokacijaSpisa>
  <DomainObject.Predmet.SpisIzvanSuda.Napomena>
    <izvorni_sadrzaj/>
    <derivirana_varijabla naziv="DomainObject.Predmet.SpisIzvanSuda.Napomena_1"/>
  </DomainObject.Predmet.SpisIzvanSuda.Napomena>
  <DomainObject.Predmet.SpisIzvanSuda.RazlogIzlaskaSpisa>
    <izvorni_sadrzaj/>
    <derivirana_varijabla naziv="DomainObject.Predmet.SpisIzvanSuda.RazlogIzlaskaSpisa_1"/>
  </DomainObject.Predmet.SpisIzvanSuda.RazlogIzlaskaSpisa>
  <DomainObject.Predmet.SpisIzvanSuda.DatumRokZaPovratSpisa>
    <izvorni_sadrzaj/>
    <derivirana_varijabla naziv="DomainObject.Predmet.SpisIzvanSuda.DatumRokZaPovratSpisa_1"/>
  </DomainObject.Predmet.SpisIzvanSuda.DatumRokZaPovratSpisa>
  <DomainObject.Predmet.StrankaFormated>
    <izvorni_sadrzaj>  Općinsko državno odvjetništvo u Dubrovniku, Stalna služba u Metkoviću</izvorni_sadrzaj>
    <derivirana_varijabla naziv="DomainObject.Predmet.StrankaFormated_1">  Općinsko državno odvjetništvo u Dubrovniku, Stalna služba u Metkoviću</derivirana_varijabla>
  </DomainObject.Predmet.StrankaFormated>
  <DomainObject.Predmet.StrankaFormatedOIB>
    <izvorni_sadrzaj>  Općinsko državno odvjetništvo u Dubrovniku, Stalna služba u Metkoviću</izvorni_sadrzaj>
    <derivirana_varijabla naziv="DomainObject.Predmet.StrankaFormatedOIB_1">  Općinsko državno odvjetništvo u Dubrovniku, Stalna služba u Metkoviću</derivirana_varijabla>
  </DomainObject.Predmet.StrankaFormatedOIB>
  <DomainObject.Predmet.StrankaFormatedWithAdress>
    <izvorni_sadrzaj> Općinsko državno odvjetništvo u Dubrovniku, Stalna služba u Metkoviću, Don Radovana Jerkovića 1, 20350 Metković</izvorni_sadrzaj>
    <derivirana_varijabla naziv="DomainObject.Predmet.StrankaFormatedWithAdress_1"> Općinsko državno odvjetništvo u Dubrovniku, Stalna služba u Metkoviću, Don Radovana Jerkovića 1, 20350 Metković</derivirana_varijabla>
  </DomainObject.Predmet.StrankaFormatedWithAdress>
  <DomainObject.Predmet.StrankaFormatedWithAdressOIB>
    <izvorni_sadrzaj> Općinsko državno odvjetništvo u Dubrovniku, Stalna služba u Metkoviću, Don Radovana Jerkovića 1, 20350 Metković</izvorni_sadrzaj>
    <derivirana_varijabla naziv="DomainObject.Predmet.StrankaFormatedWithAdressOIB_1"> Općinsko državno odvjetništvo u Dubrovniku, Stalna služba u Metkoviću, Don Radovana Jerkovića 1, 20350 Metković</derivirana_varijabla>
  </DomainObject.Predmet.StrankaFormatedWithAdressOIB>
  <DomainObject.Predmet.StrankaWithAdress>
    <izvorni_sadrzaj>Općinsko državno odvjetništvo u Dubrovniku, Stalna služba u Metkoviću Don Radovana Jerkovića 1,20350 Metković</izvorni_sadrzaj>
    <derivirana_varijabla naziv="DomainObject.Predmet.StrankaWithAdress_1">Općinsko državno odvjetništvo u Dubrovniku, Stalna služba u Metkoviću Don Radovana Jerkovića 1,20350 Metković</derivirana_varijabla>
  </DomainObject.Predmet.StrankaWithAdress>
  <DomainObject.Predmet.StrankaWithAdressOIB>
    <izvorni_sadrzaj>Općinsko državno odvjetništvo u Dubrovniku, Stalna služba u Metkoviću, Don Radovana Jerkovića 1,20350 Metković</izvorni_sadrzaj>
    <derivirana_varijabla naziv="DomainObject.Predmet.StrankaWithAdressOIB_1">Općinsko državno odvjetništvo u Dubrovniku, Stalna služba u Metkoviću, Don Radovana Jerkovića 1,20350 Metković</derivirana_varijabla>
  </DomainObject.Predmet.StrankaWithAdressOIB>
  <DomainObject.Predmet.StrankaNazivFormated>
    <izvorni_sadrzaj>Općinsko državno odvjetništvo u Dubrovniku, Stalna služba u Metkoviću</izvorni_sadrzaj>
    <derivirana_varijabla naziv="DomainObject.Predmet.StrankaNazivFormated_1">Općinsko državno odvjetništvo u Dubrovniku, Stalna služba u Metkoviću</derivirana_varijabla>
  </DomainObject.Predmet.StrankaNazivFormated>
  <DomainObject.Predmet.StrankaNazivFormatedOIB>
    <izvorni_sadrzaj>Općinsko državno odvjetništvo u Dubrovniku, Stalna služba u Metkoviću</izvorni_sadrzaj>
    <derivirana_varijabla naziv="DomainObject.Predmet.StrankaNazivFormatedOIB_1">Općinsko državno odvjetništvo u Dubrovniku, Stalna služba u Metkoviću</derivirana_varijabla>
  </DomainObject.Predmet.StrankaNazivFormatedOIB>
  <DomainObject.Predmet.Sud.Adresa.Naselje>
    <izvorni_sadrzaj>Metković</izvorni_sadrzaj>
    <derivirana_varijabla naziv="DomainObject.Predmet.Sud.Adresa.Naselje_1">Metković</derivirana_varijabla>
  </DomainObject.Predmet.Sud.Adresa.Naselje>
  <DomainObject.Predmet.Sud.Adresa.NaseljeLokativ>
    <izvorni_sadrzaj>Metkoviću</izvorni_sadrzaj>
    <derivirana_varijabla naziv="DomainObject.Predmet.Sud.Adresa.NaseljeLokativ_1">Metkoviću</derivirana_varijabla>
  </DomainObject.Predmet.Sud.Adresa.NaseljeLokativ>
  <DomainObject.Predmet.Sud.Adresa.PostBroj>
    <izvorni_sadrzaj>20350</izvorni_sadrzaj>
    <derivirana_varijabla naziv="DomainObject.Predmet.Sud.Adresa.PostBroj_1">20350</derivirana_varijabla>
  </DomainObject.Predmet.Sud.Adresa.PostBroj>
  <DomainObject.Predmet.Sud.Adresa.UlicaIKBR>
    <izvorni_sadrzaj>Andrije Hebranga 9</izvorni_sadrzaj>
    <derivirana_varijabla naziv="DomainObject.Predmet.Sud.Adresa.UlicaIKBR_1">Andrije Hebranga 9</derivirana_varijabla>
  </DomainObject.Predmet.Sud.Adresa.UlicaIKBR>
  <DomainObject.Predmet.Sud.Naziv>
    <izvorni_sadrzaj>Općinski sud u Dubrovniku - Stalna služba u Metkoviću</izvorni_sadrzaj>
    <derivirana_varijabla naziv="DomainObject.Predmet.Sud.Naziv_1">Općinski sud u Dubrovniku - Stalna služba u Metkoviću</derivirana_varijabla>
  </DomainObject.Predmet.Sud.Naziv>
  <DomainObject.Predmet.Sud.Telefon.LokalniBroj>
    <izvorni_sadrzaj/>
    <derivirana_varijabla naziv="DomainObject.Predmet.Sud.Telefon.LokalniBroj_1"/>
  </DomainObject.Predmet.Sud.Telefon.LokalniBroj>
  <DomainObject.Predmet.TrenutnaLokacijaSpisa.Naziv>
    <izvorni_sadrzaj>referada 20</izvorni_sadrzaj>
    <derivirana_varijabla naziv="DomainObject.Predmet.TrenutnaLokacijaSpisa.Naziv_1">referada 20</derivirana_varijabla>
  </DomainObject.Predmet.TrenutnaLokacijaSpisa.Naziv>
  <DomainObject.Predmet.TrenutnaLokacijaSpisa.Oznaka>
    <izvorni_sadrzaj/>
    <derivirana_varijabla naziv="DomainObject.Predmet.TrenutnaLokacijaSpisa.Oznaka_1"/>
  </DomainObject.Predmet.TrenutnaLokacijaSpisa.Oznaka>
  <DomainObject.Predmet.TrenutnaLokacijaSpisa.Prostorija.Naziv>
    <izvorni_sadrzaj/>
    <derivirana_varijabla naziv="DomainObject.Predmet.TrenutnaLokacijaSpisa.Prostorija.Naziv_1"/>
  </DomainObject.Predmet.TrenutnaLokacijaSpisa.Prostorija.Naziv>
  <DomainObject.Predmet.TrenutnaLokacijaSpisa.Prostorija.Oznaka>
    <izvorni_sadrzaj/>
    <derivirana_varijabla naziv="DomainObject.Predmet.TrenutnaLokacijaSpisa.Prostorija.Oznaka_1"/>
  </DomainObject.Predmet.TrenutnaLokacijaSpisa.Prostorija.Oznaka>
  <DomainObject.Predmet.TrenutnaLokacijaSpisa.Sud.Naziv>
    <izvorni_sadrzaj>Općinski sud u Dubrovniku</izvorni_sadrzaj>
    <derivirana_varijabla naziv="DomainObject.Predmet.TrenutnaLokacijaSpisa.Sud.Naziv_1">Općinski sud u Dubrovniku</derivirana_varijabla>
  </DomainObject.Predmet.TrenutnaLokacijaSpisa.Sud.Naziv>
  <DomainObject.Predmet.TrenutnaVrijednost>
    <izvorni_sadrzaj/>
    <derivirana_varijabla naziv="DomainObject.Predmet.TrenutnaVrijednost_1"/>
  </DomainObject.Predmet.TrenutnaVrijednost>
  <DomainObject.Predmet.UstavnaTuzba>
    <izvorni_sadrzaj/>
    <derivirana_varijabla naziv="DomainObject.Predmet.UstavnaTuzba_1"/>
  </DomainObject.Predmet.UstavnaTuzba>
  <DomainObject.Predmet.UstrojstvenaJedinicaVodi.Naziv>
    <izvorni_sadrzaj>Sudska pisarnica Metković</izvorni_sadrzaj>
    <derivirana_varijabla naziv="DomainObject.Predmet.UstrojstvenaJedinicaVodi.Naziv_1">Sudska pisarnica Metković</derivirana_varijabla>
  </DomainObject.Predmet.UstrojstvenaJedinicaVodi.Naziv>
  <DomainObject.Predmet.UstrojstvenaJedinicaVodi.Oznaka>
    <izvorni_sadrzaj>Sudska pisarnica ME</izvorni_sadrzaj>
    <derivirana_varijabla naziv="DomainObject.Predmet.UstrojstvenaJedinicaVodi.Oznaka_1">Sudska pisarnica ME</derivirana_varijabla>
  </DomainObject.Predmet.UstrojstvenaJedinicaVodi.Oznaka>
  <DomainObject.Predmet.UstrojstvenaJedinicaVodi.Prostorija.Naziv>
    <izvorni_sadrzaj/>
    <derivirana_varijabla naziv="DomainObject.Predmet.UstrojstvenaJedinicaVodi.Prostorija.Naziv_1"/>
  </DomainObject.Predmet.UstrojstvenaJedinicaVodi.Prostorija.Naziv>
  <DomainObject.Predmet.UstrojstvenaJedinicaVodi.Prostorija.Oznaka>
    <izvorni_sadrzaj/>
    <derivirana_varijabla naziv="DomainObject.Predmet.UstrojstvenaJedinicaVodi.Prostorija.Oznaka_1"/>
  </DomainObject.Predmet.UstrojstvenaJedinicaVodi.Prostorija.Oznaka>
  <DomainObject.Predmet.UstrojstvenaJedinicaVodi.Sud.Naziv>
    <izvorni_sadrzaj>Općinski sud u Dubrovniku</izvorni_sadrzaj>
    <derivirana_varijabla naziv="DomainObject.Predmet.UstrojstvenaJedinicaVodi.Sud.Naziv_1">Općinski sud u Dubrovniku</derivirana_varijabla>
  </DomainObject.Predmet.UstrojstvenaJedinicaVodi.Sud.Naziv>
  <DomainObject.Predmet.VrstaSpora.Naziv>
    <izvorni_sadrzaj>Kazneni nalog</izvorni_sadrzaj>
    <derivirana_varijabla naziv="DomainObject.Predmet.VrstaSpora.Naziv_1">Kazneni nalog</derivirana_varijabla>
  </DomainObject.Predmet.VrstaSpora.Naziv>
  <DomainObject.Predmet.Zapisnicar>
    <izvorni_sadrzaj>Egidija Mijoč</izvorni_sadrzaj>
    <derivirana_varijabla naziv="DomainObject.Predmet.Zapisnicar_1">Egidija Mijoč</derivirana_varijabla>
  </DomainObject.Predmet.Zapisnicar>
  <DomainObject.Predmet.StrankaListFormated>
    <izvorni_sadrzaj>
      <item>Općinsko državno odvjetništvo u Dubrovniku, Stalna služba u Metkoviću</item>
    </izvorni_sadrzaj>
    <derivirana_varijabla naziv="DomainObject.Predmet.StrankaListFormated_1">
      <item>Općinsko državno odvjetništvo u Dubrovniku, Stalna služba u Metkoviću</item>
    </derivirana_varijabla>
  </DomainObject.Predmet.StrankaListFormated>
  <DomainObject.Predmet.StrankaListFormatedOIB>
    <izvorni_sadrzaj>
      <item>Općinsko državno odvjetništvo u Dubrovniku, Stalna služba u Metkoviću</item>
    </izvorni_sadrzaj>
    <derivirana_varijabla naziv="DomainObject.Predmet.StrankaListFormatedOIB_1">
      <item>Općinsko državno odvjetništvo u Dubrovniku, Stalna služba u Metkoviću</item>
    </derivirana_varijabla>
  </DomainObject.Predmet.StrankaListFormatedOIB>
  <DomainObject.Predmet.StrankaListFormatedWithAdress>
    <izvorni_sadrzaj>
      <item>Općinsko državno odvjetništvo u Dubrovniku, Stalna služba u Metkoviću, Don Radovana Jerkovića 1, 20350 Metković</item>
    </izvorni_sadrzaj>
    <derivirana_varijabla naziv="DomainObject.Predmet.StrankaListFormatedWithAdress_1">
      <item>Općinsko državno odvjetništvo u Dubrovniku, Stalna služba u Metkoviću, Don Radovana Jerkovića 1, 20350 Metković</item>
    </derivirana_varijabla>
  </DomainObject.Predmet.StrankaListFormatedWithAdress>
  <DomainObject.Predmet.StrankaListFormatedWithAdressOIB>
    <izvorni_sadrzaj>
      <item>Općinsko državno odvjetništvo u Dubrovniku, Stalna služba u Metkoviću, Don Radovana Jerkovića 1, 20350 Metković</item>
    </izvorni_sadrzaj>
    <derivirana_varijabla naziv="DomainObject.Predmet.StrankaListFormatedWithAdressOIB_1">
      <item>Općinsko državno odvjetništvo u Dubrovniku, Stalna služba u Metkoviću, Don Radovana Jerkovića 1, 20350 Metković</item>
    </derivirana_varijabla>
  </DomainObject.Predmet.StrankaListFormatedWithAdressOIB>
  <DomainObject.Predmet.StrankaListNazivFormated>
    <izvorni_sadrzaj>
      <item>Općinsko državno odvjetništvo u Dubrovniku, Stalna služba u Metkoviću</item>
    </izvorni_sadrzaj>
    <derivirana_varijabla naziv="DomainObject.Predmet.StrankaListNazivFormated_1">
      <item>Općinsko državno odvjetništvo u Dubrovniku, Stalna služba u Metkoviću</item>
    </derivirana_varijabla>
  </DomainObject.Predmet.StrankaListNazivFormated>
  <DomainObject.Predmet.StrankaListNazivFormatedOIB>
    <izvorni_sadrzaj>
      <item>Općinsko državno odvjetništvo u Dubrovniku, Stalna služba u Metkoviću</item>
    </izvorni_sadrzaj>
    <derivirana_varijabla naziv="DomainObject.Predmet.StrankaListNazivFormatedOIB_1">
      <item>Općinsko državno odvjetništvo u Dubrovniku, Stalna služba u Metkoviću</item>
    </derivirana_varijabla>
  </DomainObject.Predmet.StrankaListNazivFormatedOIB>
  <DomainObject.Predmet.ProtuStrankaListFormated>
    <izvorni_sadrzaj>
      <item>Jozo Vidović</item>
    </izvorni_sadrzaj>
    <derivirana_varijabla naziv="DomainObject.Predmet.ProtuStrankaListFormated_1">
      <item>Jozo Vidović</item>
    </derivirana_varijabla>
  </DomainObject.Predmet.ProtuStrankaListFormated>
  <DomainObject.Predmet.ProtuStrankaListFormatedOIB>
    <izvorni_sadrzaj>
      <item>Jozo Vidović, OIB 71839860617</item>
    </izvorni_sadrzaj>
    <derivirana_varijabla naziv="DomainObject.Predmet.ProtuStrankaListFormatedOIB_1">
      <item>Jozo Vidović, OIB 71839860617</item>
    </derivirana_varijabla>
  </DomainObject.Predmet.ProtuStrankaListFormatedOIB>
  <DomainObject.Predmet.ProtuStrankaListFormatedWithAdress>
    <izvorni_sadrzaj>
      <item>Jozo Vidović, Vid 87, 20352 Vid</item>
    </izvorni_sadrzaj>
    <derivirana_varijabla naziv="DomainObject.Predmet.ProtuStrankaListFormatedWithAdress_1">
      <item>Jozo Vidović, Vid 87, 20352 Vid</item>
    </derivirana_varijabla>
  </DomainObject.Predmet.ProtuStrankaListFormatedWithAdress>
  <DomainObject.Predmet.ProtuStrankaListFormatedWithAdressOIB>
    <izvorni_sadrzaj>
      <item>Jozo Vidović, OIB 71839860617, Vid 87, 20352 Vid</item>
    </izvorni_sadrzaj>
    <derivirana_varijabla naziv="DomainObject.Predmet.ProtuStrankaListFormatedWithAdressOIB_1">
      <item>Jozo Vidović, OIB 71839860617, Vid 87, 20352 Vid</item>
    </derivirana_varijabla>
  </DomainObject.Predmet.ProtuStrankaListFormatedWithAdressOIB>
  <DomainObject.Predmet.ProtuStrankaListNazivFormated>
    <izvorni_sadrzaj>
      <item>Jozo Vidović</item>
    </izvorni_sadrzaj>
    <derivirana_varijabla naziv="DomainObject.Predmet.ProtuStrankaListNazivFormated_1">
      <item>Jozo Vidović</item>
    </derivirana_varijabla>
  </DomainObject.Predmet.ProtuStrankaListNazivFormated>
  <DomainObject.Predmet.ProtuStrankaListNazivFormatedOIB>
    <izvorni_sadrzaj>
      <item>Jozo Vidović, OIB 71839860617</item>
    </izvorni_sadrzaj>
    <derivirana_varijabla naziv="DomainObject.Predmet.ProtuStrankaListNazivFormatedOIB_1">
      <item>Jozo Vidović, OIB 71839860617</item>
    </derivirana_varijabla>
  </DomainObject.Predmet.ProtuStrankaListNazivFormatedOIB>
  <DomainObject.Predmet.OstaliListFormated>
    <izvorni_sadrzaj/>
    <derivirana_varijabla naziv="DomainObject.Predmet.OstaliListFormated_1">
      <item/>
    </derivirana_varijabla>
  </DomainObject.Predmet.OstaliListFormated>
  <DomainObject.Predmet.OstaliListFormatedOIB>
    <izvorni_sadrzaj/>
    <derivirana_varijabla naziv="DomainObject.Predmet.OstaliListFormatedOIB_1">
      <item/>
    </derivirana_varijabla>
  </DomainObject.Predmet.OstaliListFormatedOIB>
  <DomainObject.Predmet.OstaliListFormatedWithAdress>
    <izvorni_sadrzaj/>
    <derivirana_varijabla naziv="DomainObject.Predmet.OstaliListFormatedWithAdress_1">
      <item/>
    </derivirana_varijabla>
  </DomainObject.Predmet.OstaliListFormatedWithAdress>
  <DomainObject.Predmet.OstaliListFormatedWithAdressOIB>
    <izvorni_sadrzaj/>
    <derivirana_varijabla naziv="DomainObject.Predmet.OstaliListFormatedWithAdressOIB_1">
      <item/>
    </derivirana_varijabla>
  </DomainObject.Predmet.OstaliListFormatedWithAdressOIB>
  <DomainObject.Predmet.OstaliListNazivFormated>
    <izvorni_sadrzaj/>
    <derivirana_varijabla naziv="DomainObject.Predmet.OstaliListNazivFormated_1">
      <item/>
    </derivirana_varijabla>
  </DomainObject.Predmet.OstaliListNazivFormated>
  <DomainObject.Predmet.OstaliListNazivFormatedOIB>
    <izvorni_sadrzaj/>
    <derivirana_varijabla naziv="DomainObject.Predmet.OstaliListNazivFormatedOIB_1">
      <item/>
    </derivirana_varijabla>
  </DomainObject.Predmet.OstaliListNazivFormatedOIB>
  <DomainObject.Predmet.ClanoviVijeca>
    <izvorni_sadrzaj/>
    <derivirana_varijabla naziv="DomainObject.Predmet.ClanoviVijeca_1"/>
  </DomainObject.Predmet.ClanoviVijeca>
  <DomainObject.Predmet.PredsjednikVijeca>
    <izvorni_sadrzaj/>
    <derivirana_varijabla naziv="DomainObject.Predmet.PredsjednikVijeca_1"/>
  </DomainObject.Predmet.PredsjednikVijeca>
  <DomainObject.Predmet.ClanakZakona>
    <izvorni_sadrzaj>204</izvorni_sadrzaj>
    <derivirana_varijabla naziv="DomainObject.Predmet.ClanakZakona_1">204</derivirana_varijabla>
  </DomainObject.Predmet.ClanakZakona>
  <DomainObject.Predmet.ClanakZakonaFull>
    <izvorni_sadrzaj>članka 204. stavka 2.</izvorni_sadrzaj>
    <derivirana_varijabla naziv="DomainObject.Predmet.ClanakZakonaFull_1">članka 204. stavka 2.</derivirana_varijabla>
  </DomainObject.Predmet.ClanakZakonaFull>
  <DomainObject.Predmet.Sud.Parent.Naziv>
    <izvorni_sadrzaj>Županijski sud u Dubrovniku</izvorni_sadrzaj>
    <derivirana_varijabla naziv="DomainObject.Predmet.Sud.Parent.Naziv_1">Županijski sud u Dubrovniku</derivirana_varijabla>
  </DomainObject.Predmet.Sud.Parent.Naziv>
  <DomainObject.Datum>
    <izvorni_sadrzaj>24. rujna 2018.</izvorni_sadrzaj>
    <derivirana_varijabla naziv="DomainObject.Datum_1">24. rujna 2018.</derivirana_varijabla>
  </DomainObject.Datum>
  <DomainObject.PoslovniBrojDokumenta>
    <izvorni_sadrzaj/>
    <derivirana_varijabla naziv="DomainObject.PoslovniBrojDokumenta_1"/>
  </DomainObject.PoslovniBrojDokumenta>
  <DomainObject.Predmet.StrankaIDrugi>
    <izvorni_sadrzaj>Općinsko državno odvjetništvo u Dubrovniku, Stalna služba u Metkoviću</izvorni_sadrzaj>
    <derivirana_varijabla naziv="DomainObject.Predmet.StrankaIDrugi_1">Općinsko državno odvjetništvo u Dubrovniku, Stalna služba u Metkoviću</derivirana_varijabla>
  </DomainObject.Predmet.StrankaIDrugi>
  <DomainObject.Predmet.ProtustrankaIDrugi>
    <izvorni_sadrzaj>Jozo Vidović</izvorni_sadrzaj>
    <derivirana_varijabla naziv="DomainObject.Predmet.ProtustrankaIDrugi_1">Jozo Vidović</derivirana_varijabla>
  </DomainObject.Predmet.ProtustrankaIDrugi>
  <DomainObject.Predmet.StrankaIDrugiAdressOIB>
    <izvorni_sadrzaj>Općinsko državno odvjetništvo u Dubrovniku, Stalna služba u Metkoviću, Don Radovana Jerkovića 1, 20350 Metković</izvorni_sadrzaj>
    <derivirana_varijabla naziv="DomainObject.Predmet.StrankaIDrugiAdressOIB_1">Općinsko državno odvjetništvo u Dubrovniku, Stalna služba u Metkoviću, Don Radovana Jerkovića 1, 20350 Metković</derivirana_varijabla>
  </DomainObject.Predmet.StrankaIDrugiAdressOIB>
  <DomainObject.Predmet.ProtustrankaIDrugiAdressOIB>
    <izvorni_sadrzaj>Jozo Vidović, OIB 71839860617, Vid 87, 20352 Vid</izvorni_sadrzaj>
    <derivirana_varijabla naziv="DomainObject.Predmet.ProtustrankaIDrugiAdressOIB_1">Jozo Vidović, OIB 71839860617, Vid 87, 20352 Vid</derivirana_varijabla>
  </DomainObject.Predmet.ProtustrankaIDrugiAdressOIB>
  <DomainObject.UcesnikSudskeRadnje.ZastupnikFormated>
    <izvorni_sadrzaj/>
    <derivirana_varijabla naziv="DomainObject.UcesnikSudskeRadnje.ZastupnikFormated_1"/>
  </DomainObject.UcesnikSudskeRadnje.ZastupnikFormated>
  <DomainObject.UcesnikSudskeRadnje.ZastupnikNaziv>
    <izvorni_sadrzaj/>
    <derivirana_varijabla naziv="DomainObject.UcesnikSudskeRadnje.ZastupnikNaziv_1"/>
  </DomainObject.UcesnikSudskeRadnje.ZastupnikNaziv>
  <DomainObject.UcesnikSudskeRadnje.ZastupnikAdresa.Naselje>
    <izvorni_sadrzaj/>
    <derivirana_varijabla naziv="DomainObject.UcesnikSudskeRadnje.ZastupnikAdresa.Naselje_1"/>
  </DomainObject.UcesnikSudskeRadnje.ZastupnikAdresa.Naselje>
  <DomainObject.UcesnikSudskeRadnje.ZastupnikAdresa.NaseljeLokativ>
    <izvorni_sadrzaj/>
    <derivirana_varijabla naziv="DomainObject.UcesnikSudskeRadnje.ZastupnikAdresa.NaseljeLokativ_1"/>
  </DomainObject.UcesnikSudskeRadnje.ZastupnikAdresa.NaseljeLokativ>
  <DomainObject.UcesnikSudskeRadnje.ZastupnikAdresa.PostBroj>
    <izvorni_sadrzaj/>
    <derivirana_varijabla naziv="DomainObject.UcesnikSudskeRadnje.ZastupnikAdresa.PostBroj_1"/>
  </DomainObject.UcesnikSudskeRadnje.ZastupnikAdresa.PostBroj>
  <DomainObject.UcesnikSudskeRadnje.ZastupnikAdresa.UlicaIKBR>
    <izvorni_sadrzaj/>
    <derivirana_varijabla naziv="DomainObject.UcesnikSudskeRadnje.ZastupnikAdresa.UlicaIKBR_1"/>
  </DomainObject.UcesnikSudskeRadnje.ZastupnikAdresa.UlicaIKBR>
  <DomainObject.Predmet.OdlukaRjesenje.DatumDonosenjaOdluke>
    <izvorni_sadrzaj/>
    <derivirana_varijabla naziv="DomainObject.Predmet.OdlukaRjesenje.DatumDonosenjaOdluke_1"/>
  </DomainObject.Predmet.OdlukaRjesenje.DatumDonosenjaOdluke>
  <DomainObject.Predmet.OdlukaRjesenje.DatumPravomocnosti>
    <izvorni_sadrzaj/>
    <derivirana_varijabla naziv="DomainObject.Predmet.OdlukaRjesenje.DatumPravomocnosti_1"/>
  </DomainObject.Predmet.OdlukaRjesenje.DatumPravomocnosti>
  <DomainObject.Predmet.OdlukaRjesenje.Oznaka>
    <izvorni_sadrzaj/>
    <derivirana_varijabla naziv="DomainObject.Predmet.OdlukaRjesenje.Oznaka_1"/>
  </DomainObject.Predmet.OdlukaRjesenje.Oznaka>
  <DomainObject.Predmet.SudioniciListNaziv>
    <izvorni_sadrzaj>
      <item>Općinsko državno odvjetništvo u Dubrovniku, Stalna služba u Metkoviću</item>
      <item>Jozo Vidović</item>
    </izvorni_sadrzaj>
    <derivirana_varijabla naziv="DomainObject.Predmet.SudioniciListNaziv_1">
      <item>Općinsko državno odvjetništvo u Dubrovniku, Stalna služba u Metkoviću</item>
      <item>Jozo Vidović</item>
    </derivirana_varijabla>
  </DomainObject.Predmet.SudioniciListNaziv>
  <DomainObject.Predmet.SudioniciListAdressOIB>
    <izvorni_sadrzaj>
      <item>Općinsko državno odvjetništvo u Dubrovniku, Stalna služba u Metkoviću, Don Radovana Jerkovića 1,20350 Metković</item>
      <item>Jozo Vidović, OIB 71839860617, Vid 87,20352 Vid</item>
    </izvorni_sadrzaj>
    <derivirana_varijabla naziv="DomainObject.Predmet.SudioniciListAdressOIB_1">
      <item>Općinsko državno odvjetništvo u Dubrovniku, Stalna služba u Metkoviću, Don Radovana Jerkovića 1,20350 Metković</item>
      <item>Jozo Vidović, OIB 71839860617, Vid 87,20352 Vid</item>
    </derivirana_varijabla>
  </DomainObject.Predmet.SudioniciListAdressOIB>
  <DomainObject.UcesnikSudskeRadnje.NazivFormated>
    <izvorni_sadrzaj/>
    <derivirana_varijabla naziv="DomainObject.UcesnikSudskeRadnje.NazivFormated_1"/>
  </DomainObject.UcesnikSudskeRadnje.NazivFormated>
  <DomainObject.Predmet.Pristojbe>
    <izvorni_sadrzaj/>
    <derivirana_varijabla naziv="DomainObject.Predmet.Pristojbe_1"/>
  </DomainObject.Predmet.Pristojbe>
  <DomainObject.Predmet.PristojbeSudionikNazivOIB>
    <izvorni_sadrzaj/>
    <derivirana_varijabla naziv="DomainObject.Predmet.PristojbeSudionikNazivOIB_1"/>
  </DomainObject.Predmet.PristojbeSudionikNazivOIB>
  <DomainObject.Predmet.PristojbePNB>
    <izvorni_sadrzaj/>
    <derivirana_varijabla naziv="DomainObject.Predmet.PristojbePNB_1"/>
  </DomainObject.Predmet.PristojbePNB>
  <DomainObject.Predmet.PristojbeIznos>
    <izvorni_sadrzaj/>
    <derivirana_varijabla naziv="DomainObject.Predmet.PristojbeIznos_1"/>
  </DomainObject.Predmet.PristojbeIznos>
  <DomainObject.Predmet.PristojbeOpisPlacanja>
    <izvorni_sadrzaj/>
    <derivirana_varijabla naziv="DomainObject.Predmet.PristojbeOpisPlacanja_1"/>
  </DomainObject.Predmet.PristojbeOpisPlacanja>
  <DomainObject.Predmet.PristojbeBrojRacuna>
    <izvorni_sadrzaj/>
    <derivirana_varijabla naziv="DomainObject.Predmet.PristojbeBrojRacuna_1"/>
  </DomainObject.Predmet.PristojbeBrojRacuna>
  <DomainObject.Predmet.SudioniciListNazivOIB>
    <izvorni_sadrzaj>
      <item>, OIB null</item>
      <item>, OIB 71839860617</item>
    </izvorni_sadrzaj>
    <derivirana_varijabla naziv="DomainObject.Predmet.SudioniciListNazivOIB_1">
      <item>, OIB null</item>
      <item>, OIB 71839860617</item>
    </derivirana_varijabla>
  </DomainObject.Predmet.SudioniciListNazivOIB>
  <DomainObject.Barcode>
    <izvorni_sadrzaj/>
    <derivirana_varijabla naziv="DomainObject.Barcode_1"/>
  </DomainObject.Barcode>
  <DomainObject.Predmet.PristojbeRokPlacanja>
    <izvorni_sadrzaj/>
    <derivirana_varijabla naziv="DomainObject.Predmet.PristojbeRokPlacanja_1"/>
  </DomainObject.Predmet.PristojbeRokPlacanja>
  <DomainObject.Predmet.PristojbeNazivVrste>
    <izvorni_sadrzaj/>
    <derivirana_varijabla naziv="DomainObject.Predmet.PristojbeNazivVrste_1"/>
  </DomainObject.Predmet.PristojbeNazivVrste>
  <DomainObject.Predmet.StecajniUpraviteljiListAddressOIB>
    <izvorni_sadrzaj/>
    <derivirana_varijabla naziv="DomainObject.Predmet.StecajniUpraviteljiListAddressOIB_1">
      <item/>
    </derivirana_varijabla>
  </DomainObject.Predmet.StecajniUpraviteljiListAddressOIB>
  <DomainObject.Predmet.BrojSaPocetkaNazivaVrsteSporaSuSpisa>
    <izvorni_sadrzaj/>
    <derivirana_varijabla naziv="DomainObject.Predmet.BrojSaPocetkaNazivaVrsteSporaSuSpisa_1"/>
  </DomainObject.Predmet.BrojSaPocetkaNazivaVrsteSporaSuSpisa>
  <DomainObject.Predmet.OznakaNizestupanjskogPredmeta>
    <izvorni_sadrzaj/>
    <derivirana_varijabla naziv="DomainObject.Predmet.OznakaNizestupanjskogPredmeta_1"/>
  </DomainObject.Predmet.OznakaNizestupanjskogPredmeta>
  <DomainObject.Predmet.NazivNizestupanjskogSuda>
    <izvorni_sadrzaj/>
    <derivirana_varijabla naziv="DomainObject.Predmet.NazivNizestupanjskogSuda_1"/>
  </DomainObject.Predmet.NazivNizestupanjskogSuda>
</icms>
</file>

<file path=customXml/itemProps1.xml><?xml version="1.0" encoding="utf-8"?>
<ds:datastoreItem xmlns:ds="http://schemas.openxmlformats.org/officeDocument/2006/customXml" ds:itemID="{100293BC-3C9C-4740-99C7-73F5E9006100}">
  <ds:schemaRefs/>
</ds:datastoreItem>
</file>

<file path=docProps/app.xml><?xml version="1.0" encoding="utf-8"?>
<Properties xmlns="http://schemas.openxmlformats.org/officeDocument/2006/extended-properties" xmlns:vt="http://schemas.openxmlformats.org/officeDocument/2006/docPropsVTypes">
  <Template>MasterTemplate</Template>
  <TotalTime>32</TotalTime>
  <Pages>4</Pages>
  <Words>1458</Words>
  <Characters>8313</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Egidija Mijoč</dc:creator>
  <cp:lastModifiedBy>Ivona Maleš</cp:lastModifiedBy>
  <cp:revision>5</cp:revision>
  <cp:lastPrinted>2018-09-24T08:31:00Z</cp:lastPrinted>
  <dcterms:created xsi:type="dcterms:W3CDTF">2018-09-20T12:38:00Z</dcterms:created>
  <dcterms:modified xsi:type="dcterms:W3CDTF">2019-12-23T14:06:00Z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d">
    <vt:bool>true</vt:bool>
  </property>
  <property fmtid="{D5CDD505-2E9C-101B-9397-08002B2CF9AE}" pid="3" name="Naslov">
    <vt:lpwstr>Nova odluka (Jozo Vidović, 204.1.2. - novč.uvjet. 50 dnev.iznosa . K.126-18.docx)</vt:lpwstr>
  </property>
  <property fmtid="{D5CDD505-2E9C-101B-9397-08002B2CF9AE}" pid="4" name="CC_coloring">
    <vt:bool>false</vt:bool>
  </property>
  <property fmtid="{D5CDD505-2E9C-101B-9397-08002B2CF9AE}" pid="5" name="BrojStranica">
    <vt:i4>4</vt:i4>
  </property>
</Properties>
</file>