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D7C" w:rsidRDefault="00F12D7C" w:rsidP="00F12D7C">
      <w:pPr>
        <w:jc w:val="center"/>
        <w:rPr>
          <w:b/>
        </w:rPr>
      </w:pPr>
    </w:p>
    <w:p w:rsidR="000509C0" w:rsidRDefault="000509C0" w:rsidP="00F12D7C">
      <w:pPr>
        <w:jc w:val="center"/>
        <w:rPr>
          <w:b/>
        </w:rPr>
      </w:pPr>
    </w:p>
    <w:p w:rsidR="000509C0" w:rsidRDefault="000509C0" w:rsidP="00F12D7C">
      <w:pPr>
        <w:jc w:val="center"/>
        <w:rPr>
          <w:b/>
        </w:rPr>
      </w:pPr>
    </w:p>
    <w:p w:rsidR="000509C0" w:rsidRDefault="000509C0" w:rsidP="00F12D7C">
      <w:pPr>
        <w:jc w:val="center"/>
        <w:rPr>
          <w:b/>
        </w:rPr>
      </w:pPr>
    </w:p>
    <w:p w:rsidR="000509C0" w:rsidRDefault="000509C0" w:rsidP="00F12D7C">
      <w:pPr>
        <w:jc w:val="center"/>
        <w:rPr>
          <w:b/>
        </w:rPr>
      </w:pPr>
    </w:p>
    <w:p w:rsidR="00B42CF8" w:rsidRDefault="00B42CF8" w:rsidP="00F12D7C">
      <w:pPr>
        <w:jc w:val="center"/>
        <w:rPr>
          <w:b/>
        </w:rPr>
      </w:pPr>
    </w:p>
    <w:p w:rsidR="000509C0" w:rsidRDefault="000509C0" w:rsidP="00F12D7C">
      <w:pPr>
        <w:jc w:val="center"/>
        <w:rPr>
          <w:b/>
        </w:rPr>
      </w:pPr>
    </w:p>
    <w:p w:rsidR="000A034C" w:rsidRPr="00F12D7C" w:rsidRDefault="00F12D7C" w:rsidP="00F12D7C">
      <w:pPr>
        <w:jc w:val="center"/>
        <w:rPr>
          <w:b/>
          <w:sz w:val="32"/>
          <w:szCs w:val="32"/>
        </w:rPr>
      </w:pPr>
      <w:r w:rsidRPr="00F12D7C">
        <w:rPr>
          <w:b/>
          <w:sz w:val="32"/>
          <w:szCs w:val="32"/>
        </w:rPr>
        <w:t>REPUBLIK</w:t>
      </w:r>
      <w:r>
        <w:rPr>
          <w:b/>
          <w:sz w:val="32"/>
          <w:szCs w:val="32"/>
        </w:rPr>
        <w:t>A</w:t>
      </w:r>
      <w:r w:rsidRPr="00F12D7C">
        <w:rPr>
          <w:b/>
          <w:sz w:val="32"/>
          <w:szCs w:val="32"/>
        </w:rPr>
        <w:t xml:space="preserve"> HRVATSK</w:t>
      </w:r>
      <w:r>
        <w:rPr>
          <w:b/>
          <w:sz w:val="32"/>
          <w:szCs w:val="32"/>
        </w:rPr>
        <w:t>A</w:t>
      </w:r>
    </w:p>
    <w:p w:rsidR="000A034C" w:rsidRPr="00F12D7C" w:rsidRDefault="000A034C" w:rsidP="00F94D2D">
      <w:pPr>
        <w:rPr>
          <w:sz w:val="32"/>
          <w:szCs w:val="32"/>
        </w:rPr>
      </w:pPr>
    </w:p>
    <w:p w:rsidR="000A034C" w:rsidRPr="004E5C28" w:rsidRDefault="000A034C" w:rsidP="000A034C">
      <w:pPr>
        <w:jc w:val="center"/>
        <w:rPr>
          <w:b/>
          <w:sz w:val="32"/>
          <w:szCs w:val="32"/>
        </w:rPr>
      </w:pPr>
      <w:r w:rsidRPr="004E5C28">
        <w:rPr>
          <w:b/>
          <w:sz w:val="32"/>
          <w:szCs w:val="32"/>
        </w:rPr>
        <w:t>P R E S U D A</w:t>
      </w:r>
    </w:p>
    <w:p w:rsidR="000A034C" w:rsidRPr="00116696" w:rsidRDefault="000A034C" w:rsidP="000A034C">
      <w:pPr>
        <w:jc w:val="both"/>
        <w:rPr>
          <w:b/>
        </w:rPr>
      </w:pPr>
    </w:p>
    <w:p w:rsidR="000A034C" w:rsidRPr="00116696" w:rsidRDefault="000A034C" w:rsidP="000A034C">
      <w:pPr>
        <w:ind w:firstLine="708"/>
        <w:jc w:val="both"/>
      </w:pPr>
    </w:p>
    <w:p w:rsidR="00FB63F4" w:rsidRDefault="000A034C" w:rsidP="00FB63F4">
      <w:pPr>
        <w:ind w:firstLine="540"/>
        <w:jc w:val="both"/>
      </w:pPr>
      <w:r w:rsidRPr="00116696">
        <w:t>Općinski sud u Velikoj Gorici</w:t>
      </w:r>
      <w:r>
        <w:t xml:space="preserve">, </w:t>
      </w:r>
      <w:r w:rsidR="0074040B">
        <w:t xml:space="preserve">u vijeću ovoga Suda, </w:t>
      </w:r>
      <w:r w:rsidRPr="00116696">
        <w:t xml:space="preserve">po </w:t>
      </w:r>
      <w:r w:rsidR="00F12D7C">
        <w:t>sucu</w:t>
      </w:r>
      <w:r w:rsidR="00861FD2">
        <w:t xml:space="preserve"> </w:t>
      </w:r>
      <w:r w:rsidR="0074040B">
        <w:t>Korneliji</w:t>
      </w:r>
      <w:r w:rsidRPr="00116696">
        <w:t xml:space="preserve"> </w:t>
      </w:r>
      <w:proofErr w:type="spellStart"/>
      <w:r w:rsidRPr="00116696">
        <w:t>Kallay</w:t>
      </w:r>
      <w:proofErr w:type="spellEnd"/>
      <w:r w:rsidRPr="00116696">
        <w:t xml:space="preserve">-Blažeković </w:t>
      </w:r>
      <w:r w:rsidR="0074040B">
        <w:t xml:space="preserve">kao </w:t>
      </w:r>
      <w:r w:rsidR="002E6B11">
        <w:t>sucu pojedincu</w:t>
      </w:r>
      <w:r w:rsidR="0074040B">
        <w:t xml:space="preserve">, </w:t>
      </w:r>
      <w:r w:rsidRPr="00116696">
        <w:t>uz sudjelovanje Diane Jambrek kao zapisničara u kaznenom predmetu protiv</w:t>
      </w:r>
      <w:r w:rsidR="008E7468">
        <w:t xml:space="preserve"> </w:t>
      </w:r>
      <w:r w:rsidR="005E71D3">
        <w:t xml:space="preserve">okrivljenika </w:t>
      </w:r>
      <w:r w:rsidR="00F50879">
        <w:t xml:space="preserve">N. K. </w:t>
      </w:r>
      <w:r w:rsidR="00861FD2">
        <w:t>,</w:t>
      </w:r>
      <w:r w:rsidR="00E66F8C">
        <w:t xml:space="preserve"> </w:t>
      </w:r>
      <w:r w:rsidRPr="00116696">
        <w:t>optuže</w:t>
      </w:r>
      <w:r w:rsidR="000057D3">
        <w:t>nog</w:t>
      </w:r>
      <w:r w:rsidRPr="00116696">
        <w:t xml:space="preserve"> </w:t>
      </w:r>
      <w:r w:rsidR="00EE533C">
        <w:t>optužnic</w:t>
      </w:r>
      <w:r w:rsidR="00B27644">
        <w:t>om</w:t>
      </w:r>
      <w:r w:rsidR="00EE533C">
        <w:t xml:space="preserve"> </w:t>
      </w:r>
      <w:r w:rsidR="00EF3629">
        <w:t>Općinsko</w:t>
      </w:r>
      <w:r w:rsidR="00FB63F4">
        <w:t>g</w:t>
      </w:r>
      <w:r w:rsidR="00EF3629">
        <w:t xml:space="preserve"> državno</w:t>
      </w:r>
      <w:r w:rsidR="00FB63F4">
        <w:t>g</w:t>
      </w:r>
      <w:r w:rsidR="00EF3629">
        <w:t xml:space="preserve"> odvjetništv</w:t>
      </w:r>
      <w:r w:rsidR="00FB63F4">
        <w:t>a</w:t>
      </w:r>
      <w:r w:rsidR="00EF3629">
        <w:t xml:space="preserve"> pod brojem </w:t>
      </w:r>
      <w:r w:rsidR="00796056">
        <w:t>K</w:t>
      </w:r>
      <w:r w:rsidR="00264ADD">
        <w:t>MP</w:t>
      </w:r>
      <w:r w:rsidR="00796056">
        <w:t>-DO-</w:t>
      </w:r>
      <w:r w:rsidR="00264ADD">
        <w:t>301/15 od 21. ožujka 2016.</w:t>
      </w:r>
      <w:r w:rsidR="00EF3629">
        <w:t>,</w:t>
      </w:r>
      <w:r w:rsidRPr="00116696">
        <w:t xml:space="preserve"> radi kaznen</w:t>
      </w:r>
      <w:r w:rsidR="00796056">
        <w:t>og</w:t>
      </w:r>
      <w:r w:rsidRPr="00116696">
        <w:t xml:space="preserve"> djela iz </w:t>
      </w:r>
      <w:r>
        <w:t>čl</w:t>
      </w:r>
      <w:r w:rsidR="00656F23">
        <w:t xml:space="preserve">. </w:t>
      </w:r>
      <w:r w:rsidR="00264ADD">
        <w:t>163</w:t>
      </w:r>
      <w:r w:rsidR="00A26A12">
        <w:t xml:space="preserve">. st. </w:t>
      </w:r>
      <w:r w:rsidR="00264ADD">
        <w:t>2</w:t>
      </w:r>
      <w:r w:rsidR="008D3451">
        <w:t>.</w:t>
      </w:r>
      <w:r w:rsidR="00264ADD">
        <w:t xml:space="preserve"> i čl. 158. st. 6.</w:t>
      </w:r>
      <w:r w:rsidR="00F12D7C">
        <w:t xml:space="preserve"> Kaznenog zakona/</w:t>
      </w:r>
      <w:r w:rsidR="00A0242C">
        <w:t xml:space="preserve">11 </w:t>
      </w:r>
      <w:r w:rsidR="00A0242C" w:rsidRPr="009A3E3A">
        <w:t>(</w:t>
      </w:r>
      <w:proofErr w:type="spellStart"/>
      <w:r w:rsidR="00A0242C" w:rsidRPr="009A3E3A">
        <w:t>N.N</w:t>
      </w:r>
      <w:proofErr w:type="spellEnd"/>
      <w:r w:rsidR="00A0242C" w:rsidRPr="009A3E3A">
        <w:t>. br. 125/11</w:t>
      </w:r>
      <w:r w:rsidR="00A26A12">
        <w:t>, 144/12 i 56/15, dalje u tekstu</w:t>
      </w:r>
      <w:r w:rsidR="00A0242C" w:rsidRPr="009A3E3A">
        <w:t>: KZ/11),</w:t>
      </w:r>
      <w:r w:rsidR="005E71D3" w:rsidRPr="00116696">
        <w:t xml:space="preserve"> </w:t>
      </w:r>
      <w:r w:rsidRPr="00116696">
        <w:t xml:space="preserve">nakon </w:t>
      </w:r>
      <w:r w:rsidR="00796056">
        <w:t>održane rasprave</w:t>
      </w:r>
      <w:r w:rsidR="00F441AB">
        <w:t xml:space="preserve"> dana </w:t>
      </w:r>
      <w:r w:rsidR="002E6B11">
        <w:t xml:space="preserve">6. </w:t>
      </w:r>
      <w:r w:rsidR="00264ADD">
        <w:t>svibnja 2</w:t>
      </w:r>
      <w:r w:rsidR="002E6B11">
        <w:t>016</w:t>
      </w:r>
      <w:r w:rsidR="0074040B">
        <w:t xml:space="preserve">. godine u prisutnosti ZODO </w:t>
      </w:r>
      <w:r w:rsidR="00264ADD">
        <w:t xml:space="preserve">za mladež </w:t>
      </w:r>
      <w:r w:rsidR="00A35AC4">
        <w:t xml:space="preserve">M. M. </w:t>
      </w:r>
      <w:r w:rsidR="00264ADD">
        <w:t xml:space="preserve">, okrivljenika </w:t>
      </w:r>
      <w:r w:rsidR="00F50879">
        <w:t xml:space="preserve">N. K. </w:t>
      </w:r>
      <w:r w:rsidR="00264ADD">
        <w:t xml:space="preserve">osobno uz branitelja po službenoj dužnosti </w:t>
      </w:r>
      <w:r w:rsidR="00A35AC4">
        <w:t xml:space="preserve">Z. S. </w:t>
      </w:r>
      <w:r w:rsidR="00264ADD">
        <w:t xml:space="preserve">, </w:t>
      </w:r>
      <w:proofErr w:type="spellStart"/>
      <w:r w:rsidR="00264ADD">
        <w:t>odvj</w:t>
      </w:r>
      <w:proofErr w:type="spellEnd"/>
      <w:r w:rsidR="00264ADD">
        <w:t xml:space="preserve">. u </w:t>
      </w:r>
      <w:r w:rsidR="00A35AC4">
        <w:t xml:space="preserve">Z. </w:t>
      </w:r>
      <w:r w:rsidR="00264ADD">
        <w:t xml:space="preserve">, a objavljene dana 9. svibnja 2016. u odsutnosti ODO, a nazočnosti okrivljenika i branitelja okrivljenika, </w:t>
      </w:r>
    </w:p>
    <w:p w:rsidR="00796056" w:rsidRPr="00116696" w:rsidRDefault="00796056" w:rsidP="00FB63F4">
      <w:pPr>
        <w:ind w:firstLine="540"/>
        <w:jc w:val="both"/>
      </w:pPr>
    </w:p>
    <w:p w:rsidR="000A034C" w:rsidRPr="00116696" w:rsidRDefault="000A034C" w:rsidP="000A034C">
      <w:pPr>
        <w:ind w:firstLine="708"/>
        <w:jc w:val="center"/>
        <w:rPr>
          <w:b/>
        </w:rPr>
      </w:pPr>
      <w:r w:rsidRPr="00116696">
        <w:rPr>
          <w:b/>
        </w:rPr>
        <w:t>p r e s u d i o    j e</w:t>
      </w:r>
    </w:p>
    <w:p w:rsidR="00D71A00" w:rsidRPr="00D71A00" w:rsidRDefault="00D71A00" w:rsidP="00A0242C">
      <w:pPr>
        <w:ind w:firstLine="540"/>
        <w:jc w:val="both"/>
        <w:rPr>
          <w:b/>
        </w:rPr>
      </w:pPr>
      <w:r w:rsidRPr="00D71A00">
        <w:tab/>
      </w:r>
      <w:r w:rsidRPr="00D71A00">
        <w:tab/>
      </w:r>
      <w:r w:rsidRPr="00D71A00">
        <w:tab/>
      </w:r>
      <w:r w:rsidRPr="00D71A00">
        <w:tab/>
      </w:r>
      <w:r w:rsidRPr="00D71A00">
        <w:tab/>
        <w:t xml:space="preserve">        </w:t>
      </w:r>
    </w:p>
    <w:p w:rsidR="00264ADD" w:rsidRPr="002419AE" w:rsidRDefault="00264ADD" w:rsidP="00264ADD">
      <w:pPr>
        <w:ind w:firstLine="540"/>
        <w:jc w:val="both"/>
      </w:pPr>
      <w:r>
        <w:rPr>
          <w:b/>
          <w:i/>
        </w:rPr>
        <w:t xml:space="preserve">Okrivljenik </w:t>
      </w:r>
      <w:r w:rsidR="00F50879">
        <w:rPr>
          <w:b/>
          <w:i/>
        </w:rPr>
        <w:t xml:space="preserve">N. K. </w:t>
      </w:r>
      <w:r>
        <w:rPr>
          <w:b/>
          <w:i/>
        </w:rPr>
        <w:t>,</w:t>
      </w:r>
      <w:r w:rsidRPr="002419AE">
        <w:t xml:space="preserve"> </w:t>
      </w:r>
      <w:r w:rsidRPr="001C3DE5">
        <w:t>OIB</w:t>
      </w:r>
      <w:r>
        <w:t xml:space="preserve">: </w:t>
      </w:r>
      <w:r w:rsidR="00F50879">
        <w:t>...</w:t>
      </w:r>
      <w:r>
        <w:t xml:space="preserve">, sin </w:t>
      </w:r>
      <w:r w:rsidR="00F50879">
        <w:t xml:space="preserve">M. </w:t>
      </w:r>
      <w:r>
        <w:t xml:space="preserve">, rođen </w:t>
      </w:r>
      <w:r w:rsidR="00F50879">
        <w:t>...</w:t>
      </w:r>
      <w:r>
        <w:t xml:space="preserve">. godine u </w:t>
      </w:r>
      <w:r w:rsidR="00F50879">
        <w:t xml:space="preserve">Z. </w:t>
      </w:r>
      <w:r>
        <w:t xml:space="preserve">, s prebivalištem u </w:t>
      </w:r>
      <w:r w:rsidR="00A35AC4">
        <w:t>R.</w:t>
      </w:r>
      <w:r>
        <w:t xml:space="preserve">, trenutno se nalazi u istražnom zatvoru u Zatvoru, po zanimanju keramičar, zaposlen u </w:t>
      </w:r>
      <w:r w:rsidR="00F50879">
        <w:t xml:space="preserve">B. </w:t>
      </w:r>
      <w:r>
        <w:t xml:space="preserve">d.o.o., s plaćom od 4.000,00 kuna, neoženjen, nema djece, nema imovine, ne vodi se drugi kazneni postupak protiv istog, nije ranije osuđivan. </w:t>
      </w:r>
    </w:p>
    <w:p w:rsidR="00264ADD" w:rsidRPr="007B2724" w:rsidRDefault="00264ADD" w:rsidP="00264ADD">
      <w:pPr>
        <w:ind w:firstLine="540"/>
      </w:pPr>
    </w:p>
    <w:p w:rsidR="00264ADD" w:rsidRPr="007B2724" w:rsidRDefault="00264ADD" w:rsidP="00264ADD">
      <w:pPr>
        <w:ind w:firstLine="540"/>
        <w:jc w:val="center"/>
        <w:rPr>
          <w:b/>
        </w:rPr>
      </w:pPr>
      <w:r w:rsidRPr="007B2724">
        <w:rPr>
          <w:b/>
        </w:rPr>
        <w:t>k r i v    j e</w:t>
      </w:r>
    </w:p>
    <w:p w:rsidR="00264ADD" w:rsidRPr="007B2724" w:rsidRDefault="00264ADD" w:rsidP="00264ADD">
      <w:pPr>
        <w:ind w:firstLine="540"/>
        <w:rPr>
          <w:b/>
        </w:rPr>
      </w:pPr>
    </w:p>
    <w:p w:rsidR="00264ADD" w:rsidRPr="007B2724" w:rsidRDefault="00264ADD" w:rsidP="00264ADD">
      <w:pPr>
        <w:ind w:firstLine="705"/>
        <w:rPr>
          <w:b/>
        </w:rPr>
      </w:pPr>
      <w:r w:rsidRPr="007B2724">
        <w:rPr>
          <w:b/>
        </w:rPr>
        <w:t>što je</w:t>
      </w:r>
    </w:p>
    <w:p w:rsidR="00264ADD" w:rsidRDefault="00264ADD" w:rsidP="00264ADD">
      <w:pPr>
        <w:pStyle w:val="Odlomakpopisa"/>
        <w:numPr>
          <w:ilvl w:val="0"/>
          <w:numId w:val="16"/>
        </w:numPr>
        <w:jc w:val="both"/>
      </w:pPr>
      <w:r>
        <w:t xml:space="preserve">u razdoblju od neutvrđenog dana tijekom 2011. do 4. studenog 2015. u </w:t>
      </w:r>
      <w:r w:rsidR="00F50879">
        <w:t>R.</w:t>
      </w:r>
      <w:r>
        <w:t xml:space="preserve">, gdje je boravio, koristeći mobilni uređaj, u više navrata pristupao Internetu na web stranice koje prikazuju dječju pornografiju te je sa njih pribavio za sebe i pohranio na svoj mobilni uređaj, </w:t>
      </w:r>
      <w:proofErr w:type="spellStart"/>
      <w:r>
        <w:t>micro</w:t>
      </w:r>
      <w:proofErr w:type="spellEnd"/>
      <w:r>
        <w:t xml:space="preserve"> SD memorijsku karticu i 4 USB </w:t>
      </w:r>
      <w:proofErr w:type="spellStart"/>
      <w:r>
        <w:t>stickova</w:t>
      </w:r>
      <w:proofErr w:type="spellEnd"/>
      <w:r>
        <w:t xml:space="preserve"> ne manje od 5388 fotografija i 2200 video zapisa, koji prikazuju nepoznatu mušku i žensku djecu niske kronološke dobi, koje su izložena prisilnim i sadističkim spolnim radnjama od strane odraslih osoba, zatim u međusobnim spolnim odnosima i u spolnim odnosima sa odraslim muškim i ženskim osobama, te fotografije i video zapise koji prikazuju djecu fokusirano njihove spolne organe, </w:t>
      </w:r>
    </w:p>
    <w:p w:rsidR="00264ADD" w:rsidRDefault="00264ADD" w:rsidP="00264ADD">
      <w:pPr>
        <w:jc w:val="both"/>
      </w:pPr>
    </w:p>
    <w:p w:rsidR="00264ADD" w:rsidRDefault="00264ADD" w:rsidP="00264ADD">
      <w:pPr>
        <w:tabs>
          <w:tab w:val="left" w:pos="0"/>
          <w:tab w:val="left" w:pos="1134"/>
        </w:tabs>
        <w:jc w:val="both"/>
      </w:pPr>
      <w:r>
        <w:tab/>
      </w:r>
      <w:r w:rsidRPr="000F2DE2">
        <w:rPr>
          <w:b/>
        </w:rPr>
        <w:t>dakle,</w:t>
      </w:r>
      <w:r>
        <w:t xml:space="preserve"> neovlašteno posjedovao dječju pornografiju i svjesno pristupao putem </w:t>
      </w:r>
      <w:r w:rsidRPr="000F2DE2">
        <w:rPr>
          <w:bCs/>
          <w:snapToGrid w:val="0"/>
        </w:rPr>
        <w:t>informacijsko</w:t>
      </w:r>
      <w:r>
        <w:t xml:space="preserve"> komunikacijskih tehnologija dječjoj pornografiji, </w:t>
      </w:r>
    </w:p>
    <w:p w:rsidR="00264ADD" w:rsidRPr="007B2724" w:rsidRDefault="00264ADD" w:rsidP="00264ADD">
      <w:pPr>
        <w:jc w:val="both"/>
      </w:pPr>
    </w:p>
    <w:p w:rsidR="00264ADD" w:rsidRDefault="00264ADD" w:rsidP="00264ADD">
      <w:pPr>
        <w:numPr>
          <w:ilvl w:val="0"/>
          <w:numId w:val="16"/>
        </w:numPr>
        <w:tabs>
          <w:tab w:val="left" w:pos="0"/>
          <w:tab w:val="left" w:pos="1134"/>
        </w:tabs>
        <w:ind w:left="0" w:firstLine="705"/>
        <w:jc w:val="both"/>
        <w:rPr>
          <w:bCs/>
          <w:snapToGrid w:val="0"/>
        </w:rPr>
      </w:pPr>
      <w:r>
        <w:rPr>
          <w:bCs/>
          <w:snapToGrid w:val="0"/>
        </w:rPr>
        <w:t xml:space="preserve">u razdoblju od 14. lipnja 2014. do 22. srpnja 2014. u </w:t>
      </w:r>
      <w:r w:rsidR="00F50879">
        <w:rPr>
          <w:bCs/>
          <w:snapToGrid w:val="0"/>
        </w:rPr>
        <w:t xml:space="preserve">R. </w:t>
      </w:r>
      <w:r>
        <w:rPr>
          <w:bCs/>
          <w:snapToGrid w:val="0"/>
        </w:rPr>
        <w:t xml:space="preserve">, </w:t>
      </w:r>
      <w:r w:rsidR="00F50879">
        <w:rPr>
          <w:bCs/>
          <w:snapToGrid w:val="0"/>
        </w:rPr>
        <w:t xml:space="preserve">l. P. </w:t>
      </w:r>
      <w:r>
        <w:rPr>
          <w:bCs/>
          <w:snapToGrid w:val="0"/>
        </w:rPr>
        <w:t xml:space="preserve">br. </w:t>
      </w:r>
      <w:r w:rsidR="00F50879">
        <w:rPr>
          <w:bCs/>
          <w:snapToGrid w:val="0"/>
        </w:rPr>
        <w:t>...</w:t>
      </w:r>
      <w:r>
        <w:rPr>
          <w:bCs/>
          <w:snapToGrid w:val="0"/>
        </w:rPr>
        <w:t xml:space="preserve">, dok je za vrijeme odsutnosti roditelja čuvao dijete </w:t>
      </w:r>
      <w:r w:rsidR="00F50879">
        <w:rPr>
          <w:bCs/>
          <w:snapToGrid w:val="0"/>
        </w:rPr>
        <w:t xml:space="preserve">V. P. </w:t>
      </w:r>
      <w:r>
        <w:rPr>
          <w:bCs/>
          <w:snapToGrid w:val="0"/>
        </w:rPr>
        <w:t xml:space="preserve">, rođenu </w:t>
      </w:r>
      <w:r w:rsidR="00F50879">
        <w:rPr>
          <w:bCs/>
          <w:snapToGrid w:val="0"/>
        </w:rPr>
        <w:t>...</w:t>
      </w:r>
      <w:r>
        <w:rPr>
          <w:bCs/>
          <w:snapToGrid w:val="0"/>
        </w:rPr>
        <w:t xml:space="preserve">., u nekoliko navrata snimao mobitelom njezin spolni organ i to: </w:t>
      </w:r>
    </w:p>
    <w:p w:rsidR="00264ADD" w:rsidRDefault="00264ADD" w:rsidP="00264ADD">
      <w:pPr>
        <w:pStyle w:val="Odlomakpopisa"/>
        <w:numPr>
          <w:ilvl w:val="0"/>
          <w:numId w:val="17"/>
        </w:numPr>
        <w:tabs>
          <w:tab w:val="left" w:pos="0"/>
          <w:tab w:val="left" w:pos="1134"/>
        </w:tabs>
        <w:jc w:val="both"/>
        <w:rPr>
          <w:bCs/>
          <w:snapToGrid w:val="0"/>
        </w:rPr>
      </w:pPr>
      <w:r>
        <w:rPr>
          <w:bCs/>
          <w:snapToGrid w:val="0"/>
        </w:rPr>
        <w:lastRenderedPageBreak/>
        <w:t xml:space="preserve">dana 14. lipnja 2014., dok je dijete </w:t>
      </w:r>
      <w:r w:rsidR="00F50879">
        <w:rPr>
          <w:bCs/>
          <w:snapToGrid w:val="0"/>
        </w:rPr>
        <w:t xml:space="preserve">V. </w:t>
      </w:r>
      <w:r>
        <w:rPr>
          <w:bCs/>
          <w:snapToGrid w:val="0"/>
        </w:rPr>
        <w:t>skakala po njemu na krevetu u kratkim hlačicama, odmaknuo joj nogavicu hlačica tako da joj je vidjelo spolovilo i snimao njeno spolovilo mobitelom</w:t>
      </w:r>
      <w:r w:rsidRPr="000F2DE2">
        <w:rPr>
          <w:bCs/>
          <w:snapToGrid w:val="0"/>
        </w:rPr>
        <w:t>,</w:t>
      </w:r>
    </w:p>
    <w:p w:rsidR="00264ADD" w:rsidRDefault="00264ADD" w:rsidP="00264ADD">
      <w:pPr>
        <w:pStyle w:val="Odlomakpopisa"/>
        <w:numPr>
          <w:ilvl w:val="0"/>
          <w:numId w:val="17"/>
        </w:numPr>
        <w:tabs>
          <w:tab w:val="left" w:pos="0"/>
          <w:tab w:val="left" w:pos="1134"/>
        </w:tabs>
        <w:jc w:val="both"/>
        <w:rPr>
          <w:bCs/>
          <w:snapToGrid w:val="0"/>
        </w:rPr>
      </w:pPr>
      <w:r>
        <w:rPr>
          <w:bCs/>
          <w:snapToGrid w:val="0"/>
        </w:rPr>
        <w:t xml:space="preserve">dana 13. srpnja 2014., nakon što se dijete </w:t>
      </w:r>
      <w:r w:rsidR="00F50879">
        <w:rPr>
          <w:bCs/>
          <w:snapToGrid w:val="0"/>
        </w:rPr>
        <w:t xml:space="preserve">V. </w:t>
      </w:r>
      <w:r>
        <w:rPr>
          <w:bCs/>
          <w:snapToGrid w:val="0"/>
        </w:rPr>
        <w:t xml:space="preserve">požalila da je svrbi „guza i piša“, istoj je vlažnom maramicom brisao stražnjicu i spolovilo dok je ležala gola na krevetu raširenih nogu, a cijelo vrijeme je to snimao mobitelom, </w:t>
      </w:r>
    </w:p>
    <w:p w:rsidR="00264ADD" w:rsidRPr="000F2DE2" w:rsidRDefault="00264ADD" w:rsidP="00264ADD">
      <w:pPr>
        <w:pStyle w:val="Odlomakpopisa"/>
        <w:numPr>
          <w:ilvl w:val="0"/>
          <w:numId w:val="17"/>
        </w:numPr>
        <w:tabs>
          <w:tab w:val="left" w:pos="0"/>
          <w:tab w:val="left" w:pos="1134"/>
        </w:tabs>
        <w:jc w:val="both"/>
        <w:rPr>
          <w:bCs/>
          <w:snapToGrid w:val="0"/>
        </w:rPr>
      </w:pPr>
      <w:r>
        <w:rPr>
          <w:bCs/>
          <w:snapToGrid w:val="0"/>
        </w:rPr>
        <w:t xml:space="preserve">dana 22. srpnja 2014., snimao mobitelom dijete </w:t>
      </w:r>
      <w:r w:rsidR="00F50879">
        <w:rPr>
          <w:bCs/>
          <w:snapToGrid w:val="0"/>
        </w:rPr>
        <w:t xml:space="preserve">V. </w:t>
      </w:r>
      <w:r>
        <w:rPr>
          <w:bCs/>
          <w:snapToGrid w:val="0"/>
        </w:rPr>
        <w:t xml:space="preserve">dok je </w:t>
      </w:r>
      <w:proofErr w:type="spellStart"/>
      <w:r>
        <w:rPr>
          <w:bCs/>
          <w:snapToGrid w:val="0"/>
        </w:rPr>
        <w:t>razodijevena</w:t>
      </w:r>
      <w:proofErr w:type="spellEnd"/>
      <w:r>
        <w:rPr>
          <w:bCs/>
          <w:snapToGrid w:val="0"/>
        </w:rPr>
        <w:t xml:space="preserve"> plesala u dnevnom boravku, te se nagnula nad trosjed da joj se vidjela naga stražnjica i dio spolovila te joj je brisao stražnjicu vlažnom maramicom,</w:t>
      </w:r>
      <w:r w:rsidRPr="000F2DE2">
        <w:rPr>
          <w:bCs/>
          <w:snapToGrid w:val="0"/>
        </w:rPr>
        <w:t xml:space="preserve"> </w:t>
      </w:r>
    </w:p>
    <w:p w:rsidR="00264ADD" w:rsidRPr="007B2724" w:rsidRDefault="00264ADD" w:rsidP="00264ADD">
      <w:pPr>
        <w:ind w:left="1065"/>
        <w:jc w:val="both"/>
        <w:rPr>
          <w:bCs/>
          <w:snapToGrid w:val="0"/>
        </w:rPr>
      </w:pPr>
    </w:p>
    <w:p w:rsidR="00264ADD" w:rsidRPr="007B2724" w:rsidRDefault="00264ADD" w:rsidP="00264ADD">
      <w:pPr>
        <w:tabs>
          <w:tab w:val="left" w:pos="1134"/>
        </w:tabs>
        <w:ind w:firstLine="705"/>
        <w:jc w:val="both"/>
        <w:rPr>
          <w:shd w:val="clear" w:color="auto" w:fill="FFFFFF"/>
        </w:rPr>
      </w:pPr>
      <w:r w:rsidRPr="007B2724">
        <w:rPr>
          <w:b/>
          <w:bCs/>
          <w:snapToGrid w:val="0"/>
        </w:rPr>
        <w:t>dakle</w:t>
      </w:r>
      <w:r w:rsidRPr="007B2724">
        <w:rPr>
          <w:bCs/>
          <w:snapToGrid w:val="0"/>
        </w:rPr>
        <w:t xml:space="preserve">, </w:t>
      </w:r>
      <w:r>
        <w:rPr>
          <w:bCs/>
          <w:snapToGrid w:val="0"/>
        </w:rPr>
        <w:t>neovlašteno snimao dječju pornografiju,</w:t>
      </w:r>
    </w:p>
    <w:p w:rsidR="00264ADD" w:rsidRPr="007B2724" w:rsidRDefault="00264ADD" w:rsidP="00264ADD">
      <w:pPr>
        <w:ind w:left="720"/>
        <w:contextualSpacing/>
        <w:rPr>
          <w:bCs/>
          <w:snapToGrid w:val="0"/>
        </w:rPr>
      </w:pPr>
    </w:p>
    <w:p w:rsidR="00264ADD" w:rsidRPr="007B2724" w:rsidRDefault="00264ADD" w:rsidP="00264ADD">
      <w:pPr>
        <w:numPr>
          <w:ilvl w:val="0"/>
          <w:numId w:val="16"/>
        </w:numPr>
        <w:tabs>
          <w:tab w:val="left" w:pos="0"/>
          <w:tab w:val="left" w:pos="1134"/>
        </w:tabs>
        <w:ind w:left="0" w:firstLine="709"/>
        <w:jc w:val="both"/>
        <w:rPr>
          <w:bCs/>
          <w:snapToGrid w:val="0"/>
        </w:rPr>
      </w:pPr>
      <w:r>
        <w:rPr>
          <w:bCs/>
          <w:snapToGrid w:val="0"/>
        </w:rPr>
        <w:t xml:space="preserve">dana 22. srpnja 2014. u </w:t>
      </w:r>
      <w:r w:rsidR="00F50879">
        <w:rPr>
          <w:bCs/>
          <w:snapToGrid w:val="0"/>
        </w:rPr>
        <w:t xml:space="preserve">R. </w:t>
      </w:r>
      <w:r>
        <w:rPr>
          <w:bCs/>
          <w:snapToGrid w:val="0"/>
        </w:rPr>
        <w:t xml:space="preserve">, </w:t>
      </w:r>
      <w:r w:rsidR="00F50879">
        <w:rPr>
          <w:bCs/>
          <w:snapToGrid w:val="0"/>
        </w:rPr>
        <w:t xml:space="preserve">L. P. </w:t>
      </w:r>
      <w:r>
        <w:rPr>
          <w:bCs/>
          <w:snapToGrid w:val="0"/>
        </w:rPr>
        <w:t xml:space="preserve">br. </w:t>
      </w:r>
      <w:r w:rsidR="00F50879">
        <w:rPr>
          <w:bCs/>
          <w:snapToGrid w:val="0"/>
        </w:rPr>
        <w:t>...</w:t>
      </w:r>
      <w:r>
        <w:rPr>
          <w:bCs/>
          <w:snapToGrid w:val="0"/>
        </w:rPr>
        <w:t xml:space="preserve">, dok je u odsutnosti roditelja čuvao dijete </w:t>
      </w:r>
      <w:r w:rsidR="00F50879">
        <w:rPr>
          <w:bCs/>
          <w:snapToGrid w:val="0"/>
        </w:rPr>
        <w:t xml:space="preserve">V. P. </w:t>
      </w:r>
      <w:r>
        <w:rPr>
          <w:bCs/>
          <w:snapToGrid w:val="0"/>
        </w:rPr>
        <w:t xml:space="preserve">, rođenu </w:t>
      </w:r>
      <w:r w:rsidR="00F50879">
        <w:rPr>
          <w:bCs/>
          <w:snapToGrid w:val="0"/>
        </w:rPr>
        <w:t>...</w:t>
      </w:r>
      <w:r>
        <w:rPr>
          <w:bCs/>
          <w:snapToGrid w:val="0"/>
        </w:rPr>
        <w:t>., nakon što je ista zaspala na kauču u gaćicama i majici, u cilju zadovoljenja svog spolnog nagona, izvadio svoje ukrućeno spolovilo te uzeo njezinu lijevu ruku i stavio je na svoje spolovilo, koju je trljao po svom spolovilu, simulirajući masturbaciju, a nakon čega je ejakulirao po bedru djeteta, a sve je snimao svojim mobitelom,</w:t>
      </w:r>
    </w:p>
    <w:p w:rsidR="00264ADD" w:rsidRPr="007B2724" w:rsidRDefault="00264ADD" w:rsidP="00264ADD"/>
    <w:p w:rsidR="00264ADD" w:rsidRPr="007B2724" w:rsidRDefault="00264ADD" w:rsidP="00264ADD">
      <w:pPr>
        <w:ind w:firstLine="708"/>
        <w:jc w:val="both"/>
        <w:rPr>
          <w:bCs/>
          <w:snapToGrid w:val="0"/>
        </w:rPr>
      </w:pPr>
      <w:r w:rsidRPr="007B2724">
        <w:rPr>
          <w:b/>
          <w:bCs/>
          <w:snapToGrid w:val="0"/>
        </w:rPr>
        <w:t>dakle,</w:t>
      </w:r>
      <w:r w:rsidRPr="007B2724">
        <w:rPr>
          <w:bCs/>
          <w:snapToGrid w:val="0"/>
        </w:rPr>
        <w:t xml:space="preserve"> </w:t>
      </w:r>
      <w:r>
        <w:rPr>
          <w:bCs/>
          <w:snapToGrid w:val="0"/>
        </w:rPr>
        <w:t xml:space="preserve">zlouporabom ovlasti nad djetetom mlađim od 15 godina izvršio bludnu radnju, i neovlašteno snimao dječju pornografiju, </w:t>
      </w:r>
    </w:p>
    <w:p w:rsidR="00264ADD" w:rsidRPr="007B2724" w:rsidRDefault="00264ADD" w:rsidP="00264ADD">
      <w:pPr>
        <w:ind w:firstLine="708"/>
        <w:jc w:val="both"/>
        <w:rPr>
          <w:bCs/>
          <w:snapToGrid w:val="0"/>
        </w:rPr>
      </w:pPr>
    </w:p>
    <w:p w:rsidR="00264ADD" w:rsidRPr="007B2724" w:rsidRDefault="00264ADD" w:rsidP="00264ADD">
      <w:pPr>
        <w:ind w:firstLine="708"/>
        <w:jc w:val="both"/>
        <w:rPr>
          <w:bCs/>
          <w:snapToGrid w:val="0"/>
        </w:rPr>
      </w:pPr>
      <w:r w:rsidRPr="007B2724">
        <w:rPr>
          <w:b/>
          <w:bCs/>
          <w:snapToGrid w:val="0"/>
        </w:rPr>
        <w:t>čime je počinio</w:t>
      </w:r>
      <w:r w:rsidRPr="007B2724">
        <w:rPr>
          <w:bCs/>
          <w:snapToGrid w:val="0"/>
        </w:rPr>
        <w:t xml:space="preserve"> </w:t>
      </w:r>
      <w:r>
        <w:rPr>
          <w:bCs/>
          <w:snapToGrid w:val="0"/>
        </w:rPr>
        <w:t xml:space="preserve">kaznena djela spolnog zlostavljanja i iskorištavanje djeteta – </w:t>
      </w:r>
      <w:r w:rsidRPr="00BB6FB5">
        <w:rPr>
          <w:b/>
          <w:bCs/>
          <w:snapToGrid w:val="0"/>
        </w:rPr>
        <w:t>iskorištavanjem djece za pornografiju</w:t>
      </w:r>
      <w:r>
        <w:rPr>
          <w:bCs/>
          <w:snapToGrid w:val="0"/>
        </w:rPr>
        <w:t xml:space="preserve"> – opisana i kažnjiva po čl. 163. st. 2. Kaznenog zakona/11 i – </w:t>
      </w:r>
      <w:r w:rsidRPr="00BB6FB5">
        <w:rPr>
          <w:b/>
          <w:bCs/>
          <w:snapToGrid w:val="0"/>
        </w:rPr>
        <w:t>spolne zlouporabe djeteta mlađeg od 15 godina</w:t>
      </w:r>
      <w:r>
        <w:rPr>
          <w:bCs/>
          <w:snapToGrid w:val="0"/>
        </w:rPr>
        <w:t xml:space="preserve"> – opisano u čl. 158. st. 2. i 6. Kaznenog zakona/11, a kažnjivo po čl. 158. st. 6. Kaznenog zakona/11, sve uz primjenu čl. 51. Kaznenog zakona/11.</w:t>
      </w:r>
    </w:p>
    <w:p w:rsidR="00264ADD" w:rsidRPr="007B2724" w:rsidRDefault="00264ADD" w:rsidP="00264ADD">
      <w:pPr>
        <w:ind w:firstLine="540"/>
        <w:jc w:val="both"/>
      </w:pPr>
    </w:p>
    <w:p w:rsidR="00264ADD" w:rsidRPr="007B2724" w:rsidRDefault="00264ADD" w:rsidP="00264ADD">
      <w:pPr>
        <w:ind w:firstLine="540"/>
        <w:jc w:val="both"/>
      </w:pPr>
    </w:p>
    <w:p w:rsidR="00264ADD" w:rsidRPr="007B2724" w:rsidRDefault="00264ADD" w:rsidP="00264ADD">
      <w:pPr>
        <w:ind w:firstLine="540"/>
        <w:jc w:val="both"/>
      </w:pPr>
      <w:r w:rsidRPr="007B2724">
        <w:t>Temeljem odredbe čl. 1</w:t>
      </w:r>
      <w:r>
        <w:t>63</w:t>
      </w:r>
      <w:r w:rsidRPr="007B2724">
        <w:t xml:space="preserve">. st. </w:t>
      </w:r>
      <w:r>
        <w:t>2</w:t>
      </w:r>
      <w:r w:rsidRPr="007B2724">
        <w:t>. Kaznenog zakona/11, okrivljenik</w:t>
      </w:r>
      <w:r>
        <w:t>u</w:t>
      </w:r>
      <w:r w:rsidRPr="007B2724">
        <w:t xml:space="preserve"> </w:t>
      </w:r>
      <w:r w:rsidR="00F50879">
        <w:t xml:space="preserve">N. K. </w:t>
      </w:r>
      <w:r w:rsidRPr="007B2724">
        <w:t xml:space="preserve">se za kazneno djelo pod točkom 1)  </w:t>
      </w:r>
    </w:p>
    <w:p w:rsidR="00264ADD" w:rsidRPr="007B2724" w:rsidRDefault="00264ADD" w:rsidP="00264ADD">
      <w:pPr>
        <w:ind w:firstLine="540"/>
        <w:jc w:val="center"/>
        <w:rPr>
          <w:b/>
        </w:rPr>
      </w:pPr>
    </w:p>
    <w:p w:rsidR="00264ADD" w:rsidRPr="007B2724" w:rsidRDefault="00264ADD" w:rsidP="00264ADD">
      <w:pPr>
        <w:ind w:firstLine="540"/>
        <w:jc w:val="center"/>
        <w:rPr>
          <w:b/>
        </w:rPr>
      </w:pPr>
      <w:r>
        <w:rPr>
          <w:b/>
        </w:rPr>
        <w:t>utvrđuje</w:t>
      </w:r>
    </w:p>
    <w:p w:rsidR="00264ADD" w:rsidRPr="007B2724" w:rsidRDefault="00264ADD" w:rsidP="00264ADD">
      <w:pPr>
        <w:ind w:firstLine="540"/>
        <w:jc w:val="center"/>
        <w:rPr>
          <w:b/>
        </w:rPr>
      </w:pPr>
    </w:p>
    <w:p w:rsidR="00264ADD" w:rsidRPr="007B2724" w:rsidRDefault="00264ADD" w:rsidP="00264ADD">
      <w:pPr>
        <w:ind w:firstLine="540"/>
        <w:jc w:val="center"/>
        <w:rPr>
          <w:b/>
        </w:rPr>
      </w:pPr>
      <w:r>
        <w:rPr>
          <w:b/>
        </w:rPr>
        <w:t>KAZNA</w:t>
      </w:r>
      <w:r w:rsidRPr="007B2724">
        <w:rPr>
          <w:b/>
        </w:rPr>
        <w:t xml:space="preserve"> ZATVORA</w:t>
      </w:r>
    </w:p>
    <w:p w:rsidR="00264ADD" w:rsidRPr="007B2724" w:rsidRDefault="00264ADD" w:rsidP="00264ADD">
      <w:pPr>
        <w:ind w:firstLine="540"/>
        <w:jc w:val="center"/>
        <w:rPr>
          <w:b/>
        </w:rPr>
      </w:pPr>
      <w:r w:rsidRPr="007B2724">
        <w:rPr>
          <w:b/>
        </w:rPr>
        <w:t>U TRAJANJU OD 1 (JEDNE) GODINE</w:t>
      </w:r>
    </w:p>
    <w:p w:rsidR="00264ADD" w:rsidRPr="007B2724" w:rsidRDefault="00264ADD" w:rsidP="00264ADD">
      <w:pPr>
        <w:ind w:firstLine="540"/>
        <w:rPr>
          <w:b/>
        </w:rPr>
      </w:pPr>
    </w:p>
    <w:p w:rsidR="00264ADD" w:rsidRPr="007B2724" w:rsidRDefault="00264ADD" w:rsidP="00264ADD">
      <w:pPr>
        <w:ind w:firstLine="540"/>
        <w:jc w:val="both"/>
      </w:pPr>
      <w:r w:rsidRPr="007B2724">
        <w:t>Temeljem odredbe čl. 1</w:t>
      </w:r>
      <w:r>
        <w:t>63</w:t>
      </w:r>
      <w:r w:rsidRPr="007B2724">
        <w:t xml:space="preserve">. st. 2. Kaznenog zakona/11, se za kazneno djelo pod točkom 2)  </w:t>
      </w:r>
    </w:p>
    <w:p w:rsidR="00264ADD" w:rsidRPr="007B2724" w:rsidRDefault="00264ADD" w:rsidP="00264ADD">
      <w:pPr>
        <w:ind w:firstLine="540"/>
        <w:jc w:val="center"/>
        <w:rPr>
          <w:b/>
        </w:rPr>
      </w:pPr>
    </w:p>
    <w:p w:rsidR="00264ADD" w:rsidRPr="007B2724" w:rsidRDefault="00264ADD" w:rsidP="00264ADD">
      <w:pPr>
        <w:ind w:firstLine="540"/>
        <w:jc w:val="center"/>
        <w:rPr>
          <w:b/>
        </w:rPr>
      </w:pPr>
      <w:r>
        <w:rPr>
          <w:b/>
        </w:rPr>
        <w:t xml:space="preserve">utvrđuje se </w:t>
      </w:r>
    </w:p>
    <w:p w:rsidR="00264ADD" w:rsidRPr="007B2724" w:rsidRDefault="00264ADD" w:rsidP="00264ADD">
      <w:pPr>
        <w:ind w:firstLine="540"/>
        <w:jc w:val="center"/>
        <w:rPr>
          <w:b/>
        </w:rPr>
      </w:pPr>
    </w:p>
    <w:p w:rsidR="00264ADD" w:rsidRPr="007B2724" w:rsidRDefault="00264ADD" w:rsidP="00264ADD">
      <w:pPr>
        <w:ind w:firstLine="540"/>
        <w:jc w:val="center"/>
        <w:rPr>
          <w:b/>
        </w:rPr>
      </w:pPr>
      <w:r>
        <w:rPr>
          <w:b/>
        </w:rPr>
        <w:t>KAZNA ZATVORA</w:t>
      </w:r>
    </w:p>
    <w:p w:rsidR="00264ADD" w:rsidRPr="007B2724" w:rsidRDefault="00264ADD" w:rsidP="00264ADD">
      <w:pPr>
        <w:ind w:firstLine="540"/>
        <w:jc w:val="center"/>
        <w:rPr>
          <w:b/>
        </w:rPr>
      </w:pPr>
      <w:r w:rsidRPr="007B2724">
        <w:rPr>
          <w:b/>
        </w:rPr>
        <w:t xml:space="preserve">U TRAJANJU OD </w:t>
      </w:r>
      <w:r>
        <w:rPr>
          <w:b/>
        </w:rPr>
        <w:t>1 (JEDNE) GODINE</w:t>
      </w:r>
    </w:p>
    <w:p w:rsidR="00264ADD" w:rsidRPr="007B2724" w:rsidRDefault="00264ADD" w:rsidP="00264ADD">
      <w:pPr>
        <w:ind w:firstLine="540"/>
        <w:jc w:val="center"/>
        <w:rPr>
          <w:b/>
        </w:rPr>
      </w:pPr>
    </w:p>
    <w:p w:rsidR="00264ADD" w:rsidRPr="007B2724" w:rsidRDefault="00264ADD" w:rsidP="00264ADD">
      <w:pPr>
        <w:ind w:firstLine="540"/>
        <w:jc w:val="both"/>
      </w:pPr>
      <w:r w:rsidRPr="007B2724">
        <w:tab/>
        <w:t xml:space="preserve">Temeljem odredbe čl. 158. st. </w:t>
      </w:r>
      <w:r>
        <w:t>6</w:t>
      </w:r>
      <w:r w:rsidRPr="007B2724">
        <w:t xml:space="preserve">. Kaznenog zakona/11, se za kazneno djelo pod točkom 3)  </w:t>
      </w:r>
    </w:p>
    <w:p w:rsidR="00264ADD" w:rsidRPr="007B2724" w:rsidRDefault="00264ADD" w:rsidP="00264ADD">
      <w:pPr>
        <w:ind w:firstLine="540"/>
        <w:jc w:val="center"/>
        <w:rPr>
          <w:b/>
        </w:rPr>
      </w:pPr>
    </w:p>
    <w:p w:rsidR="00264ADD" w:rsidRPr="007B2724" w:rsidRDefault="00264ADD" w:rsidP="00264ADD">
      <w:pPr>
        <w:ind w:firstLine="540"/>
        <w:jc w:val="center"/>
        <w:rPr>
          <w:b/>
        </w:rPr>
      </w:pPr>
      <w:r>
        <w:rPr>
          <w:b/>
        </w:rPr>
        <w:t>utvrđuje</w:t>
      </w:r>
    </w:p>
    <w:p w:rsidR="00264ADD" w:rsidRPr="007B2724" w:rsidRDefault="00264ADD" w:rsidP="00264ADD">
      <w:pPr>
        <w:ind w:firstLine="540"/>
        <w:jc w:val="center"/>
        <w:rPr>
          <w:b/>
        </w:rPr>
      </w:pPr>
    </w:p>
    <w:p w:rsidR="00264ADD" w:rsidRPr="007B2724" w:rsidRDefault="00264ADD" w:rsidP="00264ADD">
      <w:pPr>
        <w:ind w:firstLine="540"/>
        <w:jc w:val="center"/>
        <w:rPr>
          <w:b/>
        </w:rPr>
      </w:pPr>
      <w:r>
        <w:rPr>
          <w:b/>
        </w:rPr>
        <w:lastRenderedPageBreak/>
        <w:t xml:space="preserve">KAZNA </w:t>
      </w:r>
      <w:r w:rsidRPr="007B2724">
        <w:rPr>
          <w:b/>
        </w:rPr>
        <w:t>ZATVORA</w:t>
      </w:r>
    </w:p>
    <w:p w:rsidR="00264ADD" w:rsidRPr="007B2724" w:rsidRDefault="00264ADD" w:rsidP="00264ADD">
      <w:pPr>
        <w:ind w:firstLine="540"/>
        <w:jc w:val="center"/>
        <w:rPr>
          <w:b/>
        </w:rPr>
      </w:pPr>
      <w:r w:rsidRPr="007B2724">
        <w:rPr>
          <w:b/>
        </w:rPr>
        <w:t xml:space="preserve">U TRAJANJU OD </w:t>
      </w:r>
      <w:r>
        <w:rPr>
          <w:b/>
        </w:rPr>
        <w:t>1 (JEDNE</w:t>
      </w:r>
      <w:r w:rsidRPr="007B2724">
        <w:rPr>
          <w:b/>
        </w:rPr>
        <w:t xml:space="preserve">) </w:t>
      </w:r>
      <w:r>
        <w:rPr>
          <w:b/>
        </w:rPr>
        <w:t>GODINA</w:t>
      </w:r>
    </w:p>
    <w:p w:rsidR="00264ADD" w:rsidRPr="007B2724" w:rsidRDefault="00264ADD" w:rsidP="00264ADD">
      <w:pPr>
        <w:ind w:firstLine="540"/>
        <w:jc w:val="center"/>
        <w:rPr>
          <w:b/>
        </w:rPr>
      </w:pPr>
    </w:p>
    <w:p w:rsidR="00264ADD" w:rsidRPr="007B2724" w:rsidRDefault="00264ADD" w:rsidP="00264ADD">
      <w:pPr>
        <w:ind w:firstLine="540"/>
        <w:jc w:val="center"/>
        <w:rPr>
          <w:b/>
        </w:rPr>
      </w:pPr>
    </w:p>
    <w:p w:rsidR="00264ADD" w:rsidRPr="007B2724" w:rsidRDefault="00264ADD" w:rsidP="00264ADD">
      <w:pPr>
        <w:ind w:firstLine="540"/>
        <w:jc w:val="both"/>
      </w:pPr>
      <w:r w:rsidRPr="007B2724">
        <w:t xml:space="preserve">Temeljem odredbe čl. 51. Kaznenog zakona/11, okrivljenik </w:t>
      </w:r>
      <w:r w:rsidR="00F50879">
        <w:t xml:space="preserve">N. K. </w:t>
      </w:r>
    </w:p>
    <w:p w:rsidR="00264ADD" w:rsidRPr="007B2724" w:rsidRDefault="00264ADD" w:rsidP="00264ADD">
      <w:pPr>
        <w:ind w:firstLine="540"/>
        <w:jc w:val="center"/>
        <w:rPr>
          <w:b/>
        </w:rPr>
      </w:pPr>
    </w:p>
    <w:p w:rsidR="00264ADD" w:rsidRPr="007B2724" w:rsidRDefault="00264ADD" w:rsidP="00264ADD">
      <w:pPr>
        <w:ind w:firstLine="540"/>
        <w:jc w:val="center"/>
        <w:rPr>
          <w:b/>
        </w:rPr>
      </w:pPr>
      <w:r w:rsidRPr="007B2724">
        <w:rPr>
          <w:b/>
        </w:rPr>
        <w:t>se osuđuje</w:t>
      </w:r>
    </w:p>
    <w:p w:rsidR="00264ADD" w:rsidRPr="007B2724" w:rsidRDefault="00264ADD" w:rsidP="00264ADD">
      <w:pPr>
        <w:ind w:firstLine="540"/>
        <w:jc w:val="center"/>
        <w:rPr>
          <w:b/>
        </w:rPr>
      </w:pPr>
    </w:p>
    <w:p w:rsidR="00264ADD" w:rsidRPr="007B2724" w:rsidRDefault="00264ADD" w:rsidP="00264ADD">
      <w:pPr>
        <w:ind w:firstLine="540"/>
        <w:jc w:val="center"/>
        <w:rPr>
          <w:b/>
        </w:rPr>
      </w:pPr>
      <w:r w:rsidRPr="007B2724">
        <w:rPr>
          <w:b/>
        </w:rPr>
        <w:t>JEDINSTVENU KAZNU ZATVORA</w:t>
      </w:r>
    </w:p>
    <w:p w:rsidR="00264ADD" w:rsidRPr="007B2724" w:rsidRDefault="00264ADD" w:rsidP="00264ADD">
      <w:pPr>
        <w:ind w:firstLine="540"/>
        <w:jc w:val="center"/>
        <w:rPr>
          <w:b/>
        </w:rPr>
      </w:pPr>
      <w:r w:rsidRPr="007B2724">
        <w:rPr>
          <w:b/>
        </w:rPr>
        <w:t>U TRAJANJU OD 2 (DVIJE) GODINE I 1</w:t>
      </w:r>
      <w:r>
        <w:rPr>
          <w:b/>
        </w:rPr>
        <w:t xml:space="preserve">0 </w:t>
      </w:r>
      <w:r w:rsidRPr="007B2724">
        <w:rPr>
          <w:b/>
        </w:rPr>
        <w:t>(</w:t>
      </w:r>
      <w:r>
        <w:rPr>
          <w:b/>
        </w:rPr>
        <w:t>DESET</w:t>
      </w:r>
      <w:r w:rsidRPr="007B2724">
        <w:rPr>
          <w:b/>
        </w:rPr>
        <w:t>) MJESECI</w:t>
      </w:r>
    </w:p>
    <w:p w:rsidR="00264ADD" w:rsidRPr="007B2724" w:rsidRDefault="00264ADD" w:rsidP="00264ADD">
      <w:pPr>
        <w:ind w:firstLine="540"/>
        <w:jc w:val="center"/>
        <w:rPr>
          <w:b/>
        </w:rPr>
      </w:pPr>
    </w:p>
    <w:p w:rsidR="00264ADD" w:rsidRPr="007B2724" w:rsidRDefault="00264ADD" w:rsidP="00264ADD">
      <w:pPr>
        <w:ind w:firstLine="540"/>
        <w:jc w:val="both"/>
      </w:pPr>
      <w:r w:rsidRPr="007B2724">
        <w:t xml:space="preserve">a temeljem odredbe čl. 57. Kaznenog zakona/11, okrivljeniku </w:t>
      </w:r>
      <w:r w:rsidR="00F50879">
        <w:t xml:space="preserve">N. K. </w:t>
      </w:r>
    </w:p>
    <w:p w:rsidR="00264ADD" w:rsidRPr="007B2724" w:rsidRDefault="00264ADD" w:rsidP="00264ADD">
      <w:pPr>
        <w:ind w:firstLine="540"/>
        <w:jc w:val="both"/>
      </w:pPr>
    </w:p>
    <w:p w:rsidR="00264ADD" w:rsidRPr="007B2724" w:rsidRDefault="00264ADD" w:rsidP="00264ADD">
      <w:pPr>
        <w:ind w:firstLine="540"/>
        <w:jc w:val="center"/>
        <w:rPr>
          <w:b/>
        </w:rPr>
      </w:pPr>
      <w:r w:rsidRPr="007B2724">
        <w:rPr>
          <w:b/>
        </w:rPr>
        <w:t>se izriče</w:t>
      </w:r>
    </w:p>
    <w:p w:rsidR="00264ADD" w:rsidRPr="007B2724" w:rsidRDefault="00264ADD" w:rsidP="00264ADD">
      <w:pPr>
        <w:ind w:firstLine="540"/>
        <w:jc w:val="center"/>
        <w:rPr>
          <w:b/>
        </w:rPr>
      </w:pPr>
    </w:p>
    <w:p w:rsidR="00264ADD" w:rsidRPr="007B2724" w:rsidRDefault="00264ADD" w:rsidP="00264ADD">
      <w:pPr>
        <w:ind w:firstLine="540"/>
        <w:jc w:val="center"/>
        <w:rPr>
          <w:b/>
        </w:rPr>
      </w:pPr>
      <w:r w:rsidRPr="007B2724">
        <w:rPr>
          <w:b/>
        </w:rPr>
        <w:t>DJELOMIČNA UVJETNA OSUDA</w:t>
      </w:r>
    </w:p>
    <w:p w:rsidR="00264ADD" w:rsidRPr="007B2724" w:rsidRDefault="00264ADD" w:rsidP="00264ADD">
      <w:pPr>
        <w:ind w:firstLine="540"/>
        <w:jc w:val="both"/>
      </w:pPr>
    </w:p>
    <w:p w:rsidR="00264ADD" w:rsidRPr="007B2724" w:rsidRDefault="00264ADD" w:rsidP="00264ADD">
      <w:pPr>
        <w:ind w:firstLine="540"/>
        <w:jc w:val="both"/>
      </w:pPr>
      <w:r w:rsidRPr="007B2724">
        <w:tab/>
        <w:t>Tako da se od jedinstvene kazne zatvora</w:t>
      </w:r>
      <w:r>
        <w:t xml:space="preserve"> u trajanju od 2 (dvije godine i 10 deset mjeseci,</w:t>
      </w:r>
      <w:r w:rsidRPr="007B2724">
        <w:t xml:space="preserve"> na koju je okrivljenik osuđen, </w:t>
      </w:r>
    </w:p>
    <w:p w:rsidR="00264ADD" w:rsidRPr="007B2724" w:rsidRDefault="00264ADD" w:rsidP="00264ADD">
      <w:pPr>
        <w:ind w:firstLine="540"/>
        <w:jc w:val="both"/>
      </w:pPr>
    </w:p>
    <w:p w:rsidR="00264ADD" w:rsidRPr="007B2724" w:rsidRDefault="00264ADD" w:rsidP="00264ADD">
      <w:pPr>
        <w:ind w:firstLine="540"/>
        <w:jc w:val="center"/>
        <w:rPr>
          <w:b/>
        </w:rPr>
      </w:pPr>
      <w:r w:rsidRPr="007B2724">
        <w:rPr>
          <w:b/>
        </w:rPr>
        <w:t>ima izvršiti</w:t>
      </w:r>
    </w:p>
    <w:p w:rsidR="00264ADD" w:rsidRPr="007B2724" w:rsidRDefault="00264ADD" w:rsidP="00264ADD">
      <w:pPr>
        <w:ind w:firstLine="540"/>
        <w:jc w:val="both"/>
      </w:pPr>
    </w:p>
    <w:p w:rsidR="00264ADD" w:rsidRPr="007B2724" w:rsidRDefault="00264ADD" w:rsidP="00264ADD">
      <w:pPr>
        <w:ind w:firstLine="540"/>
        <w:jc w:val="center"/>
        <w:rPr>
          <w:b/>
        </w:rPr>
      </w:pPr>
      <w:r w:rsidRPr="007B2724">
        <w:rPr>
          <w:b/>
        </w:rPr>
        <w:t>KAZNA ZATVORA</w:t>
      </w:r>
    </w:p>
    <w:p w:rsidR="00264ADD" w:rsidRPr="007B2724" w:rsidRDefault="00264ADD" w:rsidP="00264ADD">
      <w:pPr>
        <w:ind w:firstLine="540"/>
        <w:jc w:val="center"/>
        <w:rPr>
          <w:b/>
        </w:rPr>
      </w:pPr>
      <w:r w:rsidRPr="007B2724">
        <w:rPr>
          <w:b/>
        </w:rPr>
        <w:t>U TRAJANJU OD 2 (DVIJE) GODINE</w:t>
      </w:r>
    </w:p>
    <w:p w:rsidR="00264ADD" w:rsidRPr="007B2724" w:rsidRDefault="00264ADD" w:rsidP="00264ADD">
      <w:pPr>
        <w:ind w:firstLine="540"/>
        <w:jc w:val="both"/>
      </w:pPr>
    </w:p>
    <w:p w:rsidR="00264ADD" w:rsidRPr="007B2724" w:rsidRDefault="00264ADD" w:rsidP="00264ADD">
      <w:pPr>
        <w:ind w:firstLine="540"/>
        <w:jc w:val="both"/>
      </w:pPr>
      <w:r>
        <w:t>a dio kazne u trajanju od 10</w:t>
      </w:r>
      <w:r w:rsidRPr="007B2724">
        <w:t xml:space="preserve"> (</w:t>
      </w:r>
      <w:r>
        <w:t>deset</w:t>
      </w:r>
      <w:r w:rsidRPr="007B2724">
        <w:t>) mjeseci, neće se izvršiti, ukoliko okrivljenik u roku od 4 (četiri) godine od pravomoćnosti ove presude, ne počini novo kazneno djelo, s time da se vrijeme provedeno na izdržavanju kazne, ne uračunava u vrijeme provjeravanja</w:t>
      </w:r>
      <w:r>
        <w:t>.</w:t>
      </w:r>
      <w:r w:rsidRPr="007B2724">
        <w:t xml:space="preserve"> </w:t>
      </w:r>
    </w:p>
    <w:p w:rsidR="00264ADD" w:rsidRPr="007B2724" w:rsidRDefault="00264ADD" w:rsidP="00264ADD">
      <w:pPr>
        <w:ind w:firstLine="540"/>
        <w:jc w:val="both"/>
      </w:pPr>
    </w:p>
    <w:p w:rsidR="00264ADD" w:rsidRPr="007B2724" w:rsidRDefault="00264ADD" w:rsidP="00264ADD">
      <w:pPr>
        <w:ind w:firstLine="540"/>
        <w:jc w:val="both"/>
      </w:pPr>
    </w:p>
    <w:p w:rsidR="00264ADD" w:rsidRPr="007B2724" w:rsidRDefault="00264ADD" w:rsidP="00264ADD">
      <w:pPr>
        <w:ind w:firstLine="540"/>
        <w:jc w:val="both"/>
      </w:pPr>
      <w:r w:rsidRPr="007B2724">
        <w:t xml:space="preserve">Temeljem odredbe čl. 54. Kaznenog zakona/11, okrivljeniku </w:t>
      </w:r>
      <w:r w:rsidR="00F50879">
        <w:t xml:space="preserve">N. K. </w:t>
      </w:r>
      <w:r w:rsidRPr="007B2724">
        <w:t xml:space="preserve">se u izrečenu kaznu zatvora u trajanju od 2 (dvije) godine na koju je isti osuđen, uračunava vrijeme na uhićenju od </w:t>
      </w:r>
      <w:r>
        <w:t>4. prosinca 2015</w:t>
      </w:r>
      <w:r w:rsidRPr="007B2724">
        <w:t>.</w:t>
      </w:r>
      <w:r>
        <w:t xml:space="preserve"> u 15,</w:t>
      </w:r>
      <w:proofErr w:type="spellStart"/>
      <w:r>
        <w:t>15</w:t>
      </w:r>
      <w:proofErr w:type="spellEnd"/>
      <w:r>
        <w:t xml:space="preserve"> sati</w:t>
      </w:r>
      <w:r w:rsidRPr="007B2724">
        <w:t xml:space="preserve"> te vrijeme provedeno u istražnom zatvoru od </w:t>
      </w:r>
      <w:r>
        <w:t xml:space="preserve">6. prosinca 2015. </w:t>
      </w:r>
      <w:r w:rsidRPr="007B2724">
        <w:t xml:space="preserve">pa nadalje. </w:t>
      </w:r>
    </w:p>
    <w:p w:rsidR="00264ADD" w:rsidRPr="007B2724" w:rsidRDefault="00264ADD" w:rsidP="00264ADD">
      <w:pPr>
        <w:ind w:firstLine="540"/>
        <w:jc w:val="both"/>
      </w:pPr>
    </w:p>
    <w:p w:rsidR="00264ADD" w:rsidRPr="007B2724" w:rsidRDefault="00264ADD" w:rsidP="00264ADD">
      <w:pPr>
        <w:ind w:firstLine="540"/>
        <w:jc w:val="both"/>
      </w:pPr>
    </w:p>
    <w:p w:rsidR="00264ADD" w:rsidRPr="007B2724" w:rsidRDefault="00264ADD" w:rsidP="00264ADD">
      <w:pPr>
        <w:ind w:firstLine="540"/>
        <w:jc w:val="both"/>
      </w:pPr>
      <w:r w:rsidRPr="007B2724">
        <w:t>Temeljem odredbe čl. 148. st. 1. u vezi sa čl. 145. st. 1. i 2. točka. 6.</w:t>
      </w:r>
      <w:r>
        <w:t xml:space="preserve"> i 7</w:t>
      </w:r>
      <w:r w:rsidRPr="007B2724">
        <w:t xml:space="preserve">. ZKP-a/08, okrivljenik se obvezuje na naknadu troškova kaznenog postupka i to troška kaznenog postupka u paušalnom iznosu od 500,00 kuna, dok će se o trošku branitelja po službenoj dužnosti </w:t>
      </w:r>
      <w:r w:rsidR="00A35AC4">
        <w:t xml:space="preserve">Z. S. </w:t>
      </w:r>
      <w:r>
        <w:t xml:space="preserve">, </w:t>
      </w:r>
      <w:proofErr w:type="spellStart"/>
      <w:r>
        <w:t>odvj</w:t>
      </w:r>
      <w:proofErr w:type="spellEnd"/>
      <w:r>
        <w:t xml:space="preserve">. u </w:t>
      </w:r>
      <w:r w:rsidR="00A35AC4">
        <w:t xml:space="preserve">Z. </w:t>
      </w:r>
      <w:r w:rsidRPr="007B2724">
        <w:t xml:space="preserve">odlučiti posebnim rješenjem, nakon što isti dostavi u spis troškovnik u roku od 6 (šest) mjeseci po pravomoćnosti presude. </w:t>
      </w:r>
    </w:p>
    <w:p w:rsidR="00264ADD" w:rsidRPr="007B2724" w:rsidRDefault="00264ADD" w:rsidP="00264ADD">
      <w:pPr>
        <w:ind w:firstLine="540"/>
        <w:jc w:val="both"/>
      </w:pPr>
    </w:p>
    <w:p w:rsidR="00D31992" w:rsidRDefault="00D31992" w:rsidP="00A0242C">
      <w:pPr>
        <w:jc w:val="center"/>
        <w:rPr>
          <w:b/>
        </w:rPr>
      </w:pPr>
    </w:p>
    <w:p w:rsidR="00D31992" w:rsidRDefault="00D31992" w:rsidP="00A0242C">
      <w:pPr>
        <w:jc w:val="center"/>
        <w:rPr>
          <w:b/>
        </w:rPr>
      </w:pPr>
    </w:p>
    <w:p w:rsidR="00A0242C" w:rsidRPr="00A0242C" w:rsidRDefault="00A0242C" w:rsidP="00A0242C">
      <w:pPr>
        <w:jc w:val="center"/>
        <w:rPr>
          <w:b/>
        </w:rPr>
      </w:pPr>
      <w:r w:rsidRPr="00A0242C">
        <w:rPr>
          <w:b/>
        </w:rPr>
        <w:t>Obrazloženje</w:t>
      </w:r>
    </w:p>
    <w:p w:rsidR="0074040B" w:rsidRDefault="0074040B" w:rsidP="00861FD2">
      <w:pPr>
        <w:jc w:val="center"/>
      </w:pPr>
    </w:p>
    <w:p w:rsidR="00264ADD" w:rsidRDefault="00861FD2" w:rsidP="00264ADD">
      <w:pPr>
        <w:jc w:val="both"/>
      </w:pPr>
      <w:r>
        <w:tab/>
      </w:r>
      <w:r w:rsidR="00264ADD">
        <w:t xml:space="preserve">Općinsko državno odvjetništvo podnijelo je optužnicu protiv okrivljenog </w:t>
      </w:r>
      <w:r w:rsidR="00F50879">
        <w:t xml:space="preserve">N. K. </w:t>
      </w:r>
      <w:r w:rsidR="00264ADD">
        <w:t xml:space="preserve">pod brojem KMP-DO-301/15 od 3. ožujka 2016. godine, zbog kaznenih djela iz članka 163. </w:t>
      </w:r>
      <w:r w:rsidR="00264ADD">
        <w:lastRenderedPageBreak/>
        <w:t>stavak 2. i dr. Kaznenog zakona (</w:t>
      </w:r>
      <w:proofErr w:type="spellStart"/>
      <w:r w:rsidR="00264ADD">
        <w:t>N.N</w:t>
      </w:r>
      <w:proofErr w:type="spellEnd"/>
      <w:r w:rsidR="00264ADD">
        <w:t xml:space="preserve">. 125/11, 144/12, 56/15 - nastavno KZ/11), te  ujedno predložilo, da se isti proglasi krivim, te obveže na plaćanje troškova kaznenog postupka. </w:t>
      </w:r>
    </w:p>
    <w:p w:rsidR="00264ADD" w:rsidRDefault="00264ADD" w:rsidP="00264ADD">
      <w:pPr>
        <w:jc w:val="both"/>
      </w:pPr>
    </w:p>
    <w:p w:rsidR="00264ADD" w:rsidRDefault="00264ADD" w:rsidP="00264ADD">
      <w:pPr>
        <w:jc w:val="both"/>
      </w:pPr>
      <w:r>
        <w:tab/>
        <w:t xml:space="preserve">Okrivljeni </w:t>
      </w:r>
      <w:r w:rsidR="00F50879">
        <w:t xml:space="preserve">N. K. </w:t>
      </w:r>
      <w:r>
        <w:t xml:space="preserve">, pozvan na kaznenu odgovornost, izjavio je na raspravi održanoj dana 6. svibnja 2016. godine, da se osjeća krivim za inkriminirana mu kaznena djela, te da su navodi iz činjeničnog opisa optužnice državnog odvjetništva istiniti i točni, osim navodi pod točkom 1.) optužnice koje se odnose na broj inkriminiranih fotografija, kojih nije bilo 5.388, jer se neke fotografije ponavljaju, a također nije niti bilo 2.200,00 videozapisa. Dijete </w:t>
      </w:r>
      <w:r w:rsidR="00F50879">
        <w:t xml:space="preserve">V. P. </w:t>
      </w:r>
      <w:r>
        <w:t xml:space="preserve">povjerili su mu na čuvanje njezini roditelji, sa kojima je bio prijatelj. Radnik je u građevini, te je radio u jednoj privatnoj tvrtci u kojoj je sigurno sada u međuvremenu ostao bez posla. Nema pokretnina, niti nekretnina u vlasništvu, već samo ovrhu na plaći, a u inkriminirano vrijeme dosta je konzumirao alkohol. Ne zna što ga je navelo na počinjenje takovih djela, te u odnosu na ista izražava kajanje i žaljenje. Roditelji djeteta </w:t>
      </w:r>
      <w:r w:rsidR="00F50879">
        <w:t xml:space="preserve">V. </w:t>
      </w:r>
      <w:r>
        <w:t xml:space="preserve">, dijete su mu povjeravali povremeno na čuvanje, iako majka djeteta uglavnom nije radila, a dijete je čuvao povremeno, prema dogovoru, kada bi roditelji nešto obavljali, dakle, on nije znao unaprijed kada će dijete čuvati, a dijete je čuvao bez ikakve novčane naknade. U odnosu na djelo inkriminirano pod točkom 1) optužnice ono se odvijalo u periodu, kada je bio deprimiran, a na predmetne Internet stranice odlazio bi povremeno – ne često. </w:t>
      </w:r>
    </w:p>
    <w:p w:rsidR="00264ADD" w:rsidRDefault="00264ADD" w:rsidP="00264ADD">
      <w:pPr>
        <w:jc w:val="both"/>
      </w:pPr>
      <w:r>
        <w:tab/>
      </w:r>
    </w:p>
    <w:p w:rsidR="00264ADD" w:rsidRDefault="00264ADD" w:rsidP="00264ADD">
      <w:pPr>
        <w:jc w:val="both"/>
      </w:pPr>
      <w:r>
        <w:tab/>
        <w:t xml:space="preserve">U dokaznom postupku uz suglasnost stranaka pročitano je izvješće PP </w:t>
      </w:r>
      <w:r w:rsidR="00A35AC4">
        <w:t xml:space="preserve">V. G. </w:t>
      </w:r>
      <w:r>
        <w:t xml:space="preserve">od 4. studenog 2015. (list 4 spisa), zapisnik o pronalasku predmeta (listovi 16-17 spisa), nalog o pretrazi doma i drugih prostorija, te osobnog automobila (listovi 19-20 spisa), potvrde o privremenog oduzimanju predmeta broj 0658145 i 06558146, zapisnik o pretrazi doma i drugih prostorija, zapisnik o pretrazi pokretne stvari sa DVD snimkama, potvrda o privremenom oduzimanju predmeta broj 0658147, zapisnik o pretrazi pokretne stvari od 4. 12.2015. godine, potvrda o vraćanju predmeta, zapisnici o ispitivanju svjedoka </w:t>
      </w:r>
      <w:r w:rsidR="00F50879">
        <w:t xml:space="preserve">M. Š. </w:t>
      </w:r>
      <w:r>
        <w:t xml:space="preserve">i </w:t>
      </w:r>
      <w:r w:rsidR="00F50879">
        <w:t xml:space="preserve">S. I. </w:t>
      </w:r>
      <w:r>
        <w:t xml:space="preserve">, zapisnik o prvom ispitivanju osumnjičenika </w:t>
      </w:r>
      <w:r w:rsidR="00F50879">
        <w:t xml:space="preserve">N. K. </w:t>
      </w:r>
      <w:r>
        <w:t xml:space="preserve">sa DVD snimkom. </w:t>
      </w:r>
    </w:p>
    <w:p w:rsidR="00264ADD" w:rsidRDefault="00264ADD" w:rsidP="00264ADD">
      <w:pPr>
        <w:ind w:firstLine="708"/>
        <w:jc w:val="both"/>
      </w:pPr>
    </w:p>
    <w:p w:rsidR="00264ADD" w:rsidRDefault="00264ADD" w:rsidP="00264ADD">
      <w:pPr>
        <w:jc w:val="both"/>
      </w:pPr>
    </w:p>
    <w:p w:rsidR="00264ADD" w:rsidRDefault="00264ADD" w:rsidP="00264ADD">
      <w:pPr>
        <w:ind w:firstLine="708"/>
        <w:jc w:val="both"/>
      </w:pPr>
      <w:r>
        <w:t xml:space="preserve">Na kraju dokaznog postupka pročitan je izvod iz Kaznene evidencije za okrivljenika. </w:t>
      </w:r>
    </w:p>
    <w:p w:rsidR="00264ADD" w:rsidRDefault="00264ADD" w:rsidP="00264ADD">
      <w:pPr>
        <w:ind w:firstLine="708"/>
        <w:jc w:val="both"/>
      </w:pPr>
    </w:p>
    <w:p w:rsidR="00264ADD" w:rsidRDefault="00264ADD" w:rsidP="00264ADD">
      <w:pPr>
        <w:ind w:firstLine="708"/>
        <w:jc w:val="both"/>
      </w:pPr>
      <w:r>
        <w:t xml:space="preserve">Analizom i ocjenom provedenih dokaza, iskazima ispitanih svjedoka, svjedoka </w:t>
      </w:r>
      <w:r w:rsidR="00F50879">
        <w:t xml:space="preserve">M. Š. </w:t>
      </w:r>
      <w:r>
        <w:t xml:space="preserve">koji je navodio u dijelu svojeg iskaza, kako mu je poznato, da je okrivljenik znao čuvati oštećeno dijete - djevojčicu </w:t>
      </w:r>
      <w:r w:rsidR="00F50879">
        <w:t xml:space="preserve">V. </w:t>
      </w:r>
      <w:r>
        <w:t xml:space="preserve">rođenu </w:t>
      </w:r>
      <w:r w:rsidR="00F50879">
        <w:t>...</w:t>
      </w:r>
      <w:r>
        <w:t>., a što okrivljenik niti ne osporava u svojoj obrani u kojoj je na raspravi u cijelosti priznao počinjenje inkriminiranih mu kaznenih djela pod točkama 1.) 2.) i 3.) optužnice Općinskog državnog odvjetništva u Velikoj Gorici, ističući u odnosu na kazneno djelo iz članka 163. stavak 2. KZ/11 opisano pod točkom 1.) optužnice, kako se radilo o manjem broju fotografija i video zapisa od onog navedenog u činjeničnom opisu, sud smatra nedvojbeno utvrđenim, da je okrivljenik svojim ponašanjem ostvario  sva objektivna i subjektivna obilježja bića kaznenih djela  iz članka 163. stavak 1. i 2.Kaznenog zakona (</w:t>
      </w:r>
      <w:proofErr w:type="spellStart"/>
      <w:r>
        <w:t>N.N</w:t>
      </w:r>
      <w:proofErr w:type="spellEnd"/>
      <w:r>
        <w:t xml:space="preserve">. 125/11, 144/12 i 56/15- nastavno KZ/11), obzirom, da iz spisu </w:t>
      </w:r>
      <w:proofErr w:type="spellStart"/>
      <w:r>
        <w:t>priležeće</w:t>
      </w:r>
      <w:proofErr w:type="spellEnd"/>
      <w:r>
        <w:t xml:space="preserve"> materijalne dokumentacije nespornim proizlazi, kako je od okrivljenika potvrdom o privremenom oduzimanju predmeta oduzet USB </w:t>
      </w:r>
      <w:proofErr w:type="spellStart"/>
      <w:r>
        <w:t>stick</w:t>
      </w:r>
      <w:proofErr w:type="spellEnd"/>
      <w:r>
        <w:t xml:space="preserve"> plave boje marke „</w:t>
      </w:r>
      <w:proofErr w:type="spellStart"/>
      <w:r>
        <w:t>Philipis</w:t>
      </w:r>
      <w:proofErr w:type="spellEnd"/>
      <w:r>
        <w:t xml:space="preserve">“ vel. 16 GB, te su se na istom nalazile fotografije u raznim formatima (njih 3846) i video zapisi (njih 1063), koji prikazuju dojenčad, mušku i žensku djecu vrlo niske kronološke životne dobi u seksualno eksplicitnom ponašanju međusobno i sa muškim i ženskim odraslim osobama, nadalje je na istome USB </w:t>
      </w:r>
      <w:proofErr w:type="spellStart"/>
      <w:r>
        <w:t>sticku</w:t>
      </w:r>
      <w:proofErr w:type="spellEnd"/>
      <w:r>
        <w:t xml:space="preserve"> tijekom pretrage pokretne stvari okrivljenika pronađeno još četiri datoteke koje prikazuju djevojčicu </w:t>
      </w:r>
      <w:r w:rsidR="00F50879">
        <w:t xml:space="preserve">V. P. </w:t>
      </w:r>
      <w:r>
        <w:t xml:space="preserve">rođenu, </w:t>
      </w:r>
      <w:r w:rsidR="00F50879">
        <w:t>...</w:t>
      </w:r>
      <w:r>
        <w:t xml:space="preserve">. godine koju je okrivljenik snimao za vrijeme čuvanja djevojčice, a koju djevojčicu su roditelji, kao prijatelji okrivljenika povjerili </w:t>
      </w:r>
      <w:r>
        <w:lastRenderedPageBreak/>
        <w:t xml:space="preserve">istome na čuvanje. Nadalje, su pretraženi memorijska kartica marke „Sony“ M2 ukupne memorije 512 MB, na kojoj je pronađeno pohranjeno ukupno 410 fotografija i 248 video zapisa koji prikazuju mušku i žensku djecu niske životne dobi u seksualno eksplicitnom ponašanju međusobno i sa odraslim muškim i ženskim osobama, te je pretragom mikro kartice marke „Sony“ M2 pronađeno još 79 takovih fotografija i 161 video zapis, pretragom oduzetog USB </w:t>
      </w:r>
      <w:proofErr w:type="spellStart"/>
      <w:r>
        <w:t>sticka</w:t>
      </w:r>
      <w:proofErr w:type="spellEnd"/>
      <w:r>
        <w:t xml:space="preserve"> zelene boje pronađeno je pohranjeno još 688 fotografija i 538 videozapisa takvog sadržaja, a pretragom USB </w:t>
      </w:r>
      <w:proofErr w:type="spellStart"/>
      <w:r>
        <w:t>sticka</w:t>
      </w:r>
      <w:proofErr w:type="spellEnd"/>
      <w:r>
        <w:t xml:space="preserve"> crne boje „Sun disk </w:t>
      </w:r>
      <w:proofErr w:type="spellStart"/>
      <w:r>
        <w:t>cruser</w:t>
      </w:r>
      <w:proofErr w:type="spellEnd"/>
      <w:r>
        <w:t xml:space="preserve"> </w:t>
      </w:r>
      <w:proofErr w:type="spellStart"/>
      <w:r>
        <w:t>orbit</w:t>
      </w:r>
      <w:proofErr w:type="spellEnd"/>
      <w:r>
        <w:t xml:space="preserve">“ pronađeno pohranjeno ukupno 5 video zapisa takovog sadržaja, dakle radi se velikoj količini dječje pornografije navedenoj u činjeničnom opisu koja je od okrivljenika oduzeta zakonitim radnjama, spisu </w:t>
      </w:r>
      <w:proofErr w:type="spellStart"/>
      <w:r>
        <w:t>priležećim</w:t>
      </w:r>
      <w:proofErr w:type="spellEnd"/>
      <w:r>
        <w:t xml:space="preserve"> potvrdama o privremenom oduzimanju predmeta, kojima su od okrivljenika oduzeti </w:t>
      </w:r>
      <w:proofErr w:type="spellStart"/>
      <w:r>
        <w:t>inkriminrani</w:t>
      </w:r>
      <w:proofErr w:type="spellEnd"/>
      <w:r>
        <w:t xml:space="preserve"> materijali. U odnosu na kazneno djelo pod točkom 3.) sud smatra utvrđenim, da je okrivljenik, sa namjerom zlouporabio ovlasti nad djetetom mlađim od 15 godina, izvršio bludnu radnju, te neovlašteno snimao dječju pornografiju, čime je pod točkom 3.) ostvario bitna obilježja kaznenog djela iz članka 158. stavak 6. KZ/11, </w:t>
      </w:r>
      <w:proofErr w:type="spellStart"/>
      <w:r>
        <w:t>zlorabivši</w:t>
      </w:r>
      <w:proofErr w:type="spellEnd"/>
      <w:r>
        <w:t xml:space="preserve"> prema mišljenju suda ovlasti nad djetetom, tako niske kronološke dobi, koje mu je povjerenjem roditelja, koji su bili prijatelji okrivljenika, bilo ostavljeno povremeno na čuvanje. </w:t>
      </w:r>
    </w:p>
    <w:p w:rsidR="00264ADD" w:rsidRDefault="00264ADD" w:rsidP="00264ADD">
      <w:pPr>
        <w:ind w:firstLine="708"/>
        <w:jc w:val="both"/>
      </w:pPr>
    </w:p>
    <w:p w:rsidR="00264ADD" w:rsidRDefault="00264ADD" w:rsidP="00264ADD">
      <w:pPr>
        <w:ind w:firstLine="708"/>
        <w:jc w:val="both"/>
      </w:pPr>
      <w:r>
        <w:t xml:space="preserve">U odnosu na subjektivni element okrivljenik u svojoj obrani ne osporava </w:t>
      </w:r>
      <w:proofErr w:type="spellStart"/>
      <w:r>
        <w:t>učin</w:t>
      </w:r>
      <w:proofErr w:type="spellEnd"/>
      <w:r>
        <w:t xml:space="preserve"> inkriminiranih djela, kao što niti ne osporava, da bi bio svjestan nedozvoljenosti i protupravnosti istih, već ističe, u odnosu na kazneno djelo pod točkom 1.) kako je u to vrijeme bio u depresiji, te povremeno konzumirao alkohol, dakle, okrivljenik je sukladno navedenom </w:t>
      </w:r>
      <w:proofErr w:type="spellStart"/>
      <w:r>
        <w:t>tempore</w:t>
      </w:r>
      <w:proofErr w:type="spellEnd"/>
      <w:r>
        <w:t xml:space="preserve"> </w:t>
      </w:r>
      <w:proofErr w:type="spellStart"/>
      <w:r>
        <w:t>criminis</w:t>
      </w:r>
      <w:proofErr w:type="spellEnd"/>
      <w:r>
        <w:t xml:space="preserve"> bio svjestan svojih radnji i iste htio kao svoje i kao takove postupajući dakle sa oblikom krivnje koji se naziva izravna namjera. </w:t>
      </w:r>
    </w:p>
    <w:p w:rsidR="00264ADD" w:rsidRDefault="00264ADD" w:rsidP="00264ADD">
      <w:pPr>
        <w:ind w:firstLine="708"/>
        <w:jc w:val="both"/>
      </w:pPr>
    </w:p>
    <w:p w:rsidR="00264ADD" w:rsidRDefault="00264ADD" w:rsidP="00264ADD">
      <w:pPr>
        <w:ind w:firstLine="708"/>
        <w:jc w:val="both"/>
      </w:pPr>
      <w:r>
        <w:t xml:space="preserve">Slijedom navedenog sud nalazi utvrđenim, da je okrivljenik ostvario sva subjektivna i objektivna obilježja bića kaznenih djela iz članka 163. stavak 2. i članka 158. stavak 6.  Kaznenog zakona/11. </w:t>
      </w:r>
    </w:p>
    <w:p w:rsidR="00264ADD" w:rsidRDefault="00264ADD" w:rsidP="00264ADD">
      <w:pPr>
        <w:ind w:firstLine="708"/>
        <w:jc w:val="both"/>
      </w:pPr>
    </w:p>
    <w:p w:rsidR="00264ADD" w:rsidRDefault="00264ADD" w:rsidP="00264ADD">
      <w:pPr>
        <w:jc w:val="both"/>
      </w:pPr>
      <w:r>
        <w:tab/>
        <w:t xml:space="preserve">Odlučujući o kazni sud je u smislu odredbe 41. Kaznenog zakona/11, cijenio svrhu kažnjavanja, a to je izraziti društvenu osudu zbog počinjenog kaznenog djela, jačati povjerenje građana u pravni poredak utemeljen na vladavini prava, utjecati na počinitelja i sve druge da ne čine kaznena djela kroz jačanje svijesti o pogibeljnosti činjenja kaznenih djela i o pravednosti kažnjavanja, te omogućiti ponovno uključivanje u društvo.  </w:t>
      </w:r>
    </w:p>
    <w:p w:rsidR="00264ADD" w:rsidRDefault="00264ADD" w:rsidP="00264ADD">
      <w:pPr>
        <w:jc w:val="both"/>
      </w:pPr>
    </w:p>
    <w:p w:rsidR="00264ADD" w:rsidRDefault="00264ADD" w:rsidP="00264ADD">
      <w:pPr>
        <w:jc w:val="both"/>
      </w:pPr>
      <w:r>
        <w:tab/>
        <w:t xml:space="preserve">Sud je kao otegotno cijenio, da je okrivljenik počinio niz kaznenih djela na štetu  djece, te u odnosu na kazneno djelo iz članka 158. stavak 6. KZ/11, na štetu djeteta, kronološki vrlo niske životne dobi, od svega četiri godine, nemoćne u pružanju bilo kakvog otpora, a koja dijete je povjerenjem roditelja istome bilo povremeno ostavljano na čuvanje,  u nemogućnosti kontroliranja vlastitih poriva okrivljenik je pogazio granice dostojanstva svih drugih osoba, djece, dakle, ovakvim kaznenim djelima, povrjeđuju se </w:t>
      </w:r>
      <w:proofErr w:type="spellStart"/>
      <w:r>
        <w:t>najbitnije</w:t>
      </w:r>
      <w:proofErr w:type="spellEnd"/>
      <w:r>
        <w:t xml:space="preserve"> vrijednosti svakog društva, a to su djeca, oni najneviniji i najnemoćniji. Kao olakotno okrivljenom je cijenjeno potpuno priznanje kaznenih djela, čime je pridonijeto bržem i ekonomičnijem okončanju kaznenog postupka i okolnost, da je isti prema spisu </w:t>
      </w:r>
      <w:proofErr w:type="spellStart"/>
      <w:r>
        <w:t>priležećem</w:t>
      </w:r>
      <w:proofErr w:type="spellEnd"/>
      <w:r>
        <w:t xml:space="preserve"> izvodu iz Kaznene evidencije do sada neosuđivana osoba. </w:t>
      </w:r>
    </w:p>
    <w:p w:rsidR="00264ADD" w:rsidRDefault="00264ADD" w:rsidP="00264ADD">
      <w:pPr>
        <w:ind w:firstLine="708"/>
        <w:jc w:val="both"/>
      </w:pPr>
    </w:p>
    <w:p w:rsidR="00264ADD" w:rsidRDefault="00264ADD" w:rsidP="00264ADD">
      <w:pPr>
        <w:ind w:firstLine="708"/>
        <w:jc w:val="both"/>
      </w:pPr>
      <w:r>
        <w:t xml:space="preserve">Stoga je sud okrivljeniku </w:t>
      </w:r>
      <w:r w:rsidR="00F50879">
        <w:t xml:space="preserve">N. K. </w:t>
      </w:r>
      <w:r>
        <w:t xml:space="preserve">temeljem odredbe članka 163. stavak 2. Kaznenog zakona/11 za kazneno djelo pod točkom 1.) izreke presude utvrdio kaznu zatvora u trajanju od 1 (jedne) godine, za kazneno djelo pod točkom 2.) temeljem odredbe članka 163. stavak 2. </w:t>
      </w:r>
      <w:r>
        <w:lastRenderedPageBreak/>
        <w:t>Kaznenog zakona/11 utvrdio kaznu zatvora u trajanju od 1 (jedne) godine, za kazneno djelo pod točkom 3.) izreke presude temeljem odredbe članka 158. stavak 6. Kaznenog zakona/11 utvrdio kaznu zatvora u trajanju od 1 (jedne) godine. Temeljem odredbe članka  51. KZ/11 okrivljenik je osuđen na jedinstvenu kaznu zatvora u trajanju od 2 (dvije) godine i 10 (deset) mjeseci. Temeljem odredbe članka 57. Kaznenog zakona /11 okrivljeniku je izrečena djelomična uvjetna osuda , tako da se od  jedinstvene kazne zatvora u trajanju od 2 (dvije) godine i 10 (deset) mjeseci na koju je okrivljenik osuđen ima izvršiti kazna zatvora u trajanju od 2 (dvije) godine, a dio kazne u trajanju od 10 (deset) mjeseci neće se izvršiti, ukoliko okrivljenik u roku od 4 (četiri) godine od pravomoćnosti presude, ne počini novo kazneno djelo, s time da se vrijeme provedeno na izdržavanju kazne zatvora ne uračunava u vrijeme provjeravanja.</w:t>
      </w:r>
    </w:p>
    <w:p w:rsidR="00264ADD" w:rsidRDefault="00264ADD" w:rsidP="00264ADD">
      <w:pPr>
        <w:ind w:firstLine="708"/>
        <w:jc w:val="both"/>
      </w:pPr>
    </w:p>
    <w:p w:rsidR="00264ADD" w:rsidRDefault="00264ADD" w:rsidP="00264ADD">
      <w:pPr>
        <w:ind w:firstLine="708"/>
        <w:jc w:val="both"/>
      </w:pPr>
      <w:r>
        <w:t>Sukladno odredbi članka 54. Kaznenog zakona/11 okrivljeniku se u izrečenu kaznu zatvora u trajanju od 2 (dvije) godine, na koju je isti osuđen uračunava vrijeme provedeno na uhićenju od 4. prosinca 2015. u 15,</w:t>
      </w:r>
      <w:proofErr w:type="spellStart"/>
      <w:r>
        <w:t>15</w:t>
      </w:r>
      <w:proofErr w:type="spellEnd"/>
      <w:r>
        <w:t xml:space="preserve"> sati, te vrijeme provedeno u istražnom zatvoru od 6. prosinca 2015. pa nadalje. </w:t>
      </w:r>
    </w:p>
    <w:p w:rsidR="00264ADD" w:rsidRDefault="00264ADD" w:rsidP="00264ADD">
      <w:pPr>
        <w:ind w:firstLine="708"/>
        <w:jc w:val="both"/>
      </w:pPr>
    </w:p>
    <w:p w:rsidR="00264ADD" w:rsidRDefault="00264ADD" w:rsidP="00264ADD">
      <w:pPr>
        <w:ind w:firstLine="708"/>
        <w:jc w:val="both"/>
      </w:pPr>
      <w:r>
        <w:t xml:space="preserve">S obzirom, da je donijeta osuđujuća presuda, ocjenjujući imovinske prilike okrivljenika, koji je prema vlastitom iskazu do trenutka uhićenja bio zaposlen u privatnoj tvrtci, sud je okrivljenika temeljem odredbe članka 148. stavak 1. ZKP/08 u svezi sa člankom 145. stavak 1. i 2. točka 6. i 7. ZKP/08 obvezao na naknadu troška kaznenog postupka paušalnom iznosu od 500,00 kuna, cijeneći pri tome, da je okrivljenik priznanjem kaznenih djela doprinio bržem i ekonomičnijem okončanju ovog kaznenog postupka, dok će se o trošku branitelja po službenoj dužnosti </w:t>
      </w:r>
      <w:r w:rsidR="00A35AC4">
        <w:t xml:space="preserve">Z. S. </w:t>
      </w:r>
      <w:bookmarkStart w:id="0" w:name="_GoBack"/>
      <w:r>
        <w:t xml:space="preserve">odlučiti </w:t>
      </w:r>
      <w:bookmarkEnd w:id="0"/>
      <w:r>
        <w:t xml:space="preserve">posebnim rješenjem, nakon što isti u spis dostavi troškovnik za zastupanje, a sve u roku od 3 (tri) mjeseca po pravomoćnosti presude. </w:t>
      </w:r>
    </w:p>
    <w:p w:rsidR="00264ADD" w:rsidRDefault="00264ADD" w:rsidP="00264ADD">
      <w:pPr>
        <w:ind w:firstLine="708"/>
        <w:jc w:val="both"/>
      </w:pPr>
    </w:p>
    <w:p w:rsidR="00264ADD" w:rsidRDefault="00264ADD" w:rsidP="00264ADD">
      <w:pPr>
        <w:ind w:firstLine="708"/>
        <w:jc w:val="both"/>
      </w:pPr>
      <w:r>
        <w:t>Slijedom iznijetog presuđeno je kao u izreci.</w:t>
      </w:r>
    </w:p>
    <w:p w:rsidR="00264ADD" w:rsidRDefault="00264ADD" w:rsidP="00264ADD">
      <w:pPr>
        <w:jc w:val="both"/>
      </w:pPr>
    </w:p>
    <w:p w:rsidR="00665887" w:rsidRDefault="006570CE" w:rsidP="00264ADD">
      <w:pPr>
        <w:jc w:val="center"/>
      </w:pPr>
      <w:r>
        <w:t xml:space="preserve">U Velikoj Gorici, </w:t>
      </w:r>
      <w:r w:rsidR="00264ADD">
        <w:t>9. svibnja 2016.</w:t>
      </w:r>
    </w:p>
    <w:p w:rsidR="00C12B58" w:rsidRDefault="00C12B58" w:rsidP="00656F23">
      <w:pPr>
        <w:jc w:val="both"/>
      </w:pPr>
    </w:p>
    <w:p w:rsidR="000A034C" w:rsidRDefault="00665887" w:rsidP="00656F23">
      <w:pPr>
        <w:jc w:val="both"/>
      </w:pPr>
      <w:r>
        <w:t xml:space="preserve">                                                                          </w:t>
      </w:r>
      <w:r>
        <w:tab/>
      </w:r>
      <w:r>
        <w:tab/>
      </w:r>
      <w:r>
        <w:tab/>
      </w:r>
      <w:r>
        <w:tab/>
      </w:r>
      <w:r>
        <w:tab/>
      </w:r>
      <w:r>
        <w:tab/>
      </w:r>
      <w:r>
        <w:tab/>
      </w:r>
      <w:r w:rsidR="00D31992">
        <w:t xml:space="preserve">Zapisničar: </w:t>
      </w:r>
      <w:r w:rsidR="000A034C">
        <w:tab/>
      </w:r>
      <w:r w:rsidR="000A034C">
        <w:tab/>
      </w:r>
      <w:r w:rsidR="000A034C">
        <w:tab/>
      </w:r>
      <w:r w:rsidR="000A034C">
        <w:tab/>
      </w:r>
      <w:r w:rsidR="000A034C">
        <w:tab/>
      </w:r>
      <w:r w:rsidR="000A034C">
        <w:tab/>
      </w:r>
      <w:r w:rsidR="002E3CE3">
        <w:t xml:space="preserve">   </w:t>
      </w:r>
      <w:r w:rsidR="00861FD2">
        <w:t xml:space="preserve">   </w:t>
      </w:r>
      <w:r w:rsidR="00A26A12">
        <w:t xml:space="preserve">   </w:t>
      </w:r>
      <w:r w:rsidR="002E6B11">
        <w:t xml:space="preserve">      Sudac</w:t>
      </w:r>
      <w:r w:rsidR="00264ADD">
        <w:t xml:space="preserve"> za mladež</w:t>
      </w:r>
      <w:r w:rsidR="000A034C">
        <w:t>:</w:t>
      </w:r>
    </w:p>
    <w:p w:rsidR="00C12B58" w:rsidRDefault="00C12B58" w:rsidP="00656F23">
      <w:pPr>
        <w:jc w:val="both"/>
      </w:pPr>
    </w:p>
    <w:p w:rsidR="003D4836" w:rsidRDefault="00D31992" w:rsidP="00D31992">
      <w:r>
        <w:t xml:space="preserve">          Diana Jambrek</w:t>
      </w:r>
      <w:r w:rsidR="00264ADD">
        <w:tab/>
      </w:r>
      <w:r w:rsidR="000A034C">
        <w:tab/>
      </w:r>
      <w:r w:rsidR="000A034C">
        <w:tab/>
      </w:r>
      <w:r w:rsidR="000A034C">
        <w:tab/>
      </w:r>
      <w:r w:rsidR="000A034C">
        <w:tab/>
      </w:r>
      <w:r>
        <w:t xml:space="preserve">               </w:t>
      </w:r>
      <w:r w:rsidR="000A034C">
        <w:t xml:space="preserve">Kornelija </w:t>
      </w:r>
      <w:proofErr w:type="spellStart"/>
      <w:r w:rsidR="000A034C">
        <w:t>Kallay</w:t>
      </w:r>
      <w:proofErr w:type="spellEnd"/>
      <w:r w:rsidR="000A034C">
        <w:t>-Blažeković</w:t>
      </w:r>
    </w:p>
    <w:p w:rsidR="0087636C" w:rsidRDefault="0087636C" w:rsidP="000A034C"/>
    <w:p w:rsidR="002E3CE3" w:rsidRDefault="002E3CE3" w:rsidP="008E5606">
      <w:pPr>
        <w:ind w:firstLine="708"/>
      </w:pPr>
    </w:p>
    <w:p w:rsidR="002E3CE3" w:rsidRDefault="002E3CE3" w:rsidP="008E5606">
      <w:pPr>
        <w:ind w:firstLine="708"/>
      </w:pPr>
    </w:p>
    <w:p w:rsidR="000A034C" w:rsidRDefault="000A034C" w:rsidP="008E5606">
      <w:pPr>
        <w:ind w:firstLine="708"/>
      </w:pPr>
      <w:r>
        <w:t>POUKA O PRAVU NA ŽALBU:</w:t>
      </w:r>
    </w:p>
    <w:p w:rsidR="004B5232" w:rsidRDefault="000A034C" w:rsidP="00796056">
      <w:pPr>
        <w:jc w:val="both"/>
      </w:pPr>
      <w:r>
        <w:tab/>
        <w:t xml:space="preserve">Protiv ove presude </w:t>
      </w:r>
      <w:r w:rsidR="00EF3629">
        <w:t xml:space="preserve">žalba </w:t>
      </w:r>
      <w:r w:rsidR="008E7468">
        <w:t xml:space="preserve">se podnosi putem ovoga suda u roku od 15 (petnaest) dana od dana primitka prijepisa presude u 5 (pet) istovjetnih primjeraka, dok </w:t>
      </w:r>
      <w:r w:rsidR="008D3451">
        <w:t>o žalbi odlučuje nadležan Županijski sud.</w:t>
      </w:r>
    </w:p>
    <w:sectPr w:rsidR="004B5232" w:rsidSect="00C3074D">
      <w:headerReference w:type="even" r:id="rId10"/>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D66" w:rsidRDefault="00EC7D66">
      <w:r>
        <w:separator/>
      </w:r>
    </w:p>
  </w:endnote>
  <w:endnote w:type="continuationSeparator" w:id="0">
    <w:p w:rsidR="00EC7D66" w:rsidRDefault="00EC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D66" w:rsidRDefault="00EC7D66">
      <w:r>
        <w:separator/>
      </w:r>
    </w:p>
  </w:footnote>
  <w:footnote w:type="continuationSeparator" w:id="0">
    <w:p w:rsidR="00EC7D66" w:rsidRDefault="00EC7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363" w:rsidRDefault="00550363" w:rsidP="00C3074D">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50363" w:rsidRDefault="00550363">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363" w:rsidRDefault="00550363" w:rsidP="00BA0A13">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35AC4">
      <w:rPr>
        <w:rStyle w:val="Brojstranice"/>
        <w:noProof/>
      </w:rPr>
      <w:t>6</w:t>
    </w:r>
    <w:r>
      <w:rPr>
        <w:rStyle w:val="Brojstranice"/>
      </w:rPr>
      <w:fldChar w:fldCharType="end"/>
    </w:r>
  </w:p>
  <w:p w:rsidR="00264ADD" w:rsidRPr="009A37A2" w:rsidRDefault="00264ADD" w:rsidP="00264ADD">
    <w:pPr>
      <w:jc w:val="right"/>
    </w:pPr>
    <w:r>
      <w:t xml:space="preserve">Poslovni broj: 12 </w:t>
    </w:r>
    <w:proofErr w:type="spellStart"/>
    <w:r>
      <w:t>Kzd</w:t>
    </w:r>
    <w:proofErr w:type="spellEnd"/>
    <w:r>
      <w:t>-38/16.</w:t>
    </w:r>
  </w:p>
  <w:p w:rsidR="00264ADD" w:rsidRPr="008E7468" w:rsidRDefault="00264ADD" w:rsidP="00264ADD">
    <w:pPr>
      <w:pStyle w:val="Zaglavlje"/>
    </w:pPr>
  </w:p>
  <w:p w:rsidR="00213CD5" w:rsidRPr="008E7468" w:rsidRDefault="00213CD5" w:rsidP="00213CD5">
    <w:pPr>
      <w:pStyle w:val="Zaglavlje"/>
    </w:pPr>
  </w:p>
  <w:p w:rsidR="00550363" w:rsidRDefault="00550363" w:rsidP="008B6955">
    <w:pPr>
      <w:pStyle w:val="Zaglavlj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CD5" w:rsidRPr="009A37A2" w:rsidRDefault="00264ADD" w:rsidP="00213CD5">
    <w:pPr>
      <w:jc w:val="right"/>
    </w:pPr>
    <w:r>
      <w:t xml:space="preserve">Poslovni broj: 12 </w:t>
    </w:r>
    <w:proofErr w:type="spellStart"/>
    <w:r>
      <w:t>Kzd</w:t>
    </w:r>
    <w:proofErr w:type="spellEnd"/>
    <w:r>
      <w:t>-38/16.</w:t>
    </w:r>
  </w:p>
  <w:p w:rsidR="00213CD5" w:rsidRPr="008E7468" w:rsidRDefault="00213CD5" w:rsidP="00213CD5">
    <w:pPr>
      <w:pStyle w:val="Zaglavlje"/>
    </w:pPr>
  </w:p>
  <w:p w:rsidR="00550363" w:rsidRPr="00213CD5" w:rsidRDefault="00550363" w:rsidP="00213CD5">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C3F7B"/>
    <w:multiLevelType w:val="hybridMultilevel"/>
    <w:tmpl w:val="7668E416"/>
    <w:lvl w:ilvl="0" w:tplc="86BECC9E">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nsid w:val="0B4F75DE"/>
    <w:multiLevelType w:val="hybridMultilevel"/>
    <w:tmpl w:val="ABC63648"/>
    <w:lvl w:ilvl="0" w:tplc="30467AE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nsid w:val="10511883"/>
    <w:multiLevelType w:val="hybridMultilevel"/>
    <w:tmpl w:val="C6BC973C"/>
    <w:lvl w:ilvl="0" w:tplc="BBE25184">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
    <w:nsid w:val="1582519A"/>
    <w:multiLevelType w:val="hybridMultilevel"/>
    <w:tmpl w:val="DF764FF0"/>
    <w:lvl w:ilvl="0" w:tplc="4D902014">
      <w:numFmt w:val="bullet"/>
      <w:lvlText w:val="-"/>
      <w:lvlJc w:val="left"/>
      <w:pPr>
        <w:ind w:left="900" w:hanging="360"/>
      </w:pPr>
      <w:rPr>
        <w:rFonts w:ascii="Times New Roman" w:eastAsia="Times New Roman" w:hAnsi="Times New Roman" w:cs="Times New Roman" w:hint="default"/>
      </w:rPr>
    </w:lvl>
    <w:lvl w:ilvl="1" w:tplc="041A0003" w:tentative="1">
      <w:start w:val="1"/>
      <w:numFmt w:val="bullet"/>
      <w:lvlText w:val="o"/>
      <w:lvlJc w:val="left"/>
      <w:pPr>
        <w:ind w:left="1620" w:hanging="360"/>
      </w:pPr>
      <w:rPr>
        <w:rFonts w:ascii="Courier New" w:hAnsi="Courier New" w:cs="Courier New" w:hint="default"/>
      </w:rPr>
    </w:lvl>
    <w:lvl w:ilvl="2" w:tplc="041A0005" w:tentative="1">
      <w:start w:val="1"/>
      <w:numFmt w:val="bullet"/>
      <w:lvlText w:val=""/>
      <w:lvlJc w:val="left"/>
      <w:pPr>
        <w:ind w:left="2340" w:hanging="360"/>
      </w:pPr>
      <w:rPr>
        <w:rFonts w:ascii="Wingdings" w:hAnsi="Wingdings" w:hint="default"/>
      </w:rPr>
    </w:lvl>
    <w:lvl w:ilvl="3" w:tplc="041A0001" w:tentative="1">
      <w:start w:val="1"/>
      <w:numFmt w:val="bullet"/>
      <w:lvlText w:val=""/>
      <w:lvlJc w:val="left"/>
      <w:pPr>
        <w:ind w:left="3060" w:hanging="360"/>
      </w:pPr>
      <w:rPr>
        <w:rFonts w:ascii="Symbol" w:hAnsi="Symbol" w:hint="default"/>
      </w:rPr>
    </w:lvl>
    <w:lvl w:ilvl="4" w:tplc="041A0003" w:tentative="1">
      <w:start w:val="1"/>
      <w:numFmt w:val="bullet"/>
      <w:lvlText w:val="o"/>
      <w:lvlJc w:val="left"/>
      <w:pPr>
        <w:ind w:left="3780" w:hanging="360"/>
      </w:pPr>
      <w:rPr>
        <w:rFonts w:ascii="Courier New" w:hAnsi="Courier New" w:cs="Courier New" w:hint="default"/>
      </w:rPr>
    </w:lvl>
    <w:lvl w:ilvl="5" w:tplc="041A0005" w:tentative="1">
      <w:start w:val="1"/>
      <w:numFmt w:val="bullet"/>
      <w:lvlText w:val=""/>
      <w:lvlJc w:val="left"/>
      <w:pPr>
        <w:ind w:left="4500" w:hanging="360"/>
      </w:pPr>
      <w:rPr>
        <w:rFonts w:ascii="Wingdings" w:hAnsi="Wingdings" w:hint="default"/>
      </w:rPr>
    </w:lvl>
    <w:lvl w:ilvl="6" w:tplc="041A0001" w:tentative="1">
      <w:start w:val="1"/>
      <w:numFmt w:val="bullet"/>
      <w:lvlText w:val=""/>
      <w:lvlJc w:val="left"/>
      <w:pPr>
        <w:ind w:left="5220" w:hanging="360"/>
      </w:pPr>
      <w:rPr>
        <w:rFonts w:ascii="Symbol" w:hAnsi="Symbol" w:hint="default"/>
      </w:rPr>
    </w:lvl>
    <w:lvl w:ilvl="7" w:tplc="041A0003" w:tentative="1">
      <w:start w:val="1"/>
      <w:numFmt w:val="bullet"/>
      <w:lvlText w:val="o"/>
      <w:lvlJc w:val="left"/>
      <w:pPr>
        <w:ind w:left="5940" w:hanging="360"/>
      </w:pPr>
      <w:rPr>
        <w:rFonts w:ascii="Courier New" w:hAnsi="Courier New" w:cs="Courier New" w:hint="default"/>
      </w:rPr>
    </w:lvl>
    <w:lvl w:ilvl="8" w:tplc="041A0005" w:tentative="1">
      <w:start w:val="1"/>
      <w:numFmt w:val="bullet"/>
      <w:lvlText w:val=""/>
      <w:lvlJc w:val="left"/>
      <w:pPr>
        <w:ind w:left="6660" w:hanging="360"/>
      </w:pPr>
      <w:rPr>
        <w:rFonts w:ascii="Wingdings" w:hAnsi="Wingdings" w:hint="default"/>
      </w:rPr>
    </w:lvl>
  </w:abstractNum>
  <w:abstractNum w:abstractNumId="4">
    <w:nsid w:val="1B5C5CDE"/>
    <w:multiLevelType w:val="hybridMultilevel"/>
    <w:tmpl w:val="DD4E7B3A"/>
    <w:lvl w:ilvl="0" w:tplc="CB3EAC0C">
      <w:start w:val="1"/>
      <w:numFmt w:val="upperRoman"/>
      <w:lvlText w:val="%1)"/>
      <w:lvlJc w:val="left"/>
      <w:pPr>
        <w:ind w:left="1260" w:hanging="720"/>
      </w:pPr>
      <w:rPr>
        <w:rFonts w:hint="default"/>
        <w:b/>
      </w:rPr>
    </w:lvl>
    <w:lvl w:ilvl="1" w:tplc="041A0019" w:tentative="1">
      <w:start w:val="1"/>
      <w:numFmt w:val="lowerLetter"/>
      <w:lvlText w:val="%2."/>
      <w:lvlJc w:val="left"/>
      <w:pPr>
        <w:ind w:left="1620" w:hanging="360"/>
      </w:pPr>
    </w:lvl>
    <w:lvl w:ilvl="2" w:tplc="041A001B" w:tentative="1">
      <w:start w:val="1"/>
      <w:numFmt w:val="lowerRoman"/>
      <w:lvlText w:val="%3."/>
      <w:lvlJc w:val="right"/>
      <w:pPr>
        <w:ind w:left="2340" w:hanging="180"/>
      </w:pPr>
    </w:lvl>
    <w:lvl w:ilvl="3" w:tplc="041A000F" w:tentative="1">
      <w:start w:val="1"/>
      <w:numFmt w:val="decimal"/>
      <w:lvlText w:val="%4."/>
      <w:lvlJc w:val="left"/>
      <w:pPr>
        <w:ind w:left="3060" w:hanging="360"/>
      </w:pPr>
    </w:lvl>
    <w:lvl w:ilvl="4" w:tplc="041A0019" w:tentative="1">
      <w:start w:val="1"/>
      <w:numFmt w:val="lowerLetter"/>
      <w:lvlText w:val="%5."/>
      <w:lvlJc w:val="left"/>
      <w:pPr>
        <w:ind w:left="3780" w:hanging="360"/>
      </w:pPr>
    </w:lvl>
    <w:lvl w:ilvl="5" w:tplc="041A001B" w:tentative="1">
      <w:start w:val="1"/>
      <w:numFmt w:val="lowerRoman"/>
      <w:lvlText w:val="%6."/>
      <w:lvlJc w:val="right"/>
      <w:pPr>
        <w:ind w:left="4500" w:hanging="180"/>
      </w:pPr>
    </w:lvl>
    <w:lvl w:ilvl="6" w:tplc="041A000F" w:tentative="1">
      <w:start w:val="1"/>
      <w:numFmt w:val="decimal"/>
      <w:lvlText w:val="%7."/>
      <w:lvlJc w:val="left"/>
      <w:pPr>
        <w:ind w:left="5220" w:hanging="360"/>
      </w:pPr>
    </w:lvl>
    <w:lvl w:ilvl="7" w:tplc="041A0019" w:tentative="1">
      <w:start w:val="1"/>
      <w:numFmt w:val="lowerLetter"/>
      <w:lvlText w:val="%8."/>
      <w:lvlJc w:val="left"/>
      <w:pPr>
        <w:ind w:left="5940" w:hanging="360"/>
      </w:pPr>
    </w:lvl>
    <w:lvl w:ilvl="8" w:tplc="041A001B" w:tentative="1">
      <w:start w:val="1"/>
      <w:numFmt w:val="lowerRoman"/>
      <w:lvlText w:val="%9."/>
      <w:lvlJc w:val="right"/>
      <w:pPr>
        <w:ind w:left="6660" w:hanging="180"/>
      </w:pPr>
    </w:lvl>
  </w:abstractNum>
  <w:abstractNum w:abstractNumId="5">
    <w:nsid w:val="2D0E3ED4"/>
    <w:multiLevelType w:val="hybridMultilevel"/>
    <w:tmpl w:val="E9449748"/>
    <w:lvl w:ilvl="0" w:tplc="00228E0C">
      <w:numFmt w:val="bullet"/>
      <w:lvlText w:val="-"/>
      <w:lvlJc w:val="left"/>
      <w:pPr>
        <w:ind w:left="900" w:hanging="360"/>
      </w:pPr>
      <w:rPr>
        <w:rFonts w:ascii="Times New Roman" w:eastAsia="Times New Roman" w:hAnsi="Times New Roman" w:cs="Times New Roman" w:hint="default"/>
      </w:rPr>
    </w:lvl>
    <w:lvl w:ilvl="1" w:tplc="041A0003" w:tentative="1">
      <w:start w:val="1"/>
      <w:numFmt w:val="bullet"/>
      <w:lvlText w:val="o"/>
      <w:lvlJc w:val="left"/>
      <w:pPr>
        <w:ind w:left="1620" w:hanging="360"/>
      </w:pPr>
      <w:rPr>
        <w:rFonts w:ascii="Courier New" w:hAnsi="Courier New" w:cs="Courier New" w:hint="default"/>
      </w:rPr>
    </w:lvl>
    <w:lvl w:ilvl="2" w:tplc="041A0005" w:tentative="1">
      <w:start w:val="1"/>
      <w:numFmt w:val="bullet"/>
      <w:lvlText w:val=""/>
      <w:lvlJc w:val="left"/>
      <w:pPr>
        <w:ind w:left="2340" w:hanging="360"/>
      </w:pPr>
      <w:rPr>
        <w:rFonts w:ascii="Wingdings" w:hAnsi="Wingdings" w:hint="default"/>
      </w:rPr>
    </w:lvl>
    <w:lvl w:ilvl="3" w:tplc="041A0001" w:tentative="1">
      <w:start w:val="1"/>
      <w:numFmt w:val="bullet"/>
      <w:lvlText w:val=""/>
      <w:lvlJc w:val="left"/>
      <w:pPr>
        <w:ind w:left="3060" w:hanging="360"/>
      </w:pPr>
      <w:rPr>
        <w:rFonts w:ascii="Symbol" w:hAnsi="Symbol" w:hint="default"/>
      </w:rPr>
    </w:lvl>
    <w:lvl w:ilvl="4" w:tplc="041A0003" w:tentative="1">
      <w:start w:val="1"/>
      <w:numFmt w:val="bullet"/>
      <w:lvlText w:val="o"/>
      <w:lvlJc w:val="left"/>
      <w:pPr>
        <w:ind w:left="3780" w:hanging="360"/>
      </w:pPr>
      <w:rPr>
        <w:rFonts w:ascii="Courier New" w:hAnsi="Courier New" w:cs="Courier New" w:hint="default"/>
      </w:rPr>
    </w:lvl>
    <w:lvl w:ilvl="5" w:tplc="041A0005" w:tentative="1">
      <w:start w:val="1"/>
      <w:numFmt w:val="bullet"/>
      <w:lvlText w:val=""/>
      <w:lvlJc w:val="left"/>
      <w:pPr>
        <w:ind w:left="4500" w:hanging="360"/>
      </w:pPr>
      <w:rPr>
        <w:rFonts w:ascii="Wingdings" w:hAnsi="Wingdings" w:hint="default"/>
      </w:rPr>
    </w:lvl>
    <w:lvl w:ilvl="6" w:tplc="041A0001" w:tentative="1">
      <w:start w:val="1"/>
      <w:numFmt w:val="bullet"/>
      <w:lvlText w:val=""/>
      <w:lvlJc w:val="left"/>
      <w:pPr>
        <w:ind w:left="5220" w:hanging="360"/>
      </w:pPr>
      <w:rPr>
        <w:rFonts w:ascii="Symbol" w:hAnsi="Symbol" w:hint="default"/>
      </w:rPr>
    </w:lvl>
    <w:lvl w:ilvl="7" w:tplc="041A0003" w:tentative="1">
      <w:start w:val="1"/>
      <w:numFmt w:val="bullet"/>
      <w:lvlText w:val="o"/>
      <w:lvlJc w:val="left"/>
      <w:pPr>
        <w:ind w:left="5940" w:hanging="360"/>
      </w:pPr>
      <w:rPr>
        <w:rFonts w:ascii="Courier New" w:hAnsi="Courier New" w:cs="Courier New" w:hint="default"/>
      </w:rPr>
    </w:lvl>
    <w:lvl w:ilvl="8" w:tplc="041A0005" w:tentative="1">
      <w:start w:val="1"/>
      <w:numFmt w:val="bullet"/>
      <w:lvlText w:val=""/>
      <w:lvlJc w:val="left"/>
      <w:pPr>
        <w:ind w:left="6660" w:hanging="360"/>
      </w:pPr>
      <w:rPr>
        <w:rFonts w:ascii="Wingdings" w:hAnsi="Wingdings" w:hint="default"/>
      </w:rPr>
    </w:lvl>
  </w:abstractNum>
  <w:abstractNum w:abstractNumId="6">
    <w:nsid w:val="2D81585B"/>
    <w:multiLevelType w:val="hybridMultilevel"/>
    <w:tmpl w:val="ACB672CC"/>
    <w:lvl w:ilvl="0" w:tplc="5BD20EBA">
      <w:start w:val="1"/>
      <w:numFmt w:val="upperRoman"/>
      <w:lvlText w:val="%1)"/>
      <w:lvlJc w:val="left"/>
      <w:pPr>
        <w:ind w:left="1713" w:hanging="720"/>
      </w:pPr>
      <w:rPr>
        <w:rFonts w:hint="default"/>
        <w:b/>
        <w:i/>
      </w:rPr>
    </w:lvl>
    <w:lvl w:ilvl="1" w:tplc="041A0019" w:tentative="1">
      <w:start w:val="1"/>
      <w:numFmt w:val="lowerLetter"/>
      <w:lvlText w:val="%2."/>
      <w:lvlJc w:val="left"/>
      <w:pPr>
        <w:ind w:left="1620" w:hanging="360"/>
      </w:pPr>
    </w:lvl>
    <w:lvl w:ilvl="2" w:tplc="041A001B" w:tentative="1">
      <w:start w:val="1"/>
      <w:numFmt w:val="lowerRoman"/>
      <w:lvlText w:val="%3."/>
      <w:lvlJc w:val="right"/>
      <w:pPr>
        <w:ind w:left="2340" w:hanging="180"/>
      </w:pPr>
    </w:lvl>
    <w:lvl w:ilvl="3" w:tplc="041A000F" w:tentative="1">
      <w:start w:val="1"/>
      <w:numFmt w:val="decimal"/>
      <w:lvlText w:val="%4."/>
      <w:lvlJc w:val="left"/>
      <w:pPr>
        <w:ind w:left="3060" w:hanging="360"/>
      </w:pPr>
    </w:lvl>
    <w:lvl w:ilvl="4" w:tplc="041A0019" w:tentative="1">
      <w:start w:val="1"/>
      <w:numFmt w:val="lowerLetter"/>
      <w:lvlText w:val="%5."/>
      <w:lvlJc w:val="left"/>
      <w:pPr>
        <w:ind w:left="3780" w:hanging="360"/>
      </w:pPr>
    </w:lvl>
    <w:lvl w:ilvl="5" w:tplc="041A001B" w:tentative="1">
      <w:start w:val="1"/>
      <w:numFmt w:val="lowerRoman"/>
      <w:lvlText w:val="%6."/>
      <w:lvlJc w:val="right"/>
      <w:pPr>
        <w:ind w:left="4500" w:hanging="180"/>
      </w:pPr>
    </w:lvl>
    <w:lvl w:ilvl="6" w:tplc="041A000F" w:tentative="1">
      <w:start w:val="1"/>
      <w:numFmt w:val="decimal"/>
      <w:lvlText w:val="%7."/>
      <w:lvlJc w:val="left"/>
      <w:pPr>
        <w:ind w:left="5220" w:hanging="360"/>
      </w:pPr>
    </w:lvl>
    <w:lvl w:ilvl="7" w:tplc="041A0019" w:tentative="1">
      <w:start w:val="1"/>
      <w:numFmt w:val="lowerLetter"/>
      <w:lvlText w:val="%8."/>
      <w:lvlJc w:val="left"/>
      <w:pPr>
        <w:ind w:left="5940" w:hanging="360"/>
      </w:pPr>
    </w:lvl>
    <w:lvl w:ilvl="8" w:tplc="041A001B" w:tentative="1">
      <w:start w:val="1"/>
      <w:numFmt w:val="lowerRoman"/>
      <w:lvlText w:val="%9."/>
      <w:lvlJc w:val="right"/>
      <w:pPr>
        <w:ind w:left="6660" w:hanging="180"/>
      </w:pPr>
    </w:lvl>
  </w:abstractNum>
  <w:abstractNum w:abstractNumId="7">
    <w:nsid w:val="3E906A6F"/>
    <w:multiLevelType w:val="hybridMultilevel"/>
    <w:tmpl w:val="477CBCCA"/>
    <w:lvl w:ilvl="0" w:tplc="361EA422">
      <w:start w:val="2"/>
      <w:numFmt w:val="bullet"/>
      <w:lvlText w:val="-"/>
      <w:lvlJc w:val="left"/>
      <w:pPr>
        <w:ind w:left="900" w:hanging="360"/>
      </w:pPr>
      <w:rPr>
        <w:rFonts w:ascii="Times New Roman" w:eastAsia="Times New Roman" w:hAnsi="Times New Roman" w:cs="Times New Roman" w:hint="default"/>
      </w:rPr>
    </w:lvl>
    <w:lvl w:ilvl="1" w:tplc="041A0003" w:tentative="1">
      <w:start w:val="1"/>
      <w:numFmt w:val="bullet"/>
      <w:lvlText w:val="o"/>
      <w:lvlJc w:val="left"/>
      <w:pPr>
        <w:ind w:left="1620" w:hanging="360"/>
      </w:pPr>
      <w:rPr>
        <w:rFonts w:ascii="Courier New" w:hAnsi="Courier New" w:cs="Courier New" w:hint="default"/>
      </w:rPr>
    </w:lvl>
    <w:lvl w:ilvl="2" w:tplc="041A0005" w:tentative="1">
      <w:start w:val="1"/>
      <w:numFmt w:val="bullet"/>
      <w:lvlText w:val=""/>
      <w:lvlJc w:val="left"/>
      <w:pPr>
        <w:ind w:left="2340" w:hanging="360"/>
      </w:pPr>
      <w:rPr>
        <w:rFonts w:ascii="Wingdings" w:hAnsi="Wingdings" w:hint="default"/>
      </w:rPr>
    </w:lvl>
    <w:lvl w:ilvl="3" w:tplc="041A0001" w:tentative="1">
      <w:start w:val="1"/>
      <w:numFmt w:val="bullet"/>
      <w:lvlText w:val=""/>
      <w:lvlJc w:val="left"/>
      <w:pPr>
        <w:ind w:left="3060" w:hanging="360"/>
      </w:pPr>
      <w:rPr>
        <w:rFonts w:ascii="Symbol" w:hAnsi="Symbol" w:hint="default"/>
      </w:rPr>
    </w:lvl>
    <w:lvl w:ilvl="4" w:tplc="041A0003" w:tentative="1">
      <w:start w:val="1"/>
      <w:numFmt w:val="bullet"/>
      <w:lvlText w:val="o"/>
      <w:lvlJc w:val="left"/>
      <w:pPr>
        <w:ind w:left="3780" w:hanging="360"/>
      </w:pPr>
      <w:rPr>
        <w:rFonts w:ascii="Courier New" w:hAnsi="Courier New" w:cs="Courier New" w:hint="default"/>
      </w:rPr>
    </w:lvl>
    <w:lvl w:ilvl="5" w:tplc="041A0005" w:tentative="1">
      <w:start w:val="1"/>
      <w:numFmt w:val="bullet"/>
      <w:lvlText w:val=""/>
      <w:lvlJc w:val="left"/>
      <w:pPr>
        <w:ind w:left="4500" w:hanging="360"/>
      </w:pPr>
      <w:rPr>
        <w:rFonts w:ascii="Wingdings" w:hAnsi="Wingdings" w:hint="default"/>
      </w:rPr>
    </w:lvl>
    <w:lvl w:ilvl="6" w:tplc="041A0001" w:tentative="1">
      <w:start w:val="1"/>
      <w:numFmt w:val="bullet"/>
      <w:lvlText w:val=""/>
      <w:lvlJc w:val="left"/>
      <w:pPr>
        <w:ind w:left="5220" w:hanging="360"/>
      </w:pPr>
      <w:rPr>
        <w:rFonts w:ascii="Symbol" w:hAnsi="Symbol" w:hint="default"/>
      </w:rPr>
    </w:lvl>
    <w:lvl w:ilvl="7" w:tplc="041A0003" w:tentative="1">
      <w:start w:val="1"/>
      <w:numFmt w:val="bullet"/>
      <w:lvlText w:val="o"/>
      <w:lvlJc w:val="left"/>
      <w:pPr>
        <w:ind w:left="5940" w:hanging="360"/>
      </w:pPr>
      <w:rPr>
        <w:rFonts w:ascii="Courier New" w:hAnsi="Courier New" w:cs="Courier New" w:hint="default"/>
      </w:rPr>
    </w:lvl>
    <w:lvl w:ilvl="8" w:tplc="041A0005" w:tentative="1">
      <w:start w:val="1"/>
      <w:numFmt w:val="bullet"/>
      <w:lvlText w:val=""/>
      <w:lvlJc w:val="left"/>
      <w:pPr>
        <w:ind w:left="6660" w:hanging="360"/>
      </w:pPr>
      <w:rPr>
        <w:rFonts w:ascii="Wingdings" w:hAnsi="Wingdings" w:hint="default"/>
      </w:rPr>
    </w:lvl>
  </w:abstractNum>
  <w:abstractNum w:abstractNumId="8">
    <w:nsid w:val="53A410B7"/>
    <w:multiLevelType w:val="hybridMultilevel"/>
    <w:tmpl w:val="2B7A75E8"/>
    <w:lvl w:ilvl="0" w:tplc="5126996C">
      <w:start w:val="1"/>
      <w:numFmt w:val="decimal"/>
      <w:lvlText w:val="%1)"/>
      <w:lvlJc w:val="left"/>
      <w:pPr>
        <w:ind w:left="4422" w:hanging="360"/>
      </w:pPr>
      <w:rPr>
        <w:rFonts w:hint="default"/>
      </w:rPr>
    </w:lvl>
    <w:lvl w:ilvl="1" w:tplc="041A0019" w:tentative="1">
      <w:start w:val="1"/>
      <w:numFmt w:val="lowerLetter"/>
      <w:lvlText w:val="%2."/>
      <w:lvlJc w:val="left"/>
      <w:pPr>
        <w:ind w:left="5142" w:hanging="360"/>
      </w:pPr>
    </w:lvl>
    <w:lvl w:ilvl="2" w:tplc="041A001B" w:tentative="1">
      <w:start w:val="1"/>
      <w:numFmt w:val="lowerRoman"/>
      <w:lvlText w:val="%3."/>
      <w:lvlJc w:val="right"/>
      <w:pPr>
        <w:ind w:left="5862" w:hanging="180"/>
      </w:pPr>
    </w:lvl>
    <w:lvl w:ilvl="3" w:tplc="041A000F" w:tentative="1">
      <w:start w:val="1"/>
      <w:numFmt w:val="decimal"/>
      <w:lvlText w:val="%4."/>
      <w:lvlJc w:val="left"/>
      <w:pPr>
        <w:ind w:left="6582" w:hanging="360"/>
      </w:pPr>
    </w:lvl>
    <w:lvl w:ilvl="4" w:tplc="041A0019" w:tentative="1">
      <w:start w:val="1"/>
      <w:numFmt w:val="lowerLetter"/>
      <w:lvlText w:val="%5."/>
      <w:lvlJc w:val="left"/>
      <w:pPr>
        <w:ind w:left="7302" w:hanging="360"/>
      </w:pPr>
    </w:lvl>
    <w:lvl w:ilvl="5" w:tplc="041A001B" w:tentative="1">
      <w:start w:val="1"/>
      <w:numFmt w:val="lowerRoman"/>
      <w:lvlText w:val="%6."/>
      <w:lvlJc w:val="right"/>
      <w:pPr>
        <w:ind w:left="8022" w:hanging="180"/>
      </w:pPr>
    </w:lvl>
    <w:lvl w:ilvl="6" w:tplc="041A000F" w:tentative="1">
      <w:start w:val="1"/>
      <w:numFmt w:val="decimal"/>
      <w:lvlText w:val="%7."/>
      <w:lvlJc w:val="left"/>
      <w:pPr>
        <w:ind w:left="8742" w:hanging="360"/>
      </w:pPr>
    </w:lvl>
    <w:lvl w:ilvl="7" w:tplc="041A0019" w:tentative="1">
      <w:start w:val="1"/>
      <w:numFmt w:val="lowerLetter"/>
      <w:lvlText w:val="%8."/>
      <w:lvlJc w:val="left"/>
      <w:pPr>
        <w:ind w:left="9462" w:hanging="360"/>
      </w:pPr>
    </w:lvl>
    <w:lvl w:ilvl="8" w:tplc="041A001B" w:tentative="1">
      <w:start w:val="1"/>
      <w:numFmt w:val="lowerRoman"/>
      <w:lvlText w:val="%9."/>
      <w:lvlJc w:val="right"/>
      <w:pPr>
        <w:ind w:left="10182" w:hanging="180"/>
      </w:pPr>
    </w:lvl>
  </w:abstractNum>
  <w:abstractNum w:abstractNumId="9">
    <w:nsid w:val="55CE0346"/>
    <w:multiLevelType w:val="hybridMultilevel"/>
    <w:tmpl w:val="12BC006A"/>
    <w:lvl w:ilvl="0" w:tplc="C5446506">
      <w:start w:val="2"/>
      <w:numFmt w:val="bullet"/>
      <w:lvlText w:val="-"/>
      <w:lvlJc w:val="left"/>
      <w:pPr>
        <w:ind w:left="1065" w:hanging="360"/>
      </w:pPr>
      <w:rPr>
        <w:rFonts w:ascii="Times New Roman" w:eastAsia="Times New Roman" w:hAnsi="Times New Roman" w:cs="Times New Roman"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0">
    <w:nsid w:val="5C5C6FA2"/>
    <w:multiLevelType w:val="hybridMultilevel"/>
    <w:tmpl w:val="A9CC701A"/>
    <w:lvl w:ilvl="0" w:tplc="35B6EE26">
      <w:start w:val="1"/>
      <w:numFmt w:val="upperRoman"/>
      <w:lvlText w:val="%1."/>
      <w:lvlJc w:val="left"/>
      <w:pPr>
        <w:tabs>
          <w:tab w:val="num" w:pos="1425"/>
        </w:tabs>
        <w:ind w:left="1425" w:hanging="72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11">
    <w:nsid w:val="5D070EE0"/>
    <w:multiLevelType w:val="hybridMultilevel"/>
    <w:tmpl w:val="852EC224"/>
    <w:lvl w:ilvl="0" w:tplc="7738097E">
      <w:start w:val="1"/>
      <w:numFmt w:val="upperRoman"/>
      <w:lvlText w:val="%1."/>
      <w:lvlJc w:val="left"/>
      <w:pPr>
        <w:tabs>
          <w:tab w:val="num" w:pos="1425"/>
        </w:tabs>
        <w:ind w:left="1425" w:hanging="72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12">
    <w:nsid w:val="5FF63070"/>
    <w:multiLevelType w:val="hybridMultilevel"/>
    <w:tmpl w:val="16D66884"/>
    <w:lvl w:ilvl="0" w:tplc="A12C9950">
      <w:start w:val="2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69424B59"/>
    <w:multiLevelType w:val="hybridMultilevel"/>
    <w:tmpl w:val="86AC195A"/>
    <w:lvl w:ilvl="0" w:tplc="ACC805BE">
      <w:start w:val="1"/>
      <w:numFmt w:val="decimal"/>
      <w:lvlText w:val="%1)"/>
      <w:lvlJc w:val="left"/>
      <w:pPr>
        <w:ind w:left="900" w:hanging="360"/>
      </w:pPr>
      <w:rPr>
        <w:rFonts w:hint="default"/>
      </w:rPr>
    </w:lvl>
    <w:lvl w:ilvl="1" w:tplc="041A0019" w:tentative="1">
      <w:start w:val="1"/>
      <w:numFmt w:val="lowerLetter"/>
      <w:lvlText w:val="%2."/>
      <w:lvlJc w:val="left"/>
      <w:pPr>
        <w:ind w:left="1620" w:hanging="360"/>
      </w:pPr>
    </w:lvl>
    <w:lvl w:ilvl="2" w:tplc="041A001B" w:tentative="1">
      <w:start w:val="1"/>
      <w:numFmt w:val="lowerRoman"/>
      <w:lvlText w:val="%3."/>
      <w:lvlJc w:val="right"/>
      <w:pPr>
        <w:ind w:left="2340" w:hanging="180"/>
      </w:pPr>
    </w:lvl>
    <w:lvl w:ilvl="3" w:tplc="041A000F" w:tentative="1">
      <w:start w:val="1"/>
      <w:numFmt w:val="decimal"/>
      <w:lvlText w:val="%4."/>
      <w:lvlJc w:val="left"/>
      <w:pPr>
        <w:ind w:left="3060" w:hanging="360"/>
      </w:pPr>
    </w:lvl>
    <w:lvl w:ilvl="4" w:tplc="041A0019" w:tentative="1">
      <w:start w:val="1"/>
      <w:numFmt w:val="lowerLetter"/>
      <w:lvlText w:val="%5."/>
      <w:lvlJc w:val="left"/>
      <w:pPr>
        <w:ind w:left="3780" w:hanging="360"/>
      </w:pPr>
    </w:lvl>
    <w:lvl w:ilvl="5" w:tplc="041A001B" w:tentative="1">
      <w:start w:val="1"/>
      <w:numFmt w:val="lowerRoman"/>
      <w:lvlText w:val="%6."/>
      <w:lvlJc w:val="right"/>
      <w:pPr>
        <w:ind w:left="4500" w:hanging="180"/>
      </w:pPr>
    </w:lvl>
    <w:lvl w:ilvl="6" w:tplc="041A000F" w:tentative="1">
      <w:start w:val="1"/>
      <w:numFmt w:val="decimal"/>
      <w:lvlText w:val="%7."/>
      <w:lvlJc w:val="left"/>
      <w:pPr>
        <w:ind w:left="5220" w:hanging="360"/>
      </w:pPr>
    </w:lvl>
    <w:lvl w:ilvl="7" w:tplc="041A0019" w:tentative="1">
      <w:start w:val="1"/>
      <w:numFmt w:val="lowerLetter"/>
      <w:lvlText w:val="%8."/>
      <w:lvlJc w:val="left"/>
      <w:pPr>
        <w:ind w:left="5940" w:hanging="360"/>
      </w:pPr>
    </w:lvl>
    <w:lvl w:ilvl="8" w:tplc="041A001B" w:tentative="1">
      <w:start w:val="1"/>
      <w:numFmt w:val="lowerRoman"/>
      <w:lvlText w:val="%9."/>
      <w:lvlJc w:val="right"/>
      <w:pPr>
        <w:ind w:left="6660" w:hanging="180"/>
      </w:pPr>
    </w:lvl>
  </w:abstractNum>
  <w:abstractNum w:abstractNumId="14">
    <w:nsid w:val="73387B86"/>
    <w:multiLevelType w:val="hybridMultilevel"/>
    <w:tmpl w:val="AD3EA8BA"/>
    <w:lvl w:ilvl="0" w:tplc="5BA646CE">
      <w:start w:val="1"/>
      <w:numFmt w:val="upperRoman"/>
      <w:lvlText w:val="%1."/>
      <w:lvlJc w:val="left"/>
      <w:pPr>
        <w:ind w:left="1428" w:hanging="72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5">
    <w:nsid w:val="76557D42"/>
    <w:multiLevelType w:val="hybridMultilevel"/>
    <w:tmpl w:val="B3985816"/>
    <w:lvl w:ilvl="0" w:tplc="CE040400">
      <w:start w:val="2"/>
      <w:numFmt w:val="upperRoman"/>
      <w:lvlText w:val="%1."/>
      <w:lvlJc w:val="left"/>
      <w:pPr>
        <w:ind w:left="2136" w:hanging="72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6">
    <w:nsid w:val="7B523F9E"/>
    <w:multiLevelType w:val="hybridMultilevel"/>
    <w:tmpl w:val="5E1480AE"/>
    <w:lvl w:ilvl="0" w:tplc="E500CFB2">
      <w:start w:val="1"/>
      <w:numFmt w:val="upperRoman"/>
      <w:lvlText w:val="%1)"/>
      <w:lvlJc w:val="left"/>
      <w:pPr>
        <w:ind w:left="1428" w:hanging="72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num w:numId="1">
    <w:abstractNumId w:val="10"/>
  </w:num>
  <w:num w:numId="2">
    <w:abstractNumId w:val="11"/>
  </w:num>
  <w:num w:numId="3">
    <w:abstractNumId w:val="13"/>
  </w:num>
  <w:num w:numId="4">
    <w:abstractNumId w:val="7"/>
  </w:num>
  <w:num w:numId="5">
    <w:abstractNumId w:val="12"/>
  </w:num>
  <w:num w:numId="6">
    <w:abstractNumId w:val="16"/>
  </w:num>
  <w:num w:numId="7">
    <w:abstractNumId w:val="1"/>
  </w:num>
  <w:num w:numId="8">
    <w:abstractNumId w:val="0"/>
  </w:num>
  <w:num w:numId="9">
    <w:abstractNumId w:val="6"/>
  </w:num>
  <w:num w:numId="10">
    <w:abstractNumId w:val="15"/>
  </w:num>
  <w:num w:numId="11">
    <w:abstractNumId w:val="14"/>
  </w:num>
  <w:num w:numId="12">
    <w:abstractNumId w:val="5"/>
  </w:num>
  <w:num w:numId="13">
    <w:abstractNumId w:val="8"/>
  </w:num>
  <w:num w:numId="14">
    <w:abstractNumId w:val="3"/>
  </w:num>
  <w:num w:numId="15">
    <w:abstractNumId w:val="4"/>
  </w:num>
  <w:num w:numId="16">
    <w:abstractNumId w:val="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139"/>
    <w:rsid w:val="000057D3"/>
    <w:rsid w:val="000100AB"/>
    <w:rsid w:val="00014097"/>
    <w:rsid w:val="000147D5"/>
    <w:rsid w:val="000236FC"/>
    <w:rsid w:val="00025120"/>
    <w:rsid w:val="000315C9"/>
    <w:rsid w:val="00032316"/>
    <w:rsid w:val="00032365"/>
    <w:rsid w:val="0004431B"/>
    <w:rsid w:val="00045A09"/>
    <w:rsid w:val="0004653D"/>
    <w:rsid w:val="00046D69"/>
    <w:rsid w:val="000509C0"/>
    <w:rsid w:val="00057A71"/>
    <w:rsid w:val="00062F7E"/>
    <w:rsid w:val="000667CB"/>
    <w:rsid w:val="00076A08"/>
    <w:rsid w:val="0008115F"/>
    <w:rsid w:val="00083CF3"/>
    <w:rsid w:val="0008564A"/>
    <w:rsid w:val="0009056A"/>
    <w:rsid w:val="00096FC8"/>
    <w:rsid w:val="00097091"/>
    <w:rsid w:val="000A034C"/>
    <w:rsid w:val="000B06F5"/>
    <w:rsid w:val="000B158E"/>
    <w:rsid w:val="000B36F2"/>
    <w:rsid w:val="000B3A3D"/>
    <w:rsid w:val="000B7527"/>
    <w:rsid w:val="000C1DDD"/>
    <w:rsid w:val="000C66BE"/>
    <w:rsid w:val="000C6FF8"/>
    <w:rsid w:val="000C743F"/>
    <w:rsid w:val="000D1B14"/>
    <w:rsid w:val="000D47AC"/>
    <w:rsid w:val="000D4C3A"/>
    <w:rsid w:val="000D6360"/>
    <w:rsid w:val="000E6561"/>
    <w:rsid w:val="000F77DB"/>
    <w:rsid w:val="00103A6D"/>
    <w:rsid w:val="001139B3"/>
    <w:rsid w:val="00113D9D"/>
    <w:rsid w:val="00130474"/>
    <w:rsid w:val="0013051A"/>
    <w:rsid w:val="00130FE5"/>
    <w:rsid w:val="001352B9"/>
    <w:rsid w:val="00140C8B"/>
    <w:rsid w:val="001501B3"/>
    <w:rsid w:val="0015504A"/>
    <w:rsid w:val="001634FD"/>
    <w:rsid w:val="00166000"/>
    <w:rsid w:val="001775DE"/>
    <w:rsid w:val="00181E99"/>
    <w:rsid w:val="001878AD"/>
    <w:rsid w:val="00193139"/>
    <w:rsid w:val="00193BD7"/>
    <w:rsid w:val="00197C34"/>
    <w:rsid w:val="001A0E83"/>
    <w:rsid w:val="001B2E12"/>
    <w:rsid w:val="001B36E1"/>
    <w:rsid w:val="001B642B"/>
    <w:rsid w:val="001C4AA6"/>
    <w:rsid w:val="001C5FC9"/>
    <w:rsid w:val="001D0121"/>
    <w:rsid w:val="001D18F1"/>
    <w:rsid w:val="001E41FD"/>
    <w:rsid w:val="001E5C6C"/>
    <w:rsid w:val="001F1077"/>
    <w:rsid w:val="001F35B7"/>
    <w:rsid w:val="001F455F"/>
    <w:rsid w:val="001F4F9D"/>
    <w:rsid w:val="001F51F0"/>
    <w:rsid w:val="00202B3A"/>
    <w:rsid w:val="00203B13"/>
    <w:rsid w:val="00204233"/>
    <w:rsid w:val="00207D1B"/>
    <w:rsid w:val="002137AF"/>
    <w:rsid w:val="00213CD5"/>
    <w:rsid w:val="002153A3"/>
    <w:rsid w:val="00216B58"/>
    <w:rsid w:val="00226C1C"/>
    <w:rsid w:val="002325A2"/>
    <w:rsid w:val="00236F01"/>
    <w:rsid w:val="00241B4B"/>
    <w:rsid w:val="00242886"/>
    <w:rsid w:val="00252C2C"/>
    <w:rsid w:val="00252D28"/>
    <w:rsid w:val="00253ABE"/>
    <w:rsid w:val="002561DD"/>
    <w:rsid w:val="00264ADD"/>
    <w:rsid w:val="002666B4"/>
    <w:rsid w:val="00267C02"/>
    <w:rsid w:val="00270BEC"/>
    <w:rsid w:val="00272797"/>
    <w:rsid w:val="00273A9C"/>
    <w:rsid w:val="00274E8A"/>
    <w:rsid w:val="00281341"/>
    <w:rsid w:val="00297EC8"/>
    <w:rsid w:val="002A5F44"/>
    <w:rsid w:val="002A6EBD"/>
    <w:rsid w:val="002A766F"/>
    <w:rsid w:val="002B1A62"/>
    <w:rsid w:val="002B3581"/>
    <w:rsid w:val="002B4F26"/>
    <w:rsid w:val="002C0F59"/>
    <w:rsid w:val="002C4597"/>
    <w:rsid w:val="002D2D51"/>
    <w:rsid w:val="002D3012"/>
    <w:rsid w:val="002D7121"/>
    <w:rsid w:val="002E0724"/>
    <w:rsid w:val="002E0EC9"/>
    <w:rsid w:val="002E3CE3"/>
    <w:rsid w:val="002E4739"/>
    <w:rsid w:val="002E6B11"/>
    <w:rsid w:val="002F1329"/>
    <w:rsid w:val="002F17B2"/>
    <w:rsid w:val="002F2349"/>
    <w:rsid w:val="002F2675"/>
    <w:rsid w:val="00304D81"/>
    <w:rsid w:val="0032240B"/>
    <w:rsid w:val="003227C9"/>
    <w:rsid w:val="00322D76"/>
    <w:rsid w:val="00326EEB"/>
    <w:rsid w:val="00330038"/>
    <w:rsid w:val="00332C13"/>
    <w:rsid w:val="00343D29"/>
    <w:rsid w:val="003462DE"/>
    <w:rsid w:val="00350A71"/>
    <w:rsid w:val="00360A21"/>
    <w:rsid w:val="00366085"/>
    <w:rsid w:val="003718E0"/>
    <w:rsid w:val="00375D53"/>
    <w:rsid w:val="003763EA"/>
    <w:rsid w:val="0038129F"/>
    <w:rsid w:val="00383F49"/>
    <w:rsid w:val="00385269"/>
    <w:rsid w:val="00385291"/>
    <w:rsid w:val="00385BFA"/>
    <w:rsid w:val="00385BFE"/>
    <w:rsid w:val="00387B5C"/>
    <w:rsid w:val="003902EC"/>
    <w:rsid w:val="003979DB"/>
    <w:rsid w:val="003A15D6"/>
    <w:rsid w:val="003B1925"/>
    <w:rsid w:val="003B547B"/>
    <w:rsid w:val="003C0DF8"/>
    <w:rsid w:val="003C28EB"/>
    <w:rsid w:val="003D2577"/>
    <w:rsid w:val="003D2C7B"/>
    <w:rsid w:val="003D410F"/>
    <w:rsid w:val="003D4836"/>
    <w:rsid w:val="003E1A59"/>
    <w:rsid w:val="003E4A49"/>
    <w:rsid w:val="003E6A14"/>
    <w:rsid w:val="003E7703"/>
    <w:rsid w:val="00403D2D"/>
    <w:rsid w:val="00413DB5"/>
    <w:rsid w:val="00415DED"/>
    <w:rsid w:val="00421CAD"/>
    <w:rsid w:val="00421CC8"/>
    <w:rsid w:val="00423C15"/>
    <w:rsid w:val="0042696E"/>
    <w:rsid w:val="00436014"/>
    <w:rsid w:val="00437D74"/>
    <w:rsid w:val="00443D8A"/>
    <w:rsid w:val="00452E5F"/>
    <w:rsid w:val="00476378"/>
    <w:rsid w:val="00484140"/>
    <w:rsid w:val="00485835"/>
    <w:rsid w:val="0048680F"/>
    <w:rsid w:val="0048710E"/>
    <w:rsid w:val="0049480C"/>
    <w:rsid w:val="0049579E"/>
    <w:rsid w:val="00496898"/>
    <w:rsid w:val="004A1596"/>
    <w:rsid w:val="004A2921"/>
    <w:rsid w:val="004A39F6"/>
    <w:rsid w:val="004A539A"/>
    <w:rsid w:val="004B20A9"/>
    <w:rsid w:val="004B42F2"/>
    <w:rsid w:val="004B43F8"/>
    <w:rsid w:val="004B5232"/>
    <w:rsid w:val="004B7215"/>
    <w:rsid w:val="004C0DCC"/>
    <w:rsid w:val="004C2655"/>
    <w:rsid w:val="004C4A0D"/>
    <w:rsid w:val="004C57A7"/>
    <w:rsid w:val="004D4BA8"/>
    <w:rsid w:val="004D5BE8"/>
    <w:rsid w:val="004D5D05"/>
    <w:rsid w:val="004E1023"/>
    <w:rsid w:val="004E3303"/>
    <w:rsid w:val="004E4549"/>
    <w:rsid w:val="004E6B0B"/>
    <w:rsid w:val="004E7853"/>
    <w:rsid w:val="004F09D1"/>
    <w:rsid w:val="004F1275"/>
    <w:rsid w:val="004F3AC9"/>
    <w:rsid w:val="004F4D74"/>
    <w:rsid w:val="004F5E07"/>
    <w:rsid w:val="004F6AE8"/>
    <w:rsid w:val="00503054"/>
    <w:rsid w:val="0050681F"/>
    <w:rsid w:val="00511E9C"/>
    <w:rsid w:val="005120D6"/>
    <w:rsid w:val="005142C2"/>
    <w:rsid w:val="00521C84"/>
    <w:rsid w:val="00527F74"/>
    <w:rsid w:val="005315CC"/>
    <w:rsid w:val="00532D4C"/>
    <w:rsid w:val="005341EF"/>
    <w:rsid w:val="00535F47"/>
    <w:rsid w:val="0054334A"/>
    <w:rsid w:val="00544A39"/>
    <w:rsid w:val="00546522"/>
    <w:rsid w:val="0055033B"/>
    <w:rsid w:val="00550363"/>
    <w:rsid w:val="00553438"/>
    <w:rsid w:val="00556506"/>
    <w:rsid w:val="005566B0"/>
    <w:rsid w:val="00560A73"/>
    <w:rsid w:val="005639E0"/>
    <w:rsid w:val="00564B96"/>
    <w:rsid w:val="00571911"/>
    <w:rsid w:val="005726D1"/>
    <w:rsid w:val="00573EF2"/>
    <w:rsid w:val="005963DD"/>
    <w:rsid w:val="005974FB"/>
    <w:rsid w:val="005A4D77"/>
    <w:rsid w:val="005A5086"/>
    <w:rsid w:val="005A533B"/>
    <w:rsid w:val="005B083C"/>
    <w:rsid w:val="005B38A5"/>
    <w:rsid w:val="005B4277"/>
    <w:rsid w:val="005C2AA2"/>
    <w:rsid w:val="005C43E3"/>
    <w:rsid w:val="005C6579"/>
    <w:rsid w:val="005D2189"/>
    <w:rsid w:val="005D5542"/>
    <w:rsid w:val="005D7C83"/>
    <w:rsid w:val="005E077D"/>
    <w:rsid w:val="005E0A12"/>
    <w:rsid w:val="005E71D3"/>
    <w:rsid w:val="005F27DB"/>
    <w:rsid w:val="005F3868"/>
    <w:rsid w:val="005F790C"/>
    <w:rsid w:val="005F7A0B"/>
    <w:rsid w:val="00602C34"/>
    <w:rsid w:val="00604919"/>
    <w:rsid w:val="0061205E"/>
    <w:rsid w:val="006125B1"/>
    <w:rsid w:val="00614796"/>
    <w:rsid w:val="00615112"/>
    <w:rsid w:val="006215EF"/>
    <w:rsid w:val="006313F3"/>
    <w:rsid w:val="006366CE"/>
    <w:rsid w:val="00640FDA"/>
    <w:rsid w:val="006410F4"/>
    <w:rsid w:val="006418ED"/>
    <w:rsid w:val="0064238D"/>
    <w:rsid w:val="0064275B"/>
    <w:rsid w:val="00646F4C"/>
    <w:rsid w:val="006538B1"/>
    <w:rsid w:val="006562D1"/>
    <w:rsid w:val="00656F23"/>
    <w:rsid w:val="006570CE"/>
    <w:rsid w:val="00665614"/>
    <w:rsid w:val="00665887"/>
    <w:rsid w:val="0066687A"/>
    <w:rsid w:val="00672BB1"/>
    <w:rsid w:val="00674B34"/>
    <w:rsid w:val="00681D79"/>
    <w:rsid w:val="0068579E"/>
    <w:rsid w:val="006859E5"/>
    <w:rsid w:val="00690B01"/>
    <w:rsid w:val="00690DA5"/>
    <w:rsid w:val="00690DEF"/>
    <w:rsid w:val="00693E9D"/>
    <w:rsid w:val="00694143"/>
    <w:rsid w:val="00696503"/>
    <w:rsid w:val="006A658B"/>
    <w:rsid w:val="006A6AB2"/>
    <w:rsid w:val="006A7800"/>
    <w:rsid w:val="006B2AC6"/>
    <w:rsid w:val="006C07C4"/>
    <w:rsid w:val="006C1264"/>
    <w:rsid w:val="006C7974"/>
    <w:rsid w:val="006C7E06"/>
    <w:rsid w:val="006D4BAA"/>
    <w:rsid w:val="006D4DA2"/>
    <w:rsid w:val="006E04EA"/>
    <w:rsid w:val="006E526B"/>
    <w:rsid w:val="006E748B"/>
    <w:rsid w:val="006F0070"/>
    <w:rsid w:val="006F1F9C"/>
    <w:rsid w:val="006F7F7B"/>
    <w:rsid w:val="00702920"/>
    <w:rsid w:val="007058C6"/>
    <w:rsid w:val="00706BD4"/>
    <w:rsid w:val="00716C8E"/>
    <w:rsid w:val="0071707F"/>
    <w:rsid w:val="00717F06"/>
    <w:rsid w:val="00724ED7"/>
    <w:rsid w:val="007256BD"/>
    <w:rsid w:val="00726FE1"/>
    <w:rsid w:val="007275E7"/>
    <w:rsid w:val="0073094F"/>
    <w:rsid w:val="007338C1"/>
    <w:rsid w:val="00736E69"/>
    <w:rsid w:val="0073718F"/>
    <w:rsid w:val="0074040B"/>
    <w:rsid w:val="00750740"/>
    <w:rsid w:val="00754A20"/>
    <w:rsid w:val="00754D25"/>
    <w:rsid w:val="00755A7C"/>
    <w:rsid w:val="00756CBD"/>
    <w:rsid w:val="0075753F"/>
    <w:rsid w:val="00767B74"/>
    <w:rsid w:val="00781448"/>
    <w:rsid w:val="00781549"/>
    <w:rsid w:val="00784C91"/>
    <w:rsid w:val="007956F9"/>
    <w:rsid w:val="00796056"/>
    <w:rsid w:val="007A052B"/>
    <w:rsid w:val="007A6AA8"/>
    <w:rsid w:val="007B316D"/>
    <w:rsid w:val="007B4F90"/>
    <w:rsid w:val="007B56BB"/>
    <w:rsid w:val="007C410C"/>
    <w:rsid w:val="007D3658"/>
    <w:rsid w:val="007D5D6C"/>
    <w:rsid w:val="007D689B"/>
    <w:rsid w:val="007E54A8"/>
    <w:rsid w:val="007E665F"/>
    <w:rsid w:val="007E7CCA"/>
    <w:rsid w:val="007F0F53"/>
    <w:rsid w:val="007F13FC"/>
    <w:rsid w:val="007F3E03"/>
    <w:rsid w:val="007F410A"/>
    <w:rsid w:val="007F5481"/>
    <w:rsid w:val="00810299"/>
    <w:rsid w:val="008203E9"/>
    <w:rsid w:val="008325B6"/>
    <w:rsid w:val="008337CE"/>
    <w:rsid w:val="00833FD7"/>
    <w:rsid w:val="00837F9D"/>
    <w:rsid w:val="008409EC"/>
    <w:rsid w:val="0084439A"/>
    <w:rsid w:val="0085081C"/>
    <w:rsid w:val="00856832"/>
    <w:rsid w:val="00861319"/>
    <w:rsid w:val="00861FD2"/>
    <w:rsid w:val="00865E12"/>
    <w:rsid w:val="008716F5"/>
    <w:rsid w:val="0087480B"/>
    <w:rsid w:val="0087636C"/>
    <w:rsid w:val="00881A1B"/>
    <w:rsid w:val="00881A6B"/>
    <w:rsid w:val="0088339D"/>
    <w:rsid w:val="00883439"/>
    <w:rsid w:val="00884094"/>
    <w:rsid w:val="00887CDE"/>
    <w:rsid w:val="008A3FFE"/>
    <w:rsid w:val="008B041A"/>
    <w:rsid w:val="008B348C"/>
    <w:rsid w:val="008B49AE"/>
    <w:rsid w:val="008B5A64"/>
    <w:rsid w:val="008B6955"/>
    <w:rsid w:val="008B7589"/>
    <w:rsid w:val="008C74C4"/>
    <w:rsid w:val="008D1F81"/>
    <w:rsid w:val="008D3451"/>
    <w:rsid w:val="008D4799"/>
    <w:rsid w:val="008E11AC"/>
    <w:rsid w:val="008E246D"/>
    <w:rsid w:val="008E5606"/>
    <w:rsid w:val="008E7468"/>
    <w:rsid w:val="008F2F7E"/>
    <w:rsid w:val="008F4E8B"/>
    <w:rsid w:val="008F60C5"/>
    <w:rsid w:val="009163E9"/>
    <w:rsid w:val="009207CA"/>
    <w:rsid w:val="00921261"/>
    <w:rsid w:val="00922C54"/>
    <w:rsid w:val="00925E07"/>
    <w:rsid w:val="00931C71"/>
    <w:rsid w:val="00935BF0"/>
    <w:rsid w:val="009360EA"/>
    <w:rsid w:val="00936149"/>
    <w:rsid w:val="009378AA"/>
    <w:rsid w:val="00937E6E"/>
    <w:rsid w:val="009538F0"/>
    <w:rsid w:val="00964016"/>
    <w:rsid w:val="00965081"/>
    <w:rsid w:val="00966482"/>
    <w:rsid w:val="0096733C"/>
    <w:rsid w:val="009738A7"/>
    <w:rsid w:val="0097565A"/>
    <w:rsid w:val="00984582"/>
    <w:rsid w:val="009918FF"/>
    <w:rsid w:val="00993F65"/>
    <w:rsid w:val="009950FE"/>
    <w:rsid w:val="0099537A"/>
    <w:rsid w:val="00997558"/>
    <w:rsid w:val="009A421E"/>
    <w:rsid w:val="009B2652"/>
    <w:rsid w:val="009C03B4"/>
    <w:rsid w:val="009C206D"/>
    <w:rsid w:val="009D5F51"/>
    <w:rsid w:val="009E12B1"/>
    <w:rsid w:val="009E2A79"/>
    <w:rsid w:val="009E2D6C"/>
    <w:rsid w:val="009F19FA"/>
    <w:rsid w:val="009F1A8A"/>
    <w:rsid w:val="009F3332"/>
    <w:rsid w:val="009F383A"/>
    <w:rsid w:val="009F3E80"/>
    <w:rsid w:val="009F54E2"/>
    <w:rsid w:val="009F6016"/>
    <w:rsid w:val="009F7BDD"/>
    <w:rsid w:val="00A011EB"/>
    <w:rsid w:val="00A01246"/>
    <w:rsid w:val="00A0242C"/>
    <w:rsid w:val="00A04164"/>
    <w:rsid w:val="00A12925"/>
    <w:rsid w:val="00A13244"/>
    <w:rsid w:val="00A17237"/>
    <w:rsid w:val="00A20ECD"/>
    <w:rsid w:val="00A26A12"/>
    <w:rsid w:val="00A31CC8"/>
    <w:rsid w:val="00A35AC4"/>
    <w:rsid w:val="00A360E8"/>
    <w:rsid w:val="00A41340"/>
    <w:rsid w:val="00A43416"/>
    <w:rsid w:val="00A44D4C"/>
    <w:rsid w:val="00A44FE5"/>
    <w:rsid w:val="00A50D81"/>
    <w:rsid w:val="00A55EB5"/>
    <w:rsid w:val="00A61CB9"/>
    <w:rsid w:val="00A64B61"/>
    <w:rsid w:val="00A65CFE"/>
    <w:rsid w:val="00A74360"/>
    <w:rsid w:val="00A83E3C"/>
    <w:rsid w:val="00A85EEB"/>
    <w:rsid w:val="00A87340"/>
    <w:rsid w:val="00A93543"/>
    <w:rsid w:val="00A967FE"/>
    <w:rsid w:val="00AA1749"/>
    <w:rsid w:val="00AA1D00"/>
    <w:rsid w:val="00AA2C49"/>
    <w:rsid w:val="00AA54D6"/>
    <w:rsid w:val="00AA7594"/>
    <w:rsid w:val="00AB2800"/>
    <w:rsid w:val="00AB715F"/>
    <w:rsid w:val="00AC46F8"/>
    <w:rsid w:val="00AD40E4"/>
    <w:rsid w:val="00AD5535"/>
    <w:rsid w:val="00AE2235"/>
    <w:rsid w:val="00AE5E2B"/>
    <w:rsid w:val="00AF012B"/>
    <w:rsid w:val="00AF4769"/>
    <w:rsid w:val="00AF5C34"/>
    <w:rsid w:val="00B063C0"/>
    <w:rsid w:val="00B21359"/>
    <w:rsid w:val="00B27644"/>
    <w:rsid w:val="00B35DF1"/>
    <w:rsid w:val="00B37E1A"/>
    <w:rsid w:val="00B41F04"/>
    <w:rsid w:val="00B42CF8"/>
    <w:rsid w:val="00B44540"/>
    <w:rsid w:val="00B45B33"/>
    <w:rsid w:val="00B50F4D"/>
    <w:rsid w:val="00B52364"/>
    <w:rsid w:val="00B52C0D"/>
    <w:rsid w:val="00B638EB"/>
    <w:rsid w:val="00B7121D"/>
    <w:rsid w:val="00B71573"/>
    <w:rsid w:val="00B735CA"/>
    <w:rsid w:val="00B77CCA"/>
    <w:rsid w:val="00B85B07"/>
    <w:rsid w:val="00B871CB"/>
    <w:rsid w:val="00B91151"/>
    <w:rsid w:val="00B92384"/>
    <w:rsid w:val="00B94B40"/>
    <w:rsid w:val="00B9543F"/>
    <w:rsid w:val="00B97E47"/>
    <w:rsid w:val="00BA0A13"/>
    <w:rsid w:val="00BA165B"/>
    <w:rsid w:val="00BA498B"/>
    <w:rsid w:val="00BB293F"/>
    <w:rsid w:val="00BC27D9"/>
    <w:rsid w:val="00BC2C52"/>
    <w:rsid w:val="00BC56FE"/>
    <w:rsid w:val="00BD1381"/>
    <w:rsid w:val="00BE298B"/>
    <w:rsid w:val="00BE5A13"/>
    <w:rsid w:val="00BF0112"/>
    <w:rsid w:val="00BF1F3C"/>
    <w:rsid w:val="00BF42EE"/>
    <w:rsid w:val="00BF7544"/>
    <w:rsid w:val="00C03694"/>
    <w:rsid w:val="00C05CEF"/>
    <w:rsid w:val="00C101D3"/>
    <w:rsid w:val="00C1135A"/>
    <w:rsid w:val="00C11B46"/>
    <w:rsid w:val="00C12B58"/>
    <w:rsid w:val="00C12FB7"/>
    <w:rsid w:val="00C1484F"/>
    <w:rsid w:val="00C20F5D"/>
    <w:rsid w:val="00C210C9"/>
    <w:rsid w:val="00C22E35"/>
    <w:rsid w:val="00C2345A"/>
    <w:rsid w:val="00C3074D"/>
    <w:rsid w:val="00C3378A"/>
    <w:rsid w:val="00C34A2D"/>
    <w:rsid w:val="00C356E9"/>
    <w:rsid w:val="00C42E3C"/>
    <w:rsid w:val="00C465D7"/>
    <w:rsid w:val="00C51588"/>
    <w:rsid w:val="00C540C4"/>
    <w:rsid w:val="00C6330C"/>
    <w:rsid w:val="00C654C2"/>
    <w:rsid w:val="00C66991"/>
    <w:rsid w:val="00C66C40"/>
    <w:rsid w:val="00C70680"/>
    <w:rsid w:val="00C76950"/>
    <w:rsid w:val="00C8035B"/>
    <w:rsid w:val="00C925AB"/>
    <w:rsid w:val="00C934F3"/>
    <w:rsid w:val="00C94A5B"/>
    <w:rsid w:val="00C95ED1"/>
    <w:rsid w:val="00C9602B"/>
    <w:rsid w:val="00CA39B8"/>
    <w:rsid w:val="00CA74BC"/>
    <w:rsid w:val="00CB51F2"/>
    <w:rsid w:val="00CB54DA"/>
    <w:rsid w:val="00CB5FF7"/>
    <w:rsid w:val="00CB69DA"/>
    <w:rsid w:val="00CD241D"/>
    <w:rsid w:val="00CD2A5E"/>
    <w:rsid w:val="00CD2D05"/>
    <w:rsid w:val="00CD4910"/>
    <w:rsid w:val="00CD565F"/>
    <w:rsid w:val="00CD5E5F"/>
    <w:rsid w:val="00CE0028"/>
    <w:rsid w:val="00CE0D95"/>
    <w:rsid w:val="00CF05B5"/>
    <w:rsid w:val="00CF0BAB"/>
    <w:rsid w:val="00CF18EC"/>
    <w:rsid w:val="00CF6484"/>
    <w:rsid w:val="00D015BB"/>
    <w:rsid w:val="00D02748"/>
    <w:rsid w:val="00D069E5"/>
    <w:rsid w:val="00D07F2B"/>
    <w:rsid w:val="00D2572F"/>
    <w:rsid w:val="00D31992"/>
    <w:rsid w:val="00D3511E"/>
    <w:rsid w:val="00D36B88"/>
    <w:rsid w:val="00D43611"/>
    <w:rsid w:val="00D457AD"/>
    <w:rsid w:val="00D4799F"/>
    <w:rsid w:val="00D528AB"/>
    <w:rsid w:val="00D52AEA"/>
    <w:rsid w:val="00D5328D"/>
    <w:rsid w:val="00D548B1"/>
    <w:rsid w:val="00D5613C"/>
    <w:rsid w:val="00D63ACD"/>
    <w:rsid w:val="00D6620D"/>
    <w:rsid w:val="00D71A00"/>
    <w:rsid w:val="00D751A9"/>
    <w:rsid w:val="00D8528C"/>
    <w:rsid w:val="00D91F91"/>
    <w:rsid w:val="00D95CA0"/>
    <w:rsid w:val="00D97E79"/>
    <w:rsid w:val="00DA1797"/>
    <w:rsid w:val="00DA1967"/>
    <w:rsid w:val="00DA52C7"/>
    <w:rsid w:val="00DB1F92"/>
    <w:rsid w:val="00DB39F7"/>
    <w:rsid w:val="00DB626D"/>
    <w:rsid w:val="00DC2CDF"/>
    <w:rsid w:val="00DD0A84"/>
    <w:rsid w:val="00DE1456"/>
    <w:rsid w:val="00DE5160"/>
    <w:rsid w:val="00DF163D"/>
    <w:rsid w:val="00DF50D0"/>
    <w:rsid w:val="00E03A9B"/>
    <w:rsid w:val="00E054D1"/>
    <w:rsid w:val="00E071D5"/>
    <w:rsid w:val="00E10DE5"/>
    <w:rsid w:val="00E13645"/>
    <w:rsid w:val="00E16A38"/>
    <w:rsid w:val="00E16F4C"/>
    <w:rsid w:val="00E2052E"/>
    <w:rsid w:val="00E20F05"/>
    <w:rsid w:val="00E213FC"/>
    <w:rsid w:val="00E2278F"/>
    <w:rsid w:val="00E25736"/>
    <w:rsid w:val="00E36C62"/>
    <w:rsid w:val="00E41260"/>
    <w:rsid w:val="00E4216E"/>
    <w:rsid w:val="00E4453F"/>
    <w:rsid w:val="00E5051D"/>
    <w:rsid w:val="00E51116"/>
    <w:rsid w:val="00E546E0"/>
    <w:rsid w:val="00E54711"/>
    <w:rsid w:val="00E55443"/>
    <w:rsid w:val="00E57F86"/>
    <w:rsid w:val="00E643C0"/>
    <w:rsid w:val="00E65C41"/>
    <w:rsid w:val="00E66F8C"/>
    <w:rsid w:val="00E746B7"/>
    <w:rsid w:val="00E771CE"/>
    <w:rsid w:val="00E82A65"/>
    <w:rsid w:val="00E84863"/>
    <w:rsid w:val="00E85287"/>
    <w:rsid w:val="00E92820"/>
    <w:rsid w:val="00E95092"/>
    <w:rsid w:val="00EA00FF"/>
    <w:rsid w:val="00EB4266"/>
    <w:rsid w:val="00EC0F11"/>
    <w:rsid w:val="00EC265D"/>
    <w:rsid w:val="00EC7B80"/>
    <w:rsid w:val="00EC7D66"/>
    <w:rsid w:val="00EE24C6"/>
    <w:rsid w:val="00EE533C"/>
    <w:rsid w:val="00EE610F"/>
    <w:rsid w:val="00EF3629"/>
    <w:rsid w:val="00EF614D"/>
    <w:rsid w:val="00F0251E"/>
    <w:rsid w:val="00F05870"/>
    <w:rsid w:val="00F12D7C"/>
    <w:rsid w:val="00F22766"/>
    <w:rsid w:val="00F24303"/>
    <w:rsid w:val="00F24A4C"/>
    <w:rsid w:val="00F400F3"/>
    <w:rsid w:val="00F41890"/>
    <w:rsid w:val="00F441AB"/>
    <w:rsid w:val="00F45DAB"/>
    <w:rsid w:val="00F50879"/>
    <w:rsid w:val="00F51CA3"/>
    <w:rsid w:val="00F60D88"/>
    <w:rsid w:val="00F61B71"/>
    <w:rsid w:val="00F6448E"/>
    <w:rsid w:val="00F70EE3"/>
    <w:rsid w:val="00F723C2"/>
    <w:rsid w:val="00F72A1E"/>
    <w:rsid w:val="00F73121"/>
    <w:rsid w:val="00F7524D"/>
    <w:rsid w:val="00F75F10"/>
    <w:rsid w:val="00F823B1"/>
    <w:rsid w:val="00F82844"/>
    <w:rsid w:val="00F838A5"/>
    <w:rsid w:val="00F84472"/>
    <w:rsid w:val="00F845C8"/>
    <w:rsid w:val="00F94D2D"/>
    <w:rsid w:val="00FA3E8A"/>
    <w:rsid w:val="00FA5874"/>
    <w:rsid w:val="00FA59BF"/>
    <w:rsid w:val="00FA750B"/>
    <w:rsid w:val="00FB13EF"/>
    <w:rsid w:val="00FB14BA"/>
    <w:rsid w:val="00FB3919"/>
    <w:rsid w:val="00FB63F4"/>
    <w:rsid w:val="00FC3230"/>
    <w:rsid w:val="00FC3E4B"/>
    <w:rsid w:val="00FC7E3C"/>
    <w:rsid w:val="00FD059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9738A7"/>
    <w:pPr>
      <w:tabs>
        <w:tab w:val="center" w:pos="4536"/>
        <w:tab w:val="right" w:pos="9072"/>
      </w:tabs>
    </w:pPr>
  </w:style>
  <w:style w:type="character" w:styleId="Brojstranice">
    <w:name w:val="page number"/>
    <w:basedOn w:val="Zadanifontodlomka"/>
    <w:rsid w:val="009738A7"/>
  </w:style>
  <w:style w:type="paragraph" w:styleId="Podnoje">
    <w:name w:val="footer"/>
    <w:basedOn w:val="Normal"/>
    <w:rsid w:val="009738A7"/>
    <w:pPr>
      <w:tabs>
        <w:tab w:val="center" w:pos="4536"/>
        <w:tab w:val="right" w:pos="9072"/>
      </w:tabs>
    </w:pPr>
  </w:style>
  <w:style w:type="paragraph" w:styleId="Tekstbalonia">
    <w:name w:val="Balloon Text"/>
    <w:basedOn w:val="Normal"/>
    <w:link w:val="TekstbaloniaChar"/>
    <w:rsid w:val="00756CBD"/>
    <w:rPr>
      <w:rFonts w:ascii="Tahoma" w:hAnsi="Tahoma" w:cs="Tahoma"/>
      <w:sz w:val="16"/>
      <w:szCs w:val="16"/>
    </w:rPr>
  </w:style>
  <w:style w:type="character" w:customStyle="1" w:styleId="TekstbaloniaChar">
    <w:name w:val="Tekst balončića Char"/>
    <w:link w:val="Tekstbalonia"/>
    <w:rsid w:val="00756CBD"/>
    <w:rPr>
      <w:rFonts w:ascii="Tahoma" w:hAnsi="Tahoma" w:cs="Tahoma"/>
      <w:sz w:val="16"/>
      <w:szCs w:val="16"/>
    </w:rPr>
  </w:style>
  <w:style w:type="paragraph" w:styleId="Odlomakpopisa">
    <w:name w:val="List Paragraph"/>
    <w:basedOn w:val="Normal"/>
    <w:uiPriority w:val="34"/>
    <w:qFormat/>
    <w:rsid w:val="008F60C5"/>
    <w:pPr>
      <w:ind w:left="708"/>
    </w:pPr>
  </w:style>
  <w:style w:type="character" w:styleId="Tekstrezerviranogmjesta">
    <w:name w:val="Placeholder Text"/>
    <w:basedOn w:val="Zadanifontodlomka"/>
    <w:uiPriority w:val="99"/>
    <w:semiHidden/>
    <w:rsid w:val="00750740"/>
    <w:rPr>
      <w:color w:val="808080"/>
      <w:bdr w:val="none" w:sz="0" w:space="0" w:color="auto"/>
      <w:shd w:val="clear" w:color="auto" w:fill="CCFFFF"/>
    </w:rPr>
  </w:style>
  <w:style w:type="character" w:customStyle="1" w:styleId="eSPISCCParagraphDefaultFont">
    <w:name w:val="eSPIS_CC_Paragraph Default Font"/>
    <w:basedOn w:val="Zadanifontodlomka"/>
    <w:rsid w:val="00750740"/>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750740"/>
    <w:rPr>
      <w:b/>
      <w:bdr w:val="none" w:sz="0" w:space="0" w:color="auto"/>
      <w:shd w:val="clear" w:color="auto" w:fill="FFFFCC"/>
      <w:lang w:val="hr-HR"/>
    </w:rPr>
  </w:style>
  <w:style w:type="character" w:customStyle="1" w:styleId="PozadinaSvijetloCrvena">
    <w:name w:val="Pozadina_SvijetloCrvena"/>
    <w:basedOn w:val="eSPISCCParagraphDefaultFont"/>
    <w:rsid w:val="00750740"/>
    <w:rPr>
      <w:rFonts w:ascii="Times New Roman" w:hAnsi="Times New Roman"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750740"/>
    <w:rPr>
      <w:rFonts w:ascii="Times New Roman" w:hAnsi="Times New Roman" w:cs="Times New Roman"/>
      <w:b w:val="0"/>
      <w:sz w:val="24"/>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9738A7"/>
    <w:pPr>
      <w:tabs>
        <w:tab w:val="center" w:pos="4536"/>
        <w:tab w:val="right" w:pos="9072"/>
      </w:tabs>
    </w:pPr>
  </w:style>
  <w:style w:type="character" w:styleId="Brojstranice">
    <w:name w:val="page number"/>
    <w:basedOn w:val="Zadanifontodlomka"/>
    <w:rsid w:val="009738A7"/>
  </w:style>
  <w:style w:type="paragraph" w:styleId="Podnoje">
    <w:name w:val="footer"/>
    <w:basedOn w:val="Normal"/>
    <w:rsid w:val="009738A7"/>
    <w:pPr>
      <w:tabs>
        <w:tab w:val="center" w:pos="4536"/>
        <w:tab w:val="right" w:pos="9072"/>
      </w:tabs>
    </w:pPr>
  </w:style>
  <w:style w:type="paragraph" w:styleId="Tekstbalonia">
    <w:name w:val="Balloon Text"/>
    <w:basedOn w:val="Normal"/>
    <w:link w:val="TekstbaloniaChar"/>
    <w:rsid w:val="00756CBD"/>
    <w:rPr>
      <w:rFonts w:ascii="Tahoma" w:hAnsi="Tahoma" w:cs="Tahoma"/>
      <w:sz w:val="16"/>
      <w:szCs w:val="16"/>
    </w:rPr>
  </w:style>
  <w:style w:type="character" w:customStyle="1" w:styleId="TekstbaloniaChar">
    <w:name w:val="Tekst balončića Char"/>
    <w:link w:val="Tekstbalonia"/>
    <w:rsid w:val="00756CBD"/>
    <w:rPr>
      <w:rFonts w:ascii="Tahoma" w:hAnsi="Tahoma" w:cs="Tahoma"/>
      <w:sz w:val="16"/>
      <w:szCs w:val="16"/>
    </w:rPr>
  </w:style>
  <w:style w:type="paragraph" w:styleId="Odlomakpopisa">
    <w:name w:val="List Paragraph"/>
    <w:basedOn w:val="Normal"/>
    <w:uiPriority w:val="34"/>
    <w:qFormat/>
    <w:rsid w:val="008F60C5"/>
    <w:pPr>
      <w:ind w:left="708"/>
    </w:pPr>
  </w:style>
  <w:style w:type="character" w:styleId="Tekstrezerviranogmjesta">
    <w:name w:val="Placeholder Text"/>
    <w:basedOn w:val="Zadanifontodlomka"/>
    <w:uiPriority w:val="99"/>
    <w:semiHidden/>
    <w:rsid w:val="00750740"/>
    <w:rPr>
      <w:color w:val="808080"/>
      <w:bdr w:val="none" w:sz="0" w:space="0" w:color="auto"/>
      <w:shd w:val="clear" w:color="auto" w:fill="CCFFFF"/>
    </w:rPr>
  </w:style>
  <w:style w:type="character" w:customStyle="1" w:styleId="eSPISCCParagraphDefaultFont">
    <w:name w:val="eSPIS_CC_Paragraph Default Font"/>
    <w:basedOn w:val="Zadanifontodlomka"/>
    <w:rsid w:val="00750740"/>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750740"/>
    <w:rPr>
      <w:b/>
      <w:bdr w:val="none" w:sz="0" w:space="0" w:color="auto"/>
      <w:shd w:val="clear" w:color="auto" w:fill="FFFFCC"/>
      <w:lang w:val="hr-HR"/>
    </w:rPr>
  </w:style>
  <w:style w:type="character" w:customStyle="1" w:styleId="PozadinaSvijetloCrvena">
    <w:name w:val="Pozadina_SvijetloCrvena"/>
    <w:basedOn w:val="eSPISCCParagraphDefaultFont"/>
    <w:rsid w:val="00750740"/>
    <w:rPr>
      <w:rFonts w:ascii="Times New Roman" w:hAnsi="Times New Roman"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750740"/>
    <w:rPr>
      <w:rFonts w:ascii="Times New Roman" w:hAnsi="Times New Roman" w:cs="Times New Roman"/>
      <w:b w:val="0"/>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97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Kornelija</izvorni_sadrzaj>
    <derivirana_varijabla naziv="DomainObject.DonositeljOdluke.Ime_1">Kornelija</derivirana_varijabla>
  </DomainObject.DonositeljOdluke.Ime>
  <DomainObject.DonositeljOdluke.Prezime>
    <izvorni_sadrzaj>Kallay Blažeković</izvorni_sadrzaj>
    <derivirana_varijabla naziv="DomainObject.DonositeljOdluke.Prezime_1">Kallay Blažeković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ožujka 2016.</izvorni_sadrzaj>
    <derivirana_varijabla naziv="DomainObject.Predmet.DatumIzradeOptuznogAkta_1">2. ožujka 2016.</derivirana_varijabla>
  </DomainObject.Predmet.DatumIzradeOptuznogAkta>
  <DomainObject.Predmet.DatumIzradeOptuznogAktaFormated>
    <izvorni_sadrzaj>2.3.2016.</izvorni_sadrzaj>
    <derivirana_varijabla naziv="DomainObject.Predmet.DatumIzradeOptuznogAktaFormated_1">2.3.2016.</derivirana_varijabla>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travnja 2016.</izvorni_sadrzaj>
    <derivirana_varijabla naziv="DomainObject.Predmet.DatumPrimitkaOptuznogAkta_1">15. travnja 2016.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Nenad</izvorni_sadrzaj>
    <derivirana_varijabla naziv="DomainObject.Predmet.OkrivljenikFizickaOsoba.Ime_1">Nenad</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Nenad Krpes</izvorni_sadrzaj>
    <derivirana_varijabla naziv="DomainObject.Predmet.OkrivljenikFizickaOsoba.Naziv_1">Nenad Krpes</derivirana_varijabla>
  </DomainObject.Predmet.OkrivljenikFizickaOsoba.Naziv>
  <DomainObject.Predmet.OkrivljenikFizickaOsoba.Prezime>
    <izvorni_sadrzaj>Krpes</izvorni_sadrzaj>
    <derivirana_varijabla naziv="DomainObject.Predmet.OkrivljenikFizickaOsoba.Prezime_1">Krpes</derivirana_varijabla>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63309983094</izvorni_sadrzaj>
    <derivirana_varijabla naziv="DomainObject.Predmet.OkrivljenikFizickaOsoba.Oib_1">63309983094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Kzd-38/2016</izvorni_sadrzaj>
    <derivirana_varijabla naziv="DomainObject.Predmet.OznakaBroj_1">Kzd-38/2016</derivirana_varijabla>
  </DomainObject.Predmet.OznakaBroj>
  <DomainObject.Predmet.OznakaBrojOptuznogAkta>
    <izvorni_sadrzaj>KMP-DO-301/15</izvorni_sadrzaj>
    <derivirana_varijabla naziv="DomainObject.Predmet.OznakaBrojOptuznogAkta_1">KMP-DO-301/15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Nenad Krpes</izvorni_sadrzaj>
    <derivirana_varijabla naziv="DomainObject.Predmet.ProtustrankaFormated_1">  Nenad Krpes</derivirana_varijabla>
  </DomainObject.Predmet.ProtustrankaFormated>
  <DomainObject.Predmet.ProtustrankaFormatedOIB>
    <izvorni_sadrzaj>  Nenad Krpes, OIB 63309983094</izvorni_sadrzaj>
    <derivirana_varijabla naziv="DomainObject.Predmet.ProtustrankaFormatedOIB_1">  Nenad Krpes, OIB 63309983094</derivirana_varijabla>
  </DomainObject.Predmet.ProtustrankaFormatedOIB>
  <DomainObject.Predmet.ProtustrankaFormatedWithAdress>
    <izvorni_sadrzaj> Nenad Krpes, Ribnica, Ljube Perenski 9, 10410 Velika Gorica</izvorni_sadrzaj>
    <derivirana_varijabla naziv="DomainObject.Predmet.ProtustrankaFormatedWithAdress_1"> Nenad Krpes, Ribnica, Ljube Perenski 9, 10410 Velika Gorica</derivirana_varijabla>
  </DomainObject.Predmet.ProtustrankaFormatedWithAdress>
  <DomainObject.Predmet.ProtustrankaFormatedWithAdressOIB>
    <izvorni_sadrzaj> Nenad Krpes, OIB 63309983094, Ribnica, Ljube Perenski 9, 10410 Velika Gorica</izvorni_sadrzaj>
    <derivirana_varijabla naziv="DomainObject.Predmet.ProtustrankaFormatedWithAdressOIB_1"> Nenad Krpes, OIB 63309983094, Ribnica, Ljube Perenski 9, 10410 Velika Gorica</derivirana_varijabla>
  </DomainObject.Predmet.ProtustrankaFormatedWithAdressOIB>
  <DomainObject.Predmet.ProtustrankaWithAdress>
    <izvorni_sadrzaj>Nenad Krpes Ribnica, Ljube Perenski 9, 10410 Velika Gorica</izvorni_sadrzaj>
    <derivirana_varijabla naziv="DomainObject.Predmet.ProtustrankaWithAdress_1">Nenad Krpes Ribnica, Ljube Perenski 9, 10410 Velika Gorica</derivirana_varijabla>
  </DomainObject.Predmet.ProtustrankaWithAdress>
  <DomainObject.Predmet.ProtustrankaWithAdressOIB>
    <izvorni_sadrzaj>Nenad Krpes, OIB 63309983094, Ribnica, Ljube Perenski 9, 10410 Velika Gorica</izvorni_sadrzaj>
    <derivirana_varijabla naziv="DomainObject.Predmet.ProtustrankaWithAdressOIB_1">Nenad Krpes, OIB 63309983094, Ribnica, Ljube Perenski 9, 10410 Velika Gorica</derivirana_varijabla>
  </DomainObject.Predmet.ProtustrankaWithAdressOIB>
  <DomainObject.Predmet.ProtustrankaNazivFormated>
    <izvorni_sadrzaj>Nenad Krpes</izvorni_sadrzaj>
    <derivirana_varijabla naziv="DomainObject.Predmet.ProtustrankaNazivFormated_1">Nenad Krpes</derivirana_varijabla>
  </DomainObject.Predmet.ProtustrankaNazivFormated>
  <DomainObject.Predmet.ProtustrankaNazivFormatedOIB>
    <izvorni_sadrzaj>Nenad Krpes, OIB 63309983094</izvorni_sadrzaj>
    <derivirana_varijabla naziv="DomainObject.Predmet.ProtustrankaNazivFormatedOIB_1">Nenad Krpes, OIB 63309983094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Soba 21</izvorni_sadrzaj>
    <derivirana_varijabla naziv="DomainObject.Predmet.Referada.Prostorija.Naziv_1">Soba 21</derivirana_varijabla>
  </DomainObject.Predmet.Referada.Prostorija.Naziv>
  <DomainObject.Predmet.Referada.Prostorija.Oznaka>
    <izvorni_sadrzaj>Soba 21</izvorni_sadrzaj>
    <derivirana_varijabla naziv="DomainObject.Predmet.Referada.Prostorija.Oznaka_1">Soba 21</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Kornelija Kallay Blažeković</izvorni_sadrzaj>
    <derivirana_varijabla naziv="DomainObject.Predmet.Referada.Sudac_1">Kornelija Kallay Blažeković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državno odvjetništvo u Velikoj Gorici</izvorni_sadrzaj>
    <derivirana_varijabla naziv="DomainObject.Predmet.StrankaFormated_1">  Općinsko državno odvjetništvo u Velikoj Gorici</derivirana_varijabla>
  </DomainObject.Predmet.StrankaFormated>
  <DomainObject.Predmet.StrankaFormatedOIB>
    <izvorni_sadrzaj>  Općinsko državno odvjetništvo u Velikoj Gorici</izvorni_sadrzaj>
    <derivirana_varijabla naziv="DomainObject.Predmet.StrankaFormatedOIB_1">  Općinsko državno odvjetništvo u Velikoj Gorici</derivirana_varijabla>
  </DomainObject.Predmet.StrankaFormatedOIB>
  <DomainObject.Predmet.StrankaFormatedWithAdress>
    <izvorni_sadrzaj> Općinsko državno odvjetništvo u Velikoj Gorici, Trg Kralja Tomislava 36, 10410 Velika Gorica</izvorni_sadrzaj>
    <derivirana_varijabla naziv="DomainObject.Predmet.StrankaFormatedWithAdress_1"> Općinsko državno odvjetništvo u Velikoj Gorici, Trg Kralja Tomislava 36, 10410 Velika Gorica</derivirana_varijabla>
  </DomainObject.Predmet.StrankaFormatedWithAdress>
  <DomainObject.Predmet.StrankaFormatedWithAdressOIB>
    <izvorni_sadrzaj> Općinsko državno odvjetništvo u Velikoj Gorici, Trg Kralja Tomislava 36, 10410 Velika Gorica</izvorni_sadrzaj>
    <derivirana_varijabla naziv="DomainObject.Predmet.StrankaFormatedWithAdressOIB_1"> Općinsko državno odvjetništvo u Velikoj Gorici, Trg Kralja Tomislava 36, 10410 Velika Gorica</derivirana_varijabla>
  </DomainObject.Predmet.StrankaFormatedWithAdressOIB>
  <DomainObject.Predmet.StrankaWithAdress>
    <izvorni_sadrzaj>Općinsko državno odvjetništvo u Velikoj Gorici Trg Kralja Tomislava 36,10410 Velika Gorica</izvorni_sadrzaj>
    <derivirana_varijabla naziv="DomainObject.Predmet.StrankaWithAdress_1">Općinsko državno odvjetništvo u Velikoj Gorici Trg Kralja Tomislava 36,10410 Velika Gorica</derivirana_varijabla>
  </DomainObject.Predmet.StrankaWithAdress>
  <DomainObject.Predmet.StrankaWithAdressOIB>
    <izvorni_sadrzaj>Općinsko državno odvjetništvo u Velikoj Gorici, Trg Kralja Tomislava 36,10410 Velika Gorica</izvorni_sadrzaj>
    <derivirana_varijabla naziv="DomainObject.Predmet.StrankaWithAdressOIB_1">Općinsko državno odvjetništvo u Velikoj Gorici, Trg Kralja Tomislava 36,10410 Velika Gorica</derivirana_varijabla>
  </DomainObject.Predmet.StrankaWithAdressOIB>
  <DomainObject.Predmet.StrankaNazivFormated>
    <izvorni_sadrzaj>Općinsko državno odvjetništvo u Velikoj Gorici</izvorni_sadrzaj>
    <derivirana_varijabla naziv="DomainObject.Predmet.StrankaNazivFormated_1">Općinsko državno odvjetništvo u Velikoj Gorici</derivirana_varijabla>
  </DomainObject.Predmet.StrankaNazivFormated>
  <DomainObject.Predmet.StrankaNazivFormatedOIB>
    <izvorni_sadrzaj>Općinsko državno odvjetništvo u Velikoj Gorici</izvorni_sadrzaj>
    <derivirana_varijabla naziv="DomainObject.Predmet.StrankaNazivFormatedOIB_1">Općinsko državno odvjetništvo u Velikoj Gorici</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Optužnica - 1 opt. 2 do 5 djela</izvorni_sadrzaj>
    <derivirana_varijabla naziv="DomainObject.Predmet.VrstaSpora.Naziv_1">Optužnica - 1 opt. 2 do 5 djela</derivirana_varijabla>
  </DomainObject.Predmet.VrstaSpora.Naziv>
  <DomainObject.Predmet.Zapisnicar>
    <izvorni_sadrzaj>Diana Jambrek</izvorni_sadrzaj>
    <derivirana_varijabla naziv="DomainObject.Predmet.Zapisnicar_1">Diana Jambrek</derivirana_varijabla>
  </DomainObject.Predmet.Zapisnicar>
  <DomainObject.Predmet.StrankaListFormated>
    <izvorni_sadrzaj>
      <item>Općinsko državno odvjetništvo u Velikoj Gorici</item>
    </izvorni_sadrzaj>
    <derivirana_varijabla naziv="DomainObject.Predmet.StrankaListFormated_1">
      <item>Općinsko državno odvjetništvo u Velikoj Gorici</item>
    </derivirana_varijabla>
  </DomainObject.Predmet.StrankaListFormated>
  <DomainObject.Predmet.StrankaListFormatedOIB>
    <izvorni_sadrzaj>
      <item>Općinsko državno odvjetništvo u Velikoj Gorici</item>
    </izvorni_sadrzaj>
    <derivirana_varijabla naziv="DomainObject.Predmet.StrankaListFormatedOIB_1">
      <item>Općinsko državno odvjetništvo u Velikoj Gorici</item>
    </derivirana_varijabla>
  </DomainObject.Predmet.StrankaListFormatedOIB>
  <DomainObject.Predmet.StrankaListFormatedWithAdress>
    <izvorni_sadrzaj>
      <item>Općinsko državno odvjetništvo u Velikoj Gorici, Trg Kralja Tomislava 36, 10410 Velika Gorica</item>
    </izvorni_sadrzaj>
    <derivirana_varijabla naziv="DomainObject.Predmet.StrankaListFormatedWithAdress_1">
      <item>Općinsko državno odvjetništvo u Velikoj Gorici, Trg Kralja Tomislava 36, 10410 Velika Gorica</item>
    </derivirana_varijabla>
  </DomainObject.Predmet.StrankaListFormatedWithAdress>
  <DomainObject.Predmet.StrankaListFormatedWithAdressOIB>
    <izvorni_sadrzaj>
      <item>Općinsko državno odvjetništvo u Velikoj Gorici, Trg Kralja Tomislava 36, 10410 Velika Gorica</item>
    </izvorni_sadrzaj>
    <derivirana_varijabla naziv="DomainObject.Predmet.StrankaListFormatedWithAdressOIB_1">
      <item>Općinsko državno odvjetništvo u Velikoj Gorici, Trg Kralja Tomislava 36, 10410 Velika Gorica</item>
    </derivirana_varijabla>
  </DomainObject.Predmet.StrankaListFormatedWithAdressOIB>
  <DomainObject.Predmet.StrankaListNazivFormated>
    <izvorni_sadrzaj>
      <item>Općinsko državno odvjetništvo u Velikoj Gorici</item>
    </izvorni_sadrzaj>
    <derivirana_varijabla naziv="DomainObject.Predmet.StrankaListNazivFormated_1">
      <item>Općinsko državno odvjetništvo u Velikoj Gorici</item>
    </derivirana_varijabla>
  </DomainObject.Predmet.StrankaListNazivFormated>
  <DomainObject.Predmet.StrankaListNazivFormatedOIB>
    <izvorni_sadrzaj>
      <item>Općinsko državno odvjetništvo u Velikoj Gorici</item>
    </izvorni_sadrzaj>
    <derivirana_varijabla naziv="DomainObject.Predmet.StrankaListNazivFormatedOIB_1">
      <item>Općinsko državno odvjetništvo u Velikoj Gorici</item>
    </derivirana_varijabla>
  </DomainObject.Predmet.StrankaListNazivFormatedOIB>
  <DomainObject.Predmet.ProtuStrankaListFormated>
    <izvorni_sadrzaj>
      <item>Nenad Krpes</item>
    </izvorni_sadrzaj>
    <derivirana_varijabla naziv="DomainObject.Predmet.ProtuStrankaListFormated_1">
      <item>Nenad Krpes</item>
    </derivirana_varijabla>
  </DomainObject.Predmet.ProtuStrankaListFormated>
  <DomainObject.Predmet.ProtuStrankaListFormatedOIB>
    <izvorni_sadrzaj>
      <item>Nenad Krpes, OIB 63309983094</item>
    </izvorni_sadrzaj>
    <derivirana_varijabla naziv="DomainObject.Predmet.ProtuStrankaListFormatedOIB_1">
      <item>Nenad Krpes, OIB 63309983094</item>
    </derivirana_varijabla>
  </DomainObject.Predmet.ProtuStrankaListFormatedOIB>
  <DomainObject.Predmet.ProtuStrankaListFormatedWithAdress>
    <izvorni_sadrzaj>
      <item>Nenad Krpes, Ribnica, Ljube Perenski 9, 10410 Velika Gorica</item>
    </izvorni_sadrzaj>
    <derivirana_varijabla naziv="DomainObject.Predmet.ProtuStrankaListFormatedWithAdress_1">
      <item>Nenad Krpes, Ribnica, Ljube Perenski 9, 10410 Velika Gorica</item>
    </derivirana_varijabla>
  </DomainObject.Predmet.ProtuStrankaListFormatedWithAdress>
  <DomainObject.Predmet.ProtuStrankaListFormatedWithAdressOIB>
    <izvorni_sadrzaj>
      <item>Nenad Krpes, OIB 63309983094, Ribnica, Ljube Perenski 9, 10410 Velika Gorica</item>
    </izvorni_sadrzaj>
    <derivirana_varijabla naziv="DomainObject.Predmet.ProtuStrankaListFormatedWithAdressOIB_1">
      <item>Nenad Krpes, OIB 63309983094, Ribnica, Ljube Perenski 9, 10410 Velika Gorica</item>
    </derivirana_varijabla>
  </DomainObject.Predmet.ProtuStrankaListFormatedWithAdressOIB>
  <DomainObject.Predmet.ProtuStrankaListNazivFormated>
    <izvorni_sadrzaj>
      <item>Nenad Krpes</item>
    </izvorni_sadrzaj>
    <derivirana_varijabla naziv="DomainObject.Predmet.ProtuStrankaListNazivFormated_1">
      <item>Nenad Krpes</item>
    </derivirana_varijabla>
  </DomainObject.Predmet.ProtuStrankaListNazivFormated>
  <DomainObject.Predmet.ProtuStrankaListNazivFormatedOIB>
    <izvorni_sadrzaj>
      <item>Nenad Krpes, OIB 63309983094</item>
    </izvorni_sadrzaj>
    <derivirana_varijabla naziv="DomainObject.Predmet.ProtuStrankaListNazivFormatedOIB_1">
      <item>Nenad Krpes, OIB 63309983094</item>
    </derivirana_varijabla>
  </DomainObject.Predmet.ProtuStrankaListNazivFormatedOIB>
  <DomainObject.Predmet.OstaliListFormated>
    <izvorni_sadrzaj>
      <item>Odvjetnik Zlatko Sambolić</item>
    </izvorni_sadrzaj>
    <derivirana_varijabla naziv="DomainObject.Predmet.OstaliListFormated_1">
      <item>Odvjetnik Zlatko Sambolić</item>
    </derivirana_varijabla>
  </DomainObject.Predmet.OstaliListFormated>
  <DomainObject.Predmet.OstaliListFormatedOIB>
    <izvorni_sadrzaj>
      <item>Odvjetnik Zlatko Sambolić</item>
    </izvorni_sadrzaj>
    <derivirana_varijabla naziv="DomainObject.Predmet.OstaliListFormatedOIB_1">
      <item>Odvjetnik Zlatko Sambolić</item>
    </derivirana_varijabla>
  </DomainObject.Predmet.OstaliListFormatedOIB>
  <DomainObject.Predmet.OstaliListFormatedWithAdress>
    <izvorni_sadrzaj>
      <item>Odvjetnik Zlatko Sambolić, Ostrogovićeva 5, 10000 Zagreb</item>
    </izvorni_sadrzaj>
    <derivirana_varijabla naziv="DomainObject.Predmet.OstaliListFormatedWithAdress_1">
      <item>Odvjetnik Zlatko Sambolić, Ostrogovićeva 5, 10000 Zagreb</item>
    </derivirana_varijabla>
  </DomainObject.Predmet.OstaliListFormatedWithAdress>
  <DomainObject.Predmet.OstaliListFormatedWithAdressOIB>
    <izvorni_sadrzaj>
      <item>Odvjetnik Zlatko Sambolić, Ostrogovićeva 5, 10000 Zagreb</item>
    </izvorni_sadrzaj>
    <derivirana_varijabla naziv="DomainObject.Predmet.OstaliListFormatedWithAdressOIB_1">
      <item>Odvjetnik Zlatko Sambolić, Ostrogovićeva 5, 10000 Zagreb</item>
    </derivirana_varijabla>
  </DomainObject.Predmet.OstaliListFormatedWithAdressOIB>
  <DomainObject.Predmet.OstaliListNazivFormated>
    <izvorni_sadrzaj>
      <item>Odvjetnik Zlatko Sambolić</item>
    </izvorni_sadrzaj>
    <derivirana_varijabla naziv="DomainObject.Predmet.OstaliListNazivFormated_1">
      <item>Odvjetnik Zlatko Sambolić</item>
    </derivirana_varijabla>
  </DomainObject.Predmet.OstaliListNazivFormated>
  <DomainObject.Predmet.OstaliListNazivFormatedOIB>
    <izvorni_sadrzaj>
      <item>Odvjetnik Zlatko Sambolić</item>
    </izvorni_sadrzaj>
    <derivirana_varijabla naziv="DomainObject.Predmet.OstaliListNazivFormatedOIB_1">
      <item>Odvjetnik Zlatko Sambolić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163</izvorni_sadrzaj>
    <derivirana_varijabla naziv="DomainObject.Predmet.ClanakZakona_1">163</derivirana_varijabla>
  </DomainObject.Predmet.ClanakZakona>
  <DomainObject.Predmet.ClanakZakonaFull>
    <izvorni_sadrzaj>članka 163. stavka 2.</izvorni_sadrzaj>
    <derivirana_varijabla naziv="DomainObject.Predmet.ClanakZakonaFull_1">članka 163. stavka 2.</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Općinsko državno odvjetništvo u Velikoj Gorici</izvorni_sadrzaj>
    <derivirana_varijabla naziv="DomainObject.Predmet.StrankaIDrugi_1">Općinsko državno odvjetništvo u Velikoj Gorici</derivirana_varijabla>
  </DomainObject.Predmet.StrankaIDrugi>
  <DomainObject.Predmet.ProtustrankaIDrugi>
    <izvorni_sadrzaj>Nenad Krpes</izvorni_sadrzaj>
    <derivirana_varijabla naziv="DomainObject.Predmet.ProtustrankaIDrugi_1">Nenad Krpes</derivirana_varijabla>
  </DomainObject.Predmet.ProtustrankaIDrugi>
  <DomainObject.Predmet.StrankaIDrugiAdressOIB>
    <izvorni_sadrzaj>Općinsko državno odvjetništvo u Velikoj Gorici, Trg Kralja Tomislava 36, 10410 Velika Gorica</izvorni_sadrzaj>
    <derivirana_varijabla naziv="DomainObject.Predmet.StrankaIDrugiAdressOIB_1">Općinsko državno odvjetništvo u Velikoj Gorici, Trg Kralja Tomislava 36, 10410 Velika Gorica</derivirana_varijabla>
  </DomainObject.Predmet.StrankaIDrugiAdressOIB>
  <DomainObject.Predmet.ProtustrankaIDrugiAdressOIB>
    <izvorni_sadrzaj>Nenad Krpes, OIB 63309983094, Ribnica, Ljube Perenski 9, 10410 Velika Gorica</izvorni_sadrzaj>
    <derivirana_varijabla naziv="DomainObject.Predmet.ProtustrankaIDrugiAdressOIB_1">Nenad Krpes, OIB 63309983094, Ribnica, Ljube Perenski 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Nenad Krpes</item>
      <item>Odvjetnik Zlatko Sambolić</item>
      <item>Općinsko državno odvjetništvo u Velikoj Gorici</item>
    </izvorni_sadrzaj>
    <derivirana_varijabla naziv="DomainObject.Predmet.SudioniciListNaziv_1">
      <item>Nenad Krpes</item>
      <item>Odvjetnik Zlatko Sambolić</item>
      <item>Općinsko državno odvjetništvo u Velikoj Gorici</item>
    </derivirana_varijabla>
  </DomainObject.Predmet.SudioniciListNaziv>
  <DomainObject.Predmet.SudioniciListAdressOIB>
    <izvorni_sadrzaj>
      <item>Nenad Krpes, OIB 63309983094, Ribnica, Ljube Perenski 9,10410 Velika Gorica</item>
      <item>Odvjetnik Zlatko Sambolić, Ostrogovićeva 5,10000 Zagreb</item>
      <item>Općinsko državno odvjetništvo u Velikoj Gorici, Trg Kralja Tomislava 36,10410 Velika Gorica</item>
    </izvorni_sadrzaj>
    <derivirana_varijabla naziv="DomainObject.Predmet.SudioniciListAdressOIB_1">
      <item>Nenad Krpes, OIB 63309983094, Ribnica, Ljube Perenski 9,10410 Velika Gorica</item>
      <item>Odvjetnik Zlatko Sambolić, Ostrogovićeva 5,10000 Zagreb</item>
      <item>Općinsko državno odvjetništvo u Velikoj Gorici,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63309983094</item>
      <item>, OIB null</item>
      <item>, OIB null</item>
    </izvorni_sadrzaj>
    <derivirana_varijabla naziv="DomainObject.Predmet.SudioniciListNazivOIB_1">
      <item>, OIB 63309983094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DDD6C2-E254-40DE-AE1C-C39F4572DB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MasterTemplate.dotm</Template>
  <TotalTime>13</TotalTime>
  <Pages>6</Pages>
  <Words>2473</Words>
  <Characters>13404</Characters>
  <Application>Microsoft Office Word</Application>
  <DocSecurity>0</DocSecurity>
  <Lines>111</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 IME REPUBLIKE HRVATSKE</vt:lpstr>
      <vt:lpstr>U IME REPUBLIKE HRVATSKE</vt:lpstr>
    </vt:vector>
  </TitlesOfParts>
  <Company>RH - TDU</Company>
  <LinksUpToDate>false</LinksUpToDate>
  <CharactersWithSpaces>15846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IME REPUBLIKE HRVATSKE</dc:title>
  <dc:creator>Renata Beljak</dc:creator>
  <cp:lastModifiedBy>Mirko Schmitlechner</cp:lastModifiedBy>
  <cp:revision>5</cp:revision>
  <cp:lastPrinted>2016-05-10T11:28:00Z</cp:lastPrinted>
  <dcterms:created xsi:type="dcterms:W3CDTF">2016-05-10T11:29:00Z</dcterms:created>
  <dcterms:modified xsi:type="dcterms:W3CDTF">2022-03-07T13:37:00Z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odluke</vt:lpwstr>
  </property>
  <property fmtid="{D5CDD505-2E9C-101B-9397-08002B2CF9AE}" pid="4" name="CC_coloring">
    <vt:bool>true</vt:bool>
  </property>
  <property fmtid="{D5CDD505-2E9C-101B-9397-08002B2CF9AE}" pid="5" name="BrojStranica">
    <vt:i4>6</vt:i4>
  </property>
</Properties>
</file>