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65" w:rsidRDefault="00D76C65">
      <w:pPr>
        <w:rPr>
          <w:b/>
        </w:rPr>
      </w:pPr>
    </w:p>
    <w:p w:rsidR="00D76C65" w:rsidRDefault="00D76C65">
      <w:pPr>
        <w:rPr>
          <w:b/>
        </w:rPr>
      </w:pPr>
    </w:p>
    <w:p w:rsidR="006845AD" w:rsidRDefault="006845AD">
      <w:pPr>
        <w:rPr>
          <w:b/>
        </w:rPr>
      </w:pPr>
    </w:p>
    <w:p w:rsidR="00DF3CE1" w:rsidRDefault="00DF3CE1">
      <w:pPr>
        <w:rPr>
          <w:b/>
        </w:rPr>
      </w:pPr>
    </w:p>
    <w:p w:rsidR="004E09E8" w:rsidRPr="00963983" w:rsidRDefault="006456BA">
      <w:pPr>
        <w:rPr>
          <w:b/>
        </w:rPr>
      </w:pPr>
      <w:r>
        <w:rPr>
          <w:b/>
        </w:rPr>
        <w:tab/>
      </w:r>
      <w:r w:rsidR="00963983" w:rsidRPr="00963983">
        <w:rPr>
          <w:b/>
        </w:rPr>
        <w:t>REPUBLIKA HRVATSKA</w:t>
      </w:r>
    </w:p>
    <w:p w:rsidR="00963983" w:rsidRPr="00963983" w:rsidRDefault="006456BA">
      <w:pPr>
        <w:rPr>
          <w:b/>
        </w:rPr>
      </w:pPr>
      <w:r>
        <w:rPr>
          <w:b/>
        </w:rPr>
        <w:tab/>
      </w:r>
      <w:r w:rsidR="00963983" w:rsidRPr="00963983">
        <w:rPr>
          <w:b/>
        </w:rPr>
        <w:t>Općinski sud u Dubrovniku</w:t>
      </w:r>
    </w:p>
    <w:p w:rsidR="00963983" w:rsidRPr="00963983" w:rsidRDefault="006456BA">
      <w:pPr>
        <w:rPr>
          <w:b/>
        </w:rPr>
      </w:pPr>
      <w:r>
        <w:rPr>
          <w:b/>
        </w:rPr>
        <w:tab/>
      </w:r>
      <w:r w:rsidR="00963983" w:rsidRPr="00963983">
        <w:rPr>
          <w:b/>
        </w:rPr>
        <w:t>Dr. Ante Starčevića 23</w:t>
      </w:r>
    </w:p>
    <w:p w:rsidR="001F686D" w:rsidRDefault="00C2705D">
      <w:pPr>
        <w:rPr>
          <w:b/>
        </w:rPr>
      </w:pPr>
      <w:r w:rsidRPr="00963983">
        <w:rPr>
          <w:b/>
        </w:rPr>
        <w:t xml:space="preserve">                  </w:t>
      </w:r>
      <w:r w:rsidR="00963983" w:rsidRPr="00963983">
        <w:rPr>
          <w:b/>
        </w:rPr>
        <w:tab/>
      </w:r>
      <w:r w:rsidR="00963983">
        <w:tab/>
      </w:r>
      <w:r w:rsidR="00963983">
        <w:tab/>
      </w:r>
      <w:r w:rsidR="00963983">
        <w:tab/>
      </w:r>
      <w:r w:rsidR="00963983">
        <w:tab/>
      </w:r>
      <w:r w:rsidR="00963983">
        <w:tab/>
      </w:r>
      <w:r w:rsidR="00963983">
        <w:tab/>
      </w:r>
      <w:r w:rsidR="00963983">
        <w:tab/>
      </w:r>
    </w:p>
    <w:p w:rsidR="00DF3CE1" w:rsidRDefault="006845AD" w:rsidP="006845AD">
      <w:pPr>
        <w:jc w:val="center"/>
        <w:rPr>
          <w:b/>
        </w:rPr>
      </w:pPr>
      <w:r>
        <w:rPr>
          <w:b/>
        </w:rPr>
        <w:t xml:space="preserve">U  I M E   R E P U B L I K E   H R V A T S K E </w:t>
      </w:r>
      <w:r w:rsidR="009768C4">
        <w:rPr>
          <w:b/>
        </w:rPr>
        <w:t xml:space="preserve">  </w:t>
      </w:r>
      <w:r w:rsidR="00D76C65">
        <w:rPr>
          <w:b/>
        </w:rPr>
        <w:t>P</w:t>
      </w:r>
      <w:r w:rsidR="001F686D">
        <w:rPr>
          <w:b/>
        </w:rPr>
        <w:t xml:space="preserve"> R E S U D A</w:t>
      </w:r>
      <w:r w:rsidR="00DF3CE1">
        <w:rPr>
          <w:b/>
        </w:rPr>
        <w:t xml:space="preserve">  </w:t>
      </w:r>
    </w:p>
    <w:p w:rsidR="006845AD" w:rsidRDefault="006845AD" w:rsidP="001F686D">
      <w:pPr>
        <w:jc w:val="center"/>
        <w:rPr>
          <w:b/>
        </w:rPr>
      </w:pPr>
    </w:p>
    <w:p w:rsidR="001F686D" w:rsidRDefault="00E34E63" w:rsidP="001F686D">
      <w:pPr>
        <w:jc w:val="center"/>
        <w:rPr>
          <w:b/>
        </w:rPr>
      </w:pPr>
      <w:r>
        <w:rPr>
          <w:b/>
        </w:rPr>
        <w:t>n</w:t>
      </w:r>
      <w:r w:rsidR="0055094F">
        <w:rPr>
          <w:b/>
        </w:rPr>
        <w:t>a temelju odricanja</w:t>
      </w:r>
    </w:p>
    <w:p w:rsidR="001F686D" w:rsidRDefault="001F686D" w:rsidP="001F686D">
      <w:pPr>
        <w:jc w:val="center"/>
        <w:rPr>
          <w:b/>
        </w:rPr>
      </w:pPr>
    </w:p>
    <w:p w:rsidR="006845AD" w:rsidRDefault="006456BA" w:rsidP="006456BA">
      <w:pPr>
        <w:jc w:val="both"/>
      </w:pPr>
      <w:r w:rsidRPr="00730B9C">
        <w:rPr>
          <w:b/>
        </w:rPr>
        <w:tab/>
      </w:r>
      <w:r w:rsidR="006845AD">
        <w:t xml:space="preserve">Općinski sud u Dubrovniku, po sutkinji </w:t>
      </w:r>
      <w:r w:rsidRPr="00730B9C">
        <w:t xml:space="preserve">Marijani </w:t>
      </w:r>
      <w:proofErr w:type="spellStart"/>
      <w:r w:rsidRPr="00730B9C">
        <w:t>Capurso</w:t>
      </w:r>
      <w:proofErr w:type="spellEnd"/>
      <w:r w:rsidRPr="00730B9C">
        <w:t xml:space="preserve"> Kulišić, u pravnoj stvari tužitelja</w:t>
      </w:r>
      <w:r>
        <w:t xml:space="preserve"> </w:t>
      </w:r>
      <w:r w:rsidRPr="00730B9C">
        <w:t xml:space="preserve"> </w:t>
      </w:r>
      <w:r w:rsidR="009768C4">
        <w:rPr>
          <w:rStyle w:val="PozadinaSvijetloZelena"/>
        </w:rPr>
        <w:t xml:space="preserve"> </w:t>
      </w:r>
      <w:r w:rsidR="00626503">
        <w:rPr>
          <w:rStyle w:val="PozadinaSvijetloZelena"/>
        </w:rPr>
        <w:t>M. B.</w:t>
      </w:r>
      <w:r w:rsidR="009768C4">
        <w:rPr>
          <w:rStyle w:val="PozadinaSvijetloZelena"/>
        </w:rPr>
        <w:t xml:space="preserve">, OIB </w:t>
      </w:r>
      <w:r w:rsidR="00626503">
        <w:rPr>
          <w:rStyle w:val="PozadinaSvijetloZelena"/>
        </w:rPr>
        <w:t>…</w:t>
      </w:r>
      <w:r w:rsidR="009768C4">
        <w:rPr>
          <w:rStyle w:val="PozadinaSvijetloZelena"/>
        </w:rPr>
        <w:t xml:space="preserve">, </w:t>
      </w:r>
      <w:r w:rsidR="00626503">
        <w:rPr>
          <w:rStyle w:val="PozadinaSvijetloZelena"/>
        </w:rPr>
        <w:t>Z.</w:t>
      </w:r>
      <w:r w:rsidR="009768C4">
        <w:t xml:space="preserve">, kojeg zastupa punomoćnik </w:t>
      </w:r>
      <w:r w:rsidR="00626503">
        <w:t>R. B.</w:t>
      </w:r>
      <w:r w:rsidR="009768C4">
        <w:t xml:space="preserve">, odvjetnik u </w:t>
      </w:r>
      <w:r w:rsidR="00626503">
        <w:t>Z</w:t>
      </w:r>
      <w:r w:rsidR="009768C4">
        <w:t xml:space="preserve">, protiv </w:t>
      </w:r>
      <w:r w:rsidR="009768C4">
        <w:rPr>
          <w:rStyle w:val="PozadinaSvijetloZuta"/>
        </w:rPr>
        <w:t>tuženika</w:t>
      </w:r>
      <w:r w:rsidR="009768C4">
        <w:t xml:space="preserve"> </w:t>
      </w:r>
      <w:r w:rsidR="009768C4">
        <w:rPr>
          <w:rStyle w:val="PozadinaSvijetloZelena"/>
        </w:rPr>
        <w:t xml:space="preserve"> </w:t>
      </w:r>
      <w:r w:rsidR="00626503">
        <w:rPr>
          <w:rStyle w:val="PozadinaSvijetloZelena"/>
        </w:rPr>
        <w:t xml:space="preserve">D. V. </w:t>
      </w:r>
      <w:r w:rsidR="009768C4">
        <w:rPr>
          <w:rStyle w:val="PozadinaSvijetloZelena"/>
        </w:rPr>
        <w:t xml:space="preserve">d.o.o., OIB </w:t>
      </w:r>
      <w:r w:rsidR="00626503">
        <w:rPr>
          <w:rStyle w:val="PozadinaSvijetloZelena"/>
        </w:rPr>
        <w:t>…</w:t>
      </w:r>
      <w:r w:rsidR="009768C4">
        <w:rPr>
          <w:rStyle w:val="PozadinaSvijetloZelena"/>
        </w:rPr>
        <w:t xml:space="preserve">, </w:t>
      </w:r>
      <w:r w:rsidR="00626503">
        <w:rPr>
          <w:rStyle w:val="PozadinaSvijetloZelena"/>
        </w:rPr>
        <w:t>D.</w:t>
      </w:r>
      <w:r w:rsidR="009768C4">
        <w:t xml:space="preserve">, radi </w:t>
      </w:r>
      <w:r w:rsidR="009768C4">
        <w:rPr>
          <w:rStyle w:val="PozadinaSvijetloZelena"/>
        </w:rPr>
        <w:t>Naknada štete - mediji</w:t>
      </w:r>
      <w:r w:rsidR="009768C4">
        <w:t xml:space="preserve">, </w:t>
      </w:r>
      <w:r w:rsidR="009768C4">
        <w:rPr>
          <w:rStyle w:val="PozadinaSvijetloZelena"/>
        </w:rPr>
        <w:t>26</w:t>
      </w:r>
      <w:r w:rsidR="006845AD">
        <w:t>.</w:t>
      </w:r>
      <w:r w:rsidR="009768C4">
        <w:t>veljače 2016.,</w:t>
      </w:r>
    </w:p>
    <w:p w:rsidR="006F5CF6" w:rsidRPr="00A027F8" w:rsidRDefault="006F5CF6" w:rsidP="006F5CF6">
      <w:pPr>
        <w:jc w:val="center"/>
      </w:pPr>
      <w:r w:rsidRPr="00A027F8">
        <w:t>p r e s u d i o   j e</w:t>
      </w:r>
    </w:p>
    <w:p w:rsidR="00B02B61" w:rsidRDefault="00B02B61" w:rsidP="006F5CF6">
      <w:pPr>
        <w:jc w:val="center"/>
        <w:rPr>
          <w:b/>
        </w:rPr>
      </w:pPr>
    </w:p>
    <w:p w:rsidR="006456BA" w:rsidRDefault="00B02B61" w:rsidP="006845AD">
      <w:r>
        <w:rPr>
          <w:b/>
        </w:rPr>
        <w:tab/>
      </w:r>
      <w:r w:rsidR="006456BA">
        <w:t>Odbija se tužbeni zahtjev koji glasi:</w:t>
      </w:r>
    </w:p>
    <w:p w:rsidR="006845AD" w:rsidRDefault="006845AD" w:rsidP="006845AD">
      <w:pPr>
        <w:jc w:val="both"/>
      </w:pPr>
    </w:p>
    <w:p w:rsidR="006845AD" w:rsidRDefault="006845AD" w:rsidP="009768C4">
      <w:pPr>
        <w:jc w:val="both"/>
      </w:pPr>
      <w:r>
        <w:tab/>
      </w:r>
      <w:r w:rsidR="00626503">
        <w:t>Tuženik D. V.</w:t>
      </w:r>
      <w:r w:rsidR="009768C4">
        <w:t xml:space="preserve"> iz </w:t>
      </w:r>
      <w:r w:rsidR="00626503">
        <w:t>D.</w:t>
      </w:r>
      <w:r w:rsidR="009768C4">
        <w:t xml:space="preserve">, dužan je platiti tužitelju </w:t>
      </w:r>
      <w:r w:rsidR="00626503">
        <w:t xml:space="preserve">M. B. </w:t>
      </w:r>
      <w:r w:rsidR="009768C4">
        <w:t xml:space="preserve">iz </w:t>
      </w:r>
      <w:r w:rsidR="00626503">
        <w:t>Z.</w:t>
      </w:r>
      <w:r w:rsidR="009768C4">
        <w:t xml:space="preserve">, , </w:t>
      </w:r>
      <w:bookmarkStart w:id="0" w:name="_GoBack"/>
      <w:bookmarkEnd w:id="0"/>
      <w:r w:rsidR="009768C4">
        <w:t xml:space="preserve">iznos od 49.000,00 kn sa pripadajućim zakonskom zateznom kamatom tekućom od 17.srpnja 2015. pa do isplate u visini eskontne stope HNB koja je vrijedila zadnjeg dana polugodišta koje je prethodilo tekućem polugodištu uvećano za pet postotnih poena, te mu naknaditi trošak parničnog postupka s pripadajućom zakonskom zateznom kamatom tekućom od  </w:t>
      </w:r>
      <w:proofErr w:type="spellStart"/>
      <w:r w:rsidR="009768C4">
        <w:t>presuđenja</w:t>
      </w:r>
      <w:proofErr w:type="spellEnd"/>
      <w:r w:rsidR="009768C4">
        <w:t xml:space="preserve"> pa do isplate u visini eskontne stope HNB koja je vrijedila zadnjeg dana polugodišta koje je prethodilo tekućem polugodištu uvećano za pet postotnih poena, sve u roku 15 dana.</w:t>
      </w:r>
    </w:p>
    <w:p w:rsidR="006845AD" w:rsidRDefault="006845AD" w:rsidP="00967BE4">
      <w:pPr>
        <w:jc w:val="center"/>
      </w:pPr>
    </w:p>
    <w:p w:rsidR="00D61B6E" w:rsidRPr="00A027F8" w:rsidRDefault="00967BE4" w:rsidP="00967BE4">
      <w:pPr>
        <w:jc w:val="center"/>
      </w:pPr>
      <w:r w:rsidRPr="00A027F8">
        <w:t>Obrazloženje</w:t>
      </w:r>
    </w:p>
    <w:p w:rsidR="00967BE4" w:rsidRDefault="00967BE4" w:rsidP="00967BE4">
      <w:pPr>
        <w:jc w:val="center"/>
        <w:rPr>
          <w:b/>
        </w:rPr>
      </w:pPr>
    </w:p>
    <w:p w:rsidR="0055094F" w:rsidRDefault="00967BE4" w:rsidP="0055094F">
      <w:pPr>
        <w:jc w:val="both"/>
      </w:pPr>
      <w:r>
        <w:tab/>
      </w:r>
      <w:r w:rsidR="0055094F">
        <w:t xml:space="preserve">U ovoj pravnoj stvari </w:t>
      </w:r>
      <w:r w:rsidR="006456BA">
        <w:t>tužitelj</w:t>
      </w:r>
      <w:r w:rsidR="009768C4">
        <w:t xml:space="preserve"> se u podnesku od  26.veljače 2016. odrekao tužbenog zahtjeva</w:t>
      </w:r>
      <w:r w:rsidR="006845AD">
        <w:t xml:space="preserve"> </w:t>
      </w:r>
      <w:r w:rsidR="0055094F">
        <w:t xml:space="preserve">pa je sud bez daljnjeg raspravljanja, donio presudu kojom odbija tužbeni zahtjev (čl. 331.a Zakona o parničnom postupku („Narodne novine“ broj: 53/91, 91/92, 112/99, 88/01, 117/03 88/05, 02/07, 84/08, </w:t>
      </w:r>
      <w:r w:rsidR="006456BA">
        <w:t xml:space="preserve">128/03, 57/11, 25/13, </w:t>
      </w:r>
      <w:r w:rsidR="0055094F">
        <w:t xml:space="preserve">u daljnjem tekstu: ZPP), a obzirom da nije riječ o zahtjevu kojim stranke ne mogu raspolagati (čl. </w:t>
      </w:r>
      <w:smartTag w:uri="urn:schemas-microsoft-com:office:smarttags" w:element="metricconverter">
        <w:smartTagPr>
          <w:attr w:name="ProductID" w:val="3. st"/>
        </w:smartTagPr>
        <w:r w:rsidR="0055094F">
          <w:t>3. st</w:t>
        </w:r>
      </w:smartTag>
      <w:r w:rsidR="0055094F">
        <w:t>.3.  ZPP-a).</w:t>
      </w:r>
    </w:p>
    <w:p w:rsidR="009768C4" w:rsidRDefault="009768C4" w:rsidP="0055094F">
      <w:pPr>
        <w:jc w:val="both"/>
      </w:pPr>
    </w:p>
    <w:p w:rsidR="003059C6" w:rsidRPr="00D76C65" w:rsidRDefault="00DF3CE1" w:rsidP="00696293">
      <w:pPr>
        <w:jc w:val="center"/>
      </w:pPr>
      <w:r>
        <w:t xml:space="preserve">U </w:t>
      </w:r>
      <w:r w:rsidR="002F580B" w:rsidRPr="00D76C65">
        <w:t xml:space="preserve">Dubrovniku, </w:t>
      </w:r>
      <w:r w:rsidR="009768C4">
        <w:t>26.veljače 2016.</w:t>
      </w:r>
    </w:p>
    <w:p w:rsidR="00D76C65" w:rsidRPr="00D76C65" w:rsidRDefault="003059C6" w:rsidP="00FA2190">
      <w:pPr>
        <w:ind w:firstLine="708"/>
        <w:jc w:val="both"/>
      </w:pPr>
      <w:r w:rsidRPr="00D76C65">
        <w:tab/>
      </w:r>
      <w:r w:rsidRPr="00D76C65">
        <w:tab/>
      </w:r>
      <w:r w:rsidRPr="00D76C65">
        <w:tab/>
      </w:r>
      <w:r w:rsidRPr="00D76C65">
        <w:tab/>
      </w:r>
      <w:r w:rsidRPr="00D76C65">
        <w:tab/>
      </w:r>
      <w:r w:rsidRPr="00D76C65">
        <w:tab/>
      </w:r>
      <w:r w:rsidR="00EC7BCE" w:rsidRPr="00D76C65">
        <w:tab/>
      </w:r>
      <w:r w:rsidR="00EC7BCE" w:rsidRPr="00D76C65">
        <w:tab/>
      </w:r>
      <w:r w:rsidR="002F580B" w:rsidRPr="00D76C65">
        <w:tab/>
      </w:r>
      <w:r w:rsidR="00FA2190" w:rsidRPr="00D76C65">
        <w:t xml:space="preserve">    </w:t>
      </w:r>
    </w:p>
    <w:p w:rsidR="002F580B" w:rsidRPr="00D76C65" w:rsidRDefault="006845AD" w:rsidP="00D76C65">
      <w:pPr>
        <w:ind w:left="6372" w:firstLine="708"/>
        <w:jc w:val="both"/>
      </w:pPr>
      <w:r>
        <w:t>Sutkinja</w:t>
      </w:r>
    </w:p>
    <w:p w:rsidR="002F580B" w:rsidRPr="00D76C65" w:rsidRDefault="009768C4" w:rsidP="00967B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59C6" w:rsidRPr="00D76C65">
        <w:tab/>
        <w:t xml:space="preserve">Marijana </w:t>
      </w:r>
      <w:proofErr w:type="spellStart"/>
      <w:r w:rsidR="003059C6" w:rsidRPr="00D76C65">
        <w:t>Capurso</w:t>
      </w:r>
      <w:proofErr w:type="spellEnd"/>
      <w:r w:rsidR="003059C6" w:rsidRPr="00D76C65">
        <w:t xml:space="preserve"> Kulišić</w:t>
      </w:r>
      <w:r>
        <w:t>, v.r.</w:t>
      </w:r>
    </w:p>
    <w:p w:rsidR="002F580B" w:rsidRDefault="009768C4" w:rsidP="00967BE4">
      <w:pPr>
        <w:jc w:val="both"/>
      </w:pPr>
      <w:r>
        <w:rPr>
          <w:b/>
        </w:rPr>
        <w:t>UPUTA O PRAVNOM LIJEKU</w:t>
      </w:r>
      <w:r w:rsidR="002F580B">
        <w:t xml:space="preserve">: </w:t>
      </w:r>
      <w:r w:rsidR="006845AD">
        <w:t xml:space="preserve">Protiv ove presude dopuštena je žalba. Žalba se podnosi putem ovog suda </w:t>
      </w:r>
      <w:r>
        <w:t>nadležnom županijskom</w:t>
      </w:r>
      <w:r w:rsidR="006845AD">
        <w:t xml:space="preserve"> sudu u roku 15 dana od dana dostave presude, u 3 primjerka</w:t>
      </w:r>
    </w:p>
    <w:p w:rsidR="009962CE" w:rsidRDefault="009962CE" w:rsidP="00967BE4">
      <w:pPr>
        <w:jc w:val="both"/>
        <w:rPr>
          <w:b/>
        </w:rPr>
      </w:pPr>
      <w:r>
        <w:rPr>
          <w:b/>
        </w:rPr>
        <w:t>DN-a:</w:t>
      </w:r>
    </w:p>
    <w:p w:rsidR="006456BA" w:rsidRDefault="006845AD" w:rsidP="006456BA">
      <w:pPr>
        <w:numPr>
          <w:ilvl w:val="0"/>
          <w:numId w:val="15"/>
        </w:numPr>
        <w:ind w:left="705"/>
        <w:jc w:val="both"/>
      </w:pPr>
      <w:r>
        <w:t>pun. tužitelja</w:t>
      </w:r>
    </w:p>
    <w:p w:rsidR="00D76C65" w:rsidRDefault="009768C4" w:rsidP="00E24EC0">
      <w:pPr>
        <w:numPr>
          <w:ilvl w:val="0"/>
          <w:numId w:val="15"/>
        </w:numPr>
        <w:ind w:left="705"/>
        <w:jc w:val="both"/>
      </w:pPr>
      <w:r>
        <w:t>tuženiku</w:t>
      </w:r>
    </w:p>
    <w:p w:rsidR="009768C4" w:rsidRPr="002D1CE6" w:rsidRDefault="009768C4" w:rsidP="006808D5">
      <w:pPr>
        <w:jc w:val="center"/>
      </w:pPr>
      <w:r w:rsidRPr="002D1CE6">
        <w:t xml:space="preserve">Za točnost </w:t>
      </w:r>
      <w:proofErr w:type="spellStart"/>
      <w:r w:rsidRPr="002D1CE6">
        <w:t>otpravka</w:t>
      </w:r>
      <w:proofErr w:type="spellEnd"/>
      <w:r w:rsidRPr="002D1CE6">
        <w:t>-ovlašteni službenik</w:t>
      </w:r>
    </w:p>
    <w:p w:rsidR="009768C4" w:rsidRDefault="009768C4" w:rsidP="009768C4">
      <w:pPr>
        <w:jc w:val="center"/>
      </w:pPr>
      <w:r w:rsidRPr="002D1CE6">
        <w:t>Ivona Maleš</w:t>
      </w:r>
    </w:p>
    <w:sectPr w:rsidR="009768C4" w:rsidSect="00E24EC0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06" w:rsidRDefault="007A4806">
      <w:r>
        <w:separator/>
      </w:r>
    </w:p>
  </w:endnote>
  <w:endnote w:type="continuationSeparator" w:id="0">
    <w:p w:rsidR="007A4806" w:rsidRDefault="007A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06" w:rsidRDefault="007A4806">
      <w:r>
        <w:separator/>
      </w:r>
    </w:p>
  </w:footnote>
  <w:footnote w:type="continuationSeparator" w:id="0">
    <w:p w:rsidR="007A4806" w:rsidRDefault="007A4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20" w:rsidRDefault="00364020" w:rsidP="00E24EC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64020" w:rsidRDefault="0036402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20" w:rsidRDefault="00364020" w:rsidP="00E24EC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768C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364020" w:rsidRPr="00735444" w:rsidRDefault="00364020" w:rsidP="00735444">
    <w:pPr>
      <w:jc w:val="right"/>
      <w:rPr>
        <w:b/>
      </w:rPr>
    </w:pPr>
    <w:r>
      <w:t>Poslovni broj 8-P.</w:t>
    </w:r>
    <w:r w:rsidR="006845AD">
      <w:t>521/14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020" w:rsidRDefault="00364020" w:rsidP="006845AD">
    <w:pPr>
      <w:jc w:val="right"/>
    </w:pPr>
    <w:r>
      <w:rPr>
        <w:b/>
      </w:rPr>
      <w:t>Poslovni broj 8-P</w:t>
    </w:r>
    <w:r w:rsidR="009768C4">
      <w:rPr>
        <w:b/>
      </w:rPr>
      <w:t>n</w:t>
    </w:r>
    <w:r>
      <w:rPr>
        <w:b/>
      </w:rPr>
      <w:t>.</w:t>
    </w:r>
    <w:r w:rsidR="009768C4">
      <w:rPr>
        <w:b/>
      </w:rPr>
      <w:t>253/15-7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568"/>
    <w:multiLevelType w:val="hybridMultilevel"/>
    <w:tmpl w:val="A260E1D8"/>
    <w:lvl w:ilvl="0" w:tplc="A81A8A2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8F303F1"/>
    <w:multiLevelType w:val="hybridMultilevel"/>
    <w:tmpl w:val="C38EBFF6"/>
    <w:lvl w:ilvl="0" w:tplc="43FEFA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E13AA"/>
    <w:multiLevelType w:val="hybridMultilevel"/>
    <w:tmpl w:val="C1209A88"/>
    <w:lvl w:ilvl="0" w:tplc="0CC2C2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5726B"/>
    <w:multiLevelType w:val="hybridMultilevel"/>
    <w:tmpl w:val="A0E85798"/>
    <w:lvl w:ilvl="0" w:tplc="48986D4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B0E2A5F"/>
    <w:multiLevelType w:val="hybridMultilevel"/>
    <w:tmpl w:val="5302FB12"/>
    <w:lvl w:ilvl="0" w:tplc="F508C3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E1BB1"/>
    <w:multiLevelType w:val="multilevel"/>
    <w:tmpl w:val="7EF87B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3A4AF3"/>
    <w:multiLevelType w:val="multilevel"/>
    <w:tmpl w:val="347285A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0B3B0C"/>
    <w:multiLevelType w:val="hybridMultilevel"/>
    <w:tmpl w:val="1AB8574E"/>
    <w:lvl w:ilvl="0" w:tplc="AF68B4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D29BE"/>
    <w:multiLevelType w:val="multilevel"/>
    <w:tmpl w:val="347285A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01674D"/>
    <w:multiLevelType w:val="hybridMultilevel"/>
    <w:tmpl w:val="1E6804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6C49E9"/>
    <w:multiLevelType w:val="hybridMultilevel"/>
    <w:tmpl w:val="1528E1A4"/>
    <w:lvl w:ilvl="0" w:tplc="6BD68F8A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F420664"/>
    <w:multiLevelType w:val="hybridMultilevel"/>
    <w:tmpl w:val="75001254"/>
    <w:lvl w:ilvl="0" w:tplc="01B6DEE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FAD5C41"/>
    <w:multiLevelType w:val="hybridMultilevel"/>
    <w:tmpl w:val="194E3196"/>
    <w:lvl w:ilvl="0" w:tplc="62D29E08">
      <w:start w:val="1"/>
      <w:numFmt w:val="bullet"/>
      <w:lvlText w:val="-"/>
      <w:lvlJc w:val="left"/>
      <w:pPr>
        <w:tabs>
          <w:tab w:val="num" w:pos="1050"/>
        </w:tabs>
        <w:ind w:left="105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D55FE5"/>
    <w:multiLevelType w:val="hybridMultilevel"/>
    <w:tmpl w:val="9800B434"/>
    <w:lvl w:ilvl="0" w:tplc="B532BE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4A624C"/>
    <w:multiLevelType w:val="hybridMultilevel"/>
    <w:tmpl w:val="17EC0462"/>
    <w:lvl w:ilvl="0" w:tplc="681C90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3D7B37"/>
    <w:multiLevelType w:val="multilevel"/>
    <w:tmpl w:val="1E68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0"/>
  </w:num>
  <w:num w:numId="5">
    <w:abstractNumId w:val="14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15"/>
  </w:num>
  <w:num w:numId="11">
    <w:abstractNumId w:val="11"/>
  </w:num>
  <w:num w:numId="12">
    <w:abstractNumId w:val="3"/>
  </w:num>
  <w:num w:numId="13">
    <w:abstractNumId w:val="2"/>
  </w:num>
  <w:num w:numId="14">
    <w:abstractNumId w:val="13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69"/>
    <w:rsid w:val="0000439C"/>
    <w:rsid w:val="00037143"/>
    <w:rsid w:val="00043ABA"/>
    <w:rsid w:val="00061E6F"/>
    <w:rsid w:val="00073FBD"/>
    <w:rsid w:val="000B1097"/>
    <w:rsid w:val="000B3B60"/>
    <w:rsid w:val="000B693C"/>
    <w:rsid w:val="000C6FE0"/>
    <w:rsid w:val="000E22CE"/>
    <w:rsid w:val="000F03DB"/>
    <w:rsid w:val="0010421D"/>
    <w:rsid w:val="00117AE7"/>
    <w:rsid w:val="00125350"/>
    <w:rsid w:val="0013064E"/>
    <w:rsid w:val="00143E4F"/>
    <w:rsid w:val="00147217"/>
    <w:rsid w:val="0016222C"/>
    <w:rsid w:val="00165799"/>
    <w:rsid w:val="0017561C"/>
    <w:rsid w:val="00175AA5"/>
    <w:rsid w:val="0018226A"/>
    <w:rsid w:val="00185633"/>
    <w:rsid w:val="00185711"/>
    <w:rsid w:val="00195E55"/>
    <w:rsid w:val="00197093"/>
    <w:rsid w:val="00197824"/>
    <w:rsid w:val="001B6CFA"/>
    <w:rsid w:val="001C0C84"/>
    <w:rsid w:val="001C103F"/>
    <w:rsid w:val="001D5BE0"/>
    <w:rsid w:val="001E27C0"/>
    <w:rsid w:val="001F5CCA"/>
    <w:rsid w:val="001F686D"/>
    <w:rsid w:val="002035F5"/>
    <w:rsid w:val="00203B52"/>
    <w:rsid w:val="002062FE"/>
    <w:rsid w:val="002153FF"/>
    <w:rsid w:val="0021634E"/>
    <w:rsid w:val="0022138A"/>
    <w:rsid w:val="00225933"/>
    <w:rsid w:val="00233976"/>
    <w:rsid w:val="0024312A"/>
    <w:rsid w:val="002520AE"/>
    <w:rsid w:val="00263CEC"/>
    <w:rsid w:val="00281B83"/>
    <w:rsid w:val="002827A2"/>
    <w:rsid w:val="002836B8"/>
    <w:rsid w:val="00293CA8"/>
    <w:rsid w:val="002A109D"/>
    <w:rsid w:val="002A4374"/>
    <w:rsid w:val="002A59C1"/>
    <w:rsid w:val="002B06AE"/>
    <w:rsid w:val="002D314B"/>
    <w:rsid w:val="002D3718"/>
    <w:rsid w:val="002D6FF4"/>
    <w:rsid w:val="002F4818"/>
    <w:rsid w:val="002F580B"/>
    <w:rsid w:val="002F5916"/>
    <w:rsid w:val="00302939"/>
    <w:rsid w:val="003059C6"/>
    <w:rsid w:val="00306AAF"/>
    <w:rsid w:val="00340FA0"/>
    <w:rsid w:val="00341028"/>
    <w:rsid w:val="00343FC6"/>
    <w:rsid w:val="003460B4"/>
    <w:rsid w:val="00347CFF"/>
    <w:rsid w:val="00351ABA"/>
    <w:rsid w:val="00364020"/>
    <w:rsid w:val="003664EF"/>
    <w:rsid w:val="0037162B"/>
    <w:rsid w:val="0038020E"/>
    <w:rsid w:val="00381839"/>
    <w:rsid w:val="00391938"/>
    <w:rsid w:val="003A1F80"/>
    <w:rsid w:val="003B4564"/>
    <w:rsid w:val="003C5745"/>
    <w:rsid w:val="003D2CD3"/>
    <w:rsid w:val="003D5029"/>
    <w:rsid w:val="003D6F5A"/>
    <w:rsid w:val="003E0CA9"/>
    <w:rsid w:val="003E7446"/>
    <w:rsid w:val="004045AF"/>
    <w:rsid w:val="00415E6D"/>
    <w:rsid w:val="004176A8"/>
    <w:rsid w:val="00424AC8"/>
    <w:rsid w:val="004316BE"/>
    <w:rsid w:val="0043450C"/>
    <w:rsid w:val="00435CE3"/>
    <w:rsid w:val="004379E5"/>
    <w:rsid w:val="00437F73"/>
    <w:rsid w:val="00440FED"/>
    <w:rsid w:val="00452EA8"/>
    <w:rsid w:val="00461E94"/>
    <w:rsid w:val="00472109"/>
    <w:rsid w:val="004839CF"/>
    <w:rsid w:val="00483E9A"/>
    <w:rsid w:val="0049460B"/>
    <w:rsid w:val="004A53E4"/>
    <w:rsid w:val="004B5DFB"/>
    <w:rsid w:val="004B7A9F"/>
    <w:rsid w:val="004C4E3E"/>
    <w:rsid w:val="004C4F18"/>
    <w:rsid w:val="004D722C"/>
    <w:rsid w:val="004E09E8"/>
    <w:rsid w:val="004E7C07"/>
    <w:rsid w:val="004F02C2"/>
    <w:rsid w:val="004F3C8E"/>
    <w:rsid w:val="00500F69"/>
    <w:rsid w:val="0050707A"/>
    <w:rsid w:val="00515CC7"/>
    <w:rsid w:val="00517E53"/>
    <w:rsid w:val="00524DA3"/>
    <w:rsid w:val="005350EA"/>
    <w:rsid w:val="0055094F"/>
    <w:rsid w:val="00550AF5"/>
    <w:rsid w:val="00561E0E"/>
    <w:rsid w:val="005857E4"/>
    <w:rsid w:val="00596EE8"/>
    <w:rsid w:val="005A226F"/>
    <w:rsid w:val="00602043"/>
    <w:rsid w:val="00613492"/>
    <w:rsid w:val="006155C5"/>
    <w:rsid w:val="00617B19"/>
    <w:rsid w:val="00626503"/>
    <w:rsid w:val="0062650B"/>
    <w:rsid w:val="00634ABA"/>
    <w:rsid w:val="00636860"/>
    <w:rsid w:val="006456BA"/>
    <w:rsid w:val="006474A4"/>
    <w:rsid w:val="00650D25"/>
    <w:rsid w:val="006671F3"/>
    <w:rsid w:val="0067491A"/>
    <w:rsid w:val="006756F7"/>
    <w:rsid w:val="006845AD"/>
    <w:rsid w:val="0068658B"/>
    <w:rsid w:val="00691B07"/>
    <w:rsid w:val="00696293"/>
    <w:rsid w:val="006A70EE"/>
    <w:rsid w:val="006B0CA8"/>
    <w:rsid w:val="006C1578"/>
    <w:rsid w:val="006C2182"/>
    <w:rsid w:val="006D614F"/>
    <w:rsid w:val="006F0467"/>
    <w:rsid w:val="006F5CF6"/>
    <w:rsid w:val="00712456"/>
    <w:rsid w:val="007143FC"/>
    <w:rsid w:val="00727474"/>
    <w:rsid w:val="007316CF"/>
    <w:rsid w:val="00734F8B"/>
    <w:rsid w:val="00735444"/>
    <w:rsid w:val="0074157C"/>
    <w:rsid w:val="00757BB8"/>
    <w:rsid w:val="007614D1"/>
    <w:rsid w:val="007879C1"/>
    <w:rsid w:val="0079561D"/>
    <w:rsid w:val="007A4806"/>
    <w:rsid w:val="007A506A"/>
    <w:rsid w:val="007A58AB"/>
    <w:rsid w:val="007B0E17"/>
    <w:rsid w:val="007B4550"/>
    <w:rsid w:val="007C6825"/>
    <w:rsid w:val="00807DCA"/>
    <w:rsid w:val="00826321"/>
    <w:rsid w:val="00872F7D"/>
    <w:rsid w:val="008823D5"/>
    <w:rsid w:val="008A4C98"/>
    <w:rsid w:val="008B3A92"/>
    <w:rsid w:val="008E4B34"/>
    <w:rsid w:val="0091113C"/>
    <w:rsid w:val="009146F6"/>
    <w:rsid w:val="00915F98"/>
    <w:rsid w:val="009454F8"/>
    <w:rsid w:val="00963983"/>
    <w:rsid w:val="009667B4"/>
    <w:rsid w:val="00967BE4"/>
    <w:rsid w:val="009768C4"/>
    <w:rsid w:val="00986068"/>
    <w:rsid w:val="0099318A"/>
    <w:rsid w:val="009962CE"/>
    <w:rsid w:val="00996AE5"/>
    <w:rsid w:val="009A4923"/>
    <w:rsid w:val="009A6D47"/>
    <w:rsid w:val="009C3AF1"/>
    <w:rsid w:val="009E0606"/>
    <w:rsid w:val="00A027F8"/>
    <w:rsid w:val="00A2237C"/>
    <w:rsid w:val="00A33F39"/>
    <w:rsid w:val="00A3766C"/>
    <w:rsid w:val="00A37AD2"/>
    <w:rsid w:val="00A60F6B"/>
    <w:rsid w:val="00A63F27"/>
    <w:rsid w:val="00A70C7C"/>
    <w:rsid w:val="00A73453"/>
    <w:rsid w:val="00A768C0"/>
    <w:rsid w:val="00A90D09"/>
    <w:rsid w:val="00A9637B"/>
    <w:rsid w:val="00A97C30"/>
    <w:rsid w:val="00AA58C7"/>
    <w:rsid w:val="00AA65CE"/>
    <w:rsid w:val="00AB35A2"/>
    <w:rsid w:val="00AC3DF3"/>
    <w:rsid w:val="00AC437D"/>
    <w:rsid w:val="00AD4E7D"/>
    <w:rsid w:val="00AE36B4"/>
    <w:rsid w:val="00AE4ACF"/>
    <w:rsid w:val="00AE6EC0"/>
    <w:rsid w:val="00AE77BF"/>
    <w:rsid w:val="00B02B61"/>
    <w:rsid w:val="00B16C51"/>
    <w:rsid w:val="00B2421C"/>
    <w:rsid w:val="00B33B7B"/>
    <w:rsid w:val="00B419EB"/>
    <w:rsid w:val="00B45FCF"/>
    <w:rsid w:val="00B57FA1"/>
    <w:rsid w:val="00B66F72"/>
    <w:rsid w:val="00B7040C"/>
    <w:rsid w:val="00B71B82"/>
    <w:rsid w:val="00B76669"/>
    <w:rsid w:val="00B81C36"/>
    <w:rsid w:val="00B92837"/>
    <w:rsid w:val="00BA50E7"/>
    <w:rsid w:val="00BC5B55"/>
    <w:rsid w:val="00BD768A"/>
    <w:rsid w:val="00BE060B"/>
    <w:rsid w:val="00BF7B0A"/>
    <w:rsid w:val="00C0373F"/>
    <w:rsid w:val="00C07755"/>
    <w:rsid w:val="00C2705D"/>
    <w:rsid w:val="00C30E12"/>
    <w:rsid w:val="00C35AE4"/>
    <w:rsid w:val="00C37EFF"/>
    <w:rsid w:val="00C6246C"/>
    <w:rsid w:val="00C85893"/>
    <w:rsid w:val="00C906D3"/>
    <w:rsid w:val="00CA092C"/>
    <w:rsid w:val="00CB123C"/>
    <w:rsid w:val="00CB27A3"/>
    <w:rsid w:val="00CE3B07"/>
    <w:rsid w:val="00D06579"/>
    <w:rsid w:val="00D41A93"/>
    <w:rsid w:val="00D462C9"/>
    <w:rsid w:val="00D60F9B"/>
    <w:rsid w:val="00D61B6E"/>
    <w:rsid w:val="00D6208B"/>
    <w:rsid w:val="00D7055D"/>
    <w:rsid w:val="00D76C65"/>
    <w:rsid w:val="00D81C79"/>
    <w:rsid w:val="00D870BF"/>
    <w:rsid w:val="00D91347"/>
    <w:rsid w:val="00D95D9D"/>
    <w:rsid w:val="00DA0187"/>
    <w:rsid w:val="00DA01E9"/>
    <w:rsid w:val="00DA6086"/>
    <w:rsid w:val="00DB5143"/>
    <w:rsid w:val="00DD0D42"/>
    <w:rsid w:val="00DD0F03"/>
    <w:rsid w:val="00DD5B2A"/>
    <w:rsid w:val="00DE6524"/>
    <w:rsid w:val="00DF04CC"/>
    <w:rsid w:val="00DF3CE1"/>
    <w:rsid w:val="00DF3F6F"/>
    <w:rsid w:val="00E02D74"/>
    <w:rsid w:val="00E132F9"/>
    <w:rsid w:val="00E17D59"/>
    <w:rsid w:val="00E22438"/>
    <w:rsid w:val="00E22D4E"/>
    <w:rsid w:val="00E24EC0"/>
    <w:rsid w:val="00E30ACE"/>
    <w:rsid w:val="00E34E63"/>
    <w:rsid w:val="00E37716"/>
    <w:rsid w:val="00E377A0"/>
    <w:rsid w:val="00E551F6"/>
    <w:rsid w:val="00E669A5"/>
    <w:rsid w:val="00E748E8"/>
    <w:rsid w:val="00E83912"/>
    <w:rsid w:val="00E919AD"/>
    <w:rsid w:val="00EA72B2"/>
    <w:rsid w:val="00EB3812"/>
    <w:rsid w:val="00EC15EE"/>
    <w:rsid w:val="00EC50F6"/>
    <w:rsid w:val="00EC5E8C"/>
    <w:rsid w:val="00EC7BCE"/>
    <w:rsid w:val="00ED3062"/>
    <w:rsid w:val="00ED3FA0"/>
    <w:rsid w:val="00EE0E4A"/>
    <w:rsid w:val="00EE7087"/>
    <w:rsid w:val="00EF1435"/>
    <w:rsid w:val="00F009C6"/>
    <w:rsid w:val="00F12490"/>
    <w:rsid w:val="00F22FB7"/>
    <w:rsid w:val="00F243D4"/>
    <w:rsid w:val="00F35B6C"/>
    <w:rsid w:val="00F47040"/>
    <w:rsid w:val="00F50F81"/>
    <w:rsid w:val="00F74D3D"/>
    <w:rsid w:val="00FA0DF8"/>
    <w:rsid w:val="00FA2190"/>
    <w:rsid w:val="00FB6A7E"/>
    <w:rsid w:val="00FE0C85"/>
    <w:rsid w:val="00FE426A"/>
    <w:rsid w:val="00FE6E0E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E24EC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E24EC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24EC0"/>
  </w:style>
  <w:style w:type="character" w:customStyle="1" w:styleId="PozadinaSvijetloZelena">
    <w:name w:val="Pozadina_SvijetloZelena"/>
    <w:rsid w:val="009768C4"/>
    <w:rPr>
      <w:noProof/>
      <w:bdr w:val="none" w:sz="0" w:space="0" w:color="auto" w:frame="1"/>
      <w:shd w:val="clear" w:color="auto" w:fill="CCFFCC"/>
      <w:lang w:val="hr-HR"/>
    </w:rPr>
  </w:style>
  <w:style w:type="character" w:customStyle="1" w:styleId="PozadinaSvijetloZuta">
    <w:name w:val="Pozadina_SvijetloZuta"/>
    <w:uiPriority w:val="3"/>
    <w:rsid w:val="009768C4"/>
    <w:rPr>
      <w:noProof/>
      <w:bdr w:val="none" w:sz="0" w:space="0" w:color="auto" w:frame="1"/>
      <w:shd w:val="clear" w:color="auto" w:fill="FFFFCC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79561D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79561D"/>
    <w:rPr>
      <w:rFonts w:ascii="Times New Roman" w:hAnsi="Times New Roman" w:cs="Times New Roman"/>
      <w:b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Crvena">
    <w:name w:val="Pozadina_SvijetloCrvena"/>
    <w:basedOn w:val="eSPISCCParagraphDefaultFont"/>
    <w:rsid w:val="0079561D"/>
    <w:rPr>
      <w:rFonts w:ascii="Times New Roman" w:hAnsi="Times New Roman" w:cs="Times New Roman"/>
      <w:b w:val="0"/>
      <w:sz w:val="24"/>
      <w:bdr w:val="none" w:sz="0" w:space="0" w:color="auto"/>
      <w:shd w:val="clear" w:color="auto" w:fill="FFCC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E24EC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E24EC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24EC0"/>
  </w:style>
  <w:style w:type="character" w:customStyle="1" w:styleId="PozadinaSvijetloZelena">
    <w:name w:val="Pozadina_SvijetloZelena"/>
    <w:rsid w:val="009768C4"/>
    <w:rPr>
      <w:noProof/>
      <w:bdr w:val="none" w:sz="0" w:space="0" w:color="auto" w:frame="1"/>
      <w:shd w:val="clear" w:color="auto" w:fill="CCFFCC"/>
      <w:lang w:val="hr-HR"/>
    </w:rPr>
  </w:style>
  <w:style w:type="character" w:customStyle="1" w:styleId="PozadinaSvijetloZuta">
    <w:name w:val="Pozadina_SvijetloZuta"/>
    <w:uiPriority w:val="3"/>
    <w:rsid w:val="009768C4"/>
    <w:rPr>
      <w:noProof/>
      <w:bdr w:val="none" w:sz="0" w:space="0" w:color="auto" w:frame="1"/>
      <w:shd w:val="clear" w:color="auto" w:fill="FFFFCC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79561D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79561D"/>
    <w:rPr>
      <w:rFonts w:ascii="Times New Roman" w:hAnsi="Times New Roman" w:cs="Times New Roman"/>
      <w:b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Crvena">
    <w:name w:val="Pozadina_SvijetloCrvena"/>
    <w:basedOn w:val="eSPISCCParagraphDefaultFont"/>
    <w:rsid w:val="0079561D"/>
    <w:rPr>
      <w:rFonts w:ascii="Times New Roman" w:hAnsi="Times New Roman" w:cs="Times New Roman"/>
      <w:b w:val="0"/>
      <w:sz w:val="24"/>
      <w:bdr w:val="none" w:sz="0" w:space="0" w:color="auto"/>
      <w:shd w:val="clear" w:color="auto" w:fill="FFCC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26. veljače 2016.</izvorni_sadrzaj>
    <derivirana_varijabla naziv="DomainObject.DatumDonosenjaOdluke_1">26. veljače 2016.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Marijana</izvorni_sadrzaj>
    <derivirana_varijabla naziv="DomainObject.DonositeljOdluke.Ime_1">Marijana</derivirana_varijabla>
  </DomainObject.DonositeljOdluke.Ime>
  <DomainObject.DonositeljOdluke.Prezime>
    <izvorni_sadrzaj>Capurso Kulišić</izvorni_sadrzaj>
    <derivirana_varijabla naziv="DomainObject.DonositeljOdluke.Prezime_1">Capurso Kulišić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253</izvorni_sadrzaj>
    <derivirana_varijabla naziv="DomainObject.Predmet.Broj_1">253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28. rujna 2015.</izvorni_sadrzaj>
    <derivirana_varijabla naziv="DomainObject.Predmet.DatumOsnivanja_1">28. rujna 2015.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>49000.00</izvorni_sadrzaj>
    <derivirana_varijabla naziv="DomainObject.Predmet.InicijalnaVrijednost_1">49000.00</derivirana_varijabla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Pn-253/2015</izvorni_sadrzaj>
    <derivirana_varijabla naziv="DomainObject.Predmet.OznakaBroj_1">Pn-253/2015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DUBROVAČKI VJESNIK d.o.o. zastupanog po punomoćniku Odvjetničko društvo Hanžeković&amp;Partneri d.o.o.</izvorni_sadrzaj>
    <derivirana_varijabla naziv="DomainObject.Predmet.ProtustrankaFormated_1">  DUBROVAČKI VJESNIK d.o.o. zastupanog po punomoćniku Odvjetničko društvo Hanžeković&amp;Partneri d.o.o.</derivirana_varijabla>
  </DomainObject.Predmet.ProtustrankaFormated>
  <DomainObject.Predmet.ProtustrankaFormatedOIB>
    <izvorni_sadrzaj>  DUBROVAČKI VJESNIK d.o.o., OIB 71342575080 zastupanog po punomoćniku Odvjetničko društvo Hanžeković&amp;Partneri d.o.o.</izvorni_sadrzaj>
    <derivirana_varijabla naziv="DomainObject.Predmet.ProtustrankaFormatedOIB_1">  DUBROVAČKI VJESNIK d.o.o., OIB 71342575080 zastupanog po punomoćniku Odvjetničko društvo Hanžeković&amp;Partneri d.o.o.</derivirana_varijabla>
  </DomainObject.Predmet.ProtustrankaFormatedOIB>
  <DomainObject.Predmet.ProtustrankaFormatedWithAdress>
    <izvorni_sadrzaj> DUBROVAČKI VJESNIK d.o.o., Vukovarska 10, 20000 Dubrovnik zastupanog po punomoćniku Odvjetničko društvo Hanžeković&amp;Partneri d.o.o.</izvorni_sadrzaj>
    <derivirana_varijabla naziv="DomainObject.Predmet.ProtustrankaFormatedWithAdress_1"> DUBROVAČKI VJESNIK d.o.o., Vukovarska 10, 20000 Dubrovnik zastupanog po punomoćniku Odvjetničko društvo Hanžeković&amp;Partneri d.o.o.</derivirana_varijabla>
  </DomainObject.Predmet.ProtustrankaFormatedWithAdress>
  <DomainObject.Predmet.ProtustrankaFormatedWithAdressOIB>
    <izvorni_sadrzaj> DUBROVAČKI VJESNIK d.o.o., OIB 71342575080, Vukovarska 10, 20000 Dubrovnik zastupanog po punomoćniku Odvjetničko društvo Hanžeković&amp;Partneri d.o.o.</izvorni_sadrzaj>
    <derivirana_varijabla naziv="DomainObject.Predmet.ProtustrankaFormatedWithAdressOIB_1"> DUBROVAČKI VJESNIK d.o.o., OIB 71342575080, Vukovarska 10, 20000 Dubrovnik zastupanog po punomoćniku Odvjetničko društvo Hanžeković&amp;Partneri d.o.o.</derivirana_varijabla>
  </DomainObject.Predmet.ProtustrankaFormatedWithAdressOIB>
  <DomainObject.Predmet.ProtustrankaWithAdress>
    <izvorni_sadrzaj>DUBROVAČKI VJESNIK d.o.o. Vukovarska 10, 20000 Dubrovnik</izvorni_sadrzaj>
    <derivirana_varijabla naziv="DomainObject.Predmet.ProtustrankaWithAdress_1">DUBROVAČKI VJESNIK d.o.o. Vukovarska 10, 20000 Dubrovnik</derivirana_varijabla>
  </DomainObject.Predmet.ProtustrankaWithAdress>
  <DomainObject.Predmet.ProtustrankaWithAdressOIB>
    <izvorni_sadrzaj>DUBROVAČKI VJESNIK d.o.o., OIB 71342575080, Vukovarska 10, 20000 Dubrovnik</izvorni_sadrzaj>
    <derivirana_varijabla naziv="DomainObject.Predmet.ProtustrankaWithAdressOIB_1">DUBROVAČKI VJESNIK d.o.o., OIB 71342575080, Vukovarska 10, 20000 Dubrovnik</derivirana_varijabla>
  </DomainObject.Predmet.ProtustrankaWithAdressOIB>
  <DomainObject.Predmet.ProtustrankaNazivFormated>
    <izvorni_sadrzaj>DUBROVAČKI VJESNIK d.o.o.</izvorni_sadrzaj>
    <derivirana_varijabla naziv="DomainObject.Predmet.ProtustrankaNazivFormated_1">DUBROVAČKI VJESNIK d.o.o.</derivirana_varijabla>
  </DomainObject.Predmet.ProtustrankaNazivFormated>
  <DomainObject.Predmet.ProtustrankaNazivFormatedOIB>
    <izvorni_sadrzaj>DUBROVAČKI VJESNIK d.o.o., OIB 71342575080</izvorni_sadrzaj>
    <derivirana_varijabla naziv="DomainObject.Predmet.ProtustrankaNazivFormatedOIB_1">DUBROVAČKI VJESNIK d.o.o., OIB 71342575080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8</izvorni_sadrzaj>
    <derivirana_varijabla naziv="DomainObject.Predmet.Referada.Naziv_1">Referada 8</derivirana_varijabla>
  </DomainObject.Predmet.Referada.Naziv>
  <DomainObject.Predmet.Referada.Oznaka>
    <izvorni_sadrzaj>Ref 8</izvorni_sadrzaj>
    <derivirana_varijabla naziv="DomainObject.Predmet.Referada.Oznaka_1">Ref 8</derivirana_varijabla>
  </DomainObject.Predmet.Referada.Oznaka>
  <DomainObject.Predmet.Referada.Prostorija.Naziv>
    <izvorni_sadrzaj>soba 23</izvorni_sadrzaj>
    <derivirana_varijabla naziv="DomainObject.Predmet.Referada.Prostorija.Naziv_1">soba 23</derivirana_varijabla>
  </DomainObject.Predmet.Referada.Prostorija.Naziv>
  <DomainObject.Predmet.Referada.Prostorija.Oznaka>
    <izvorni_sadrzaj>soba 23</izvorni_sadrzaj>
    <derivirana_varijabla naziv="DomainObject.Predmet.Referada.Prostorija.Oznaka_1">soba 23</derivirana_varijabla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Marijana Capurso Kulišić</izvorni_sadrzaj>
    <derivirana_varijabla naziv="DomainObject.Predmet.Referada.Sudac_1">Marijana Capurso Kulišić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Milijan Brkić</izvorni_sadrzaj>
    <derivirana_varijabla naziv="DomainObject.Predmet.StrankaFormated_1">  Milijan Brkić</derivirana_varijabla>
  </DomainObject.Predmet.StrankaFormated>
  <DomainObject.Predmet.StrankaFormatedOIB>
    <izvorni_sadrzaj>  Milijan Brkić, OIB 03564712154</izvorni_sadrzaj>
    <derivirana_varijabla naziv="DomainObject.Predmet.StrankaFormatedOIB_1">  Milijan Brkić, OIB 03564712154</derivirana_varijabla>
  </DomainObject.Predmet.StrankaFormatedOIB>
  <DomainObject.Predmet.StrankaFormatedWithAdress>
    <izvorni_sadrzaj> Milijan Brkić, Pavlenski Put 5c, 10000 Zagreb</izvorni_sadrzaj>
    <derivirana_varijabla naziv="DomainObject.Predmet.StrankaFormatedWithAdress_1"> Milijan Brkić, Pavlenski Put 5c, 10000 Zagreb</derivirana_varijabla>
  </DomainObject.Predmet.StrankaFormatedWithAdress>
  <DomainObject.Predmet.StrankaFormatedWithAdressOIB>
    <izvorni_sadrzaj> Milijan Brkić, OIB 03564712154, Pavlenski Put 5c, 10000 Zagreb</izvorni_sadrzaj>
    <derivirana_varijabla naziv="DomainObject.Predmet.StrankaFormatedWithAdressOIB_1"> Milijan Brkić, OIB 03564712154, Pavlenski Put 5c, 10000 Zagreb</derivirana_varijabla>
  </DomainObject.Predmet.StrankaFormatedWithAdressOIB>
  <DomainObject.Predmet.StrankaWithAdress>
    <izvorni_sadrzaj>Milijan Brkić Pavlenski Put 5c,10000 Zagreb</izvorni_sadrzaj>
    <derivirana_varijabla naziv="DomainObject.Predmet.StrankaWithAdress_1">Milijan Brkić Pavlenski Put 5c,10000 Zagreb</derivirana_varijabla>
  </DomainObject.Predmet.StrankaWithAdress>
  <DomainObject.Predmet.StrankaWithAdressOIB>
    <izvorni_sadrzaj>Milijan Brkić, OIB 03564712154, Pavlenski Put 5c,10000 Zagreb</izvorni_sadrzaj>
    <derivirana_varijabla naziv="DomainObject.Predmet.StrankaWithAdressOIB_1">Milijan Brkić, OIB 03564712154, Pavlenski Put 5c,10000 Zagreb</derivirana_varijabla>
  </DomainObject.Predmet.StrankaWithAdressOIB>
  <DomainObject.Predmet.StrankaNazivFormated>
    <izvorni_sadrzaj>Milijan Brkić</izvorni_sadrzaj>
    <derivirana_varijabla naziv="DomainObject.Predmet.StrankaNazivFormated_1">Milijan Brkić</derivirana_varijabla>
  </DomainObject.Predmet.StrankaNazivFormated>
  <DomainObject.Predmet.StrankaNazivFormatedOIB>
    <izvorni_sadrzaj>Milijan Brkić, OIB 03564712154</izvorni_sadrzaj>
    <derivirana_varijabla naziv="DomainObject.Predmet.StrankaNazivFormatedOIB_1">Milijan Brkić, OIB 03564712154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8</izvorni_sadrzaj>
    <derivirana_varijabla naziv="DomainObject.Predmet.TrenutnaLokacijaSpisa.Naziv_1">Referada 8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Parnična pisarnica</izvorni_sadrzaj>
    <derivirana_varijabla naziv="DomainObject.Predmet.UstrojstvenaJedinicaVodi.Naziv_1">Parnična pisarnica</derivirana_varijabla>
  </DomainObject.Predmet.UstrojstvenaJedinicaVodi.Naziv>
  <DomainObject.Predmet.UstrojstvenaJedinicaVodi.Oznaka>
    <izvorni_sadrzaj>P pisar.</izvorni_sadrzaj>
    <derivirana_varijabla naziv="DomainObject.Predmet.UstrojstvenaJedinicaVodi.Oznaka_1">P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Naknada štete - mediji</izvorni_sadrzaj>
    <derivirana_varijabla naziv="DomainObject.Predmet.VrstaSpora.Naziv_1">Naknada štete - mediji</derivirana_varijabla>
  </DomainObject.Predmet.VrstaSpora.Naziv>
  <DomainObject.Predmet.Zapisnicar>
    <izvorni_sadrzaj>Ivona Maleš</izvorni_sadrzaj>
    <derivirana_varijabla naziv="DomainObject.Predmet.Zapisnicar_1">Ivona Maleš</derivirana_varijabla>
  </DomainObject.Predmet.Zapisnicar>
  <DomainObject.Predmet.StrankaListFormated>
    <izvorni_sadrzaj>
      <item>Milijan Brkić</item>
    </izvorni_sadrzaj>
    <derivirana_varijabla naziv="DomainObject.Predmet.StrankaListFormated_1">
      <item>Milijan Brkić</item>
    </derivirana_varijabla>
  </DomainObject.Predmet.StrankaListFormated>
  <DomainObject.Predmet.StrankaListFormatedOIB>
    <izvorni_sadrzaj>
      <item>Milijan Brkić, OIB 03564712154</item>
    </izvorni_sadrzaj>
    <derivirana_varijabla naziv="DomainObject.Predmet.StrankaListFormatedOIB_1">
      <item>Milijan Brkić, OIB 03564712154</item>
    </derivirana_varijabla>
  </DomainObject.Predmet.StrankaListFormatedOIB>
  <DomainObject.Predmet.StrankaListFormatedWithAdress>
    <izvorni_sadrzaj>
      <item>Milijan Brkić, Pavlenski Put 5c, 10000 Zagreb</item>
    </izvorni_sadrzaj>
    <derivirana_varijabla naziv="DomainObject.Predmet.StrankaListFormatedWithAdress_1">
      <item>Milijan Brkić, Pavlenski Put 5c, 10000 Zagreb</item>
    </derivirana_varijabla>
  </DomainObject.Predmet.StrankaListFormatedWithAdress>
  <DomainObject.Predmet.StrankaListFormatedWithAdressOIB>
    <izvorni_sadrzaj>
      <item>Milijan Brkić, OIB 03564712154, Pavlenski Put 5c, 10000 Zagreb</item>
    </izvorni_sadrzaj>
    <derivirana_varijabla naziv="DomainObject.Predmet.StrankaListFormatedWithAdressOIB_1">
      <item>Milijan Brkić, OIB 03564712154, Pavlenski Put 5c, 10000 Zagreb</item>
    </derivirana_varijabla>
  </DomainObject.Predmet.StrankaListFormatedWithAdressOIB>
  <DomainObject.Predmet.StrankaListNazivFormated>
    <izvorni_sadrzaj>
      <item>Milijan Brkić</item>
    </izvorni_sadrzaj>
    <derivirana_varijabla naziv="DomainObject.Predmet.StrankaListNazivFormated_1">
      <item>Milijan Brkić</item>
    </derivirana_varijabla>
  </DomainObject.Predmet.StrankaListNazivFormated>
  <DomainObject.Predmet.StrankaListNazivFormatedOIB>
    <izvorni_sadrzaj>
      <item>Milijan Brkić, OIB 03564712154</item>
    </izvorni_sadrzaj>
    <derivirana_varijabla naziv="DomainObject.Predmet.StrankaListNazivFormatedOIB_1">
      <item>Milijan Brkić, OIB 03564712154</item>
    </derivirana_varijabla>
  </DomainObject.Predmet.StrankaListNazivFormatedOIB>
  <DomainObject.Predmet.ProtuStrankaListFormated>
    <izvorni_sadrzaj>
      <item>DUBROVAČKI VJESNIK d.o.o. zastupanog po punomoćniku Odvjetničko društvo Hanžeković&amp;Partneri d.o.o.</item>
    </izvorni_sadrzaj>
    <derivirana_varijabla naziv="DomainObject.Predmet.ProtuStrankaListFormated_1">
      <item>DUBROVAČKI VJESNIK d.o.o. zastupanog po punomoćniku Odvjetničko društvo Hanžeković&amp;Partneri d.o.o.</item>
    </derivirana_varijabla>
  </DomainObject.Predmet.ProtuStrankaListFormated>
  <DomainObject.Predmet.ProtuStrankaListFormatedOIB>
    <izvorni_sadrzaj>
      <item>DUBROVAČKI VJESNIK d.o.o., OIB 71342575080 zastupanog po punomoćniku Odvjetničko društvo Hanžeković&amp;Partneri d.o.o.</item>
    </izvorni_sadrzaj>
    <derivirana_varijabla naziv="DomainObject.Predmet.ProtuStrankaListFormatedOIB_1">
      <item>DUBROVAČKI VJESNIK d.o.o., OIB 71342575080 zastupanog po punomoćniku Odvjetničko društvo Hanžeković&amp;Partneri d.o.o.</item>
    </derivirana_varijabla>
  </DomainObject.Predmet.ProtuStrankaListFormatedOIB>
  <DomainObject.Predmet.ProtuStrankaListFormatedWithAdress>
    <izvorni_sadrzaj>
      <item>DUBROVAČKI VJESNIK d.o.o., Vukovarska 10, 20000 Dubrovnik zastupanog po punomoćniku Odvjetničko društvo Hanžeković&amp;Partneri d.o.o.</item>
    </izvorni_sadrzaj>
    <derivirana_varijabla naziv="DomainObject.Predmet.ProtuStrankaListFormatedWithAdress_1">
      <item>DUBROVAČKI VJESNIK d.o.o., Vukovarska 10, 20000 Dubrovnik zastupanog po punomoćniku Odvjetničko društvo Hanžeković&amp;Partneri d.o.o.</item>
    </derivirana_varijabla>
  </DomainObject.Predmet.ProtuStrankaListFormatedWithAdress>
  <DomainObject.Predmet.ProtuStrankaListFormatedWithAdressOIB>
    <izvorni_sadrzaj>
      <item>DUBROVAČKI VJESNIK d.o.o., OIB 71342575080, Vukovarska 10, 20000 Dubrovnik zastupanog po punomoćniku Odvjetničko društvo Hanžeković&amp;Partneri d.o.o.</item>
    </izvorni_sadrzaj>
    <derivirana_varijabla naziv="DomainObject.Predmet.ProtuStrankaListFormatedWithAdressOIB_1">
      <item>DUBROVAČKI VJESNIK d.o.o., OIB 71342575080, Vukovarska 10, 20000 Dubrovnik zastupanog po punomoćniku Odvjetničko društvo Hanžeković&amp;Partneri d.o.o.</item>
    </derivirana_varijabla>
  </DomainObject.Predmet.ProtuStrankaListFormatedWithAdressOIB>
  <DomainObject.Predmet.ProtuStrankaListNazivFormated>
    <izvorni_sadrzaj>
      <item>DUBROVAČKI VJESNIK d.o.o.</item>
    </izvorni_sadrzaj>
    <derivirana_varijabla naziv="DomainObject.Predmet.ProtuStrankaListNazivFormated_1">
      <item>DUBROVAČKI VJESNIK d.o.o.</item>
    </derivirana_varijabla>
  </DomainObject.Predmet.ProtuStrankaListNazivFormated>
  <DomainObject.Predmet.ProtuStrankaListNazivFormatedOIB>
    <izvorni_sadrzaj>
      <item>DUBROVAČKI VJESNIK d.o.o., OIB 71342575080</item>
    </izvorni_sadrzaj>
    <derivirana_varijabla naziv="DomainObject.Predmet.ProtuStrankaListNazivFormatedOIB_1">
      <item>DUBROVAČKI VJESNIK d.o.o., OIB 71342575080</item>
    </derivirana_varijabla>
  </DomainObject.Predmet.ProtuStrankaListNazivFormatedOIB>
  <DomainObject.Predmet.OstaliListFormated>
    <izvorni_sadrzaj>
      <item>odvj. Roman Bihar</item>
      <item>Odvjetničko društvo Hanžeković&amp;Partneri d.o.o. punomoćnik sudionika u postupku DUBROVAČKI VJESNIK d.o.o.</item>
    </izvorni_sadrzaj>
    <derivirana_varijabla naziv="DomainObject.Predmet.OstaliListFormated_1">
      <item>odvj. Roman Bihar</item>
      <item>Odvjetničko društvo Hanžeković&amp;Partneri d.o.o. punomoćnik sudionika u postupku DUBROVAČKI VJESNIK d.o.o.</item>
    </derivirana_varijabla>
  </DomainObject.Predmet.OstaliListFormated>
  <DomainObject.Predmet.OstaliListFormatedOIB>
    <izvorni_sadrzaj>
      <item>odvj. Roman Bihar</item>
      <item>Odvjetničko društvo Hanžeković&amp;Partneri d.o.o. punomoćnik sudionika u postupku DUBROVAČKI VJESNIK d.o.o.</item>
    </izvorni_sadrzaj>
    <derivirana_varijabla naziv="DomainObject.Predmet.OstaliListFormatedOIB_1">
      <item>odvj. Roman Bihar</item>
      <item>Odvjetničko društvo Hanžeković&amp;Partneri d.o.o. punomoćnik sudionika u postupku DUBROVAČKI VJESNIK d.o.o.</item>
    </derivirana_varijabla>
  </DomainObject.Predmet.OstaliListFormatedOIB>
  <DomainObject.Predmet.OstaliListFormatedWithAdress>
    <izvorni_sadrzaj>
      <item>odvj. Roman Bihar</item>
      <item>Odvjetničko društvo Hanžeković&amp;Partneri d.o.o., Radnička cesta 22, 10000 Zagreb punomoćnik sudionika u postupku DUBROVAČKI VJESNIK d.o.o.</item>
    </izvorni_sadrzaj>
    <derivirana_varijabla naziv="DomainObject.Predmet.OstaliListFormatedWithAdress_1">
      <item>odvj. Roman Bihar</item>
      <item>Odvjetničko društvo Hanžeković&amp;Partneri d.o.o., Radnička cesta 22, 10000 Zagreb punomoćnik sudionika u postupku DUBROVAČKI VJESNIK d.o.o.</item>
    </derivirana_varijabla>
  </DomainObject.Predmet.OstaliListFormatedWithAdress>
  <DomainObject.Predmet.OstaliListFormatedWithAdressOIB>
    <izvorni_sadrzaj>
      <item>odvj. Roman Bihar</item>
      <item>Odvjetničko društvo Hanžeković&amp;Partneri d.o.o., Radnička cesta 22, 10000 Zagreb punomoćnik sudionika u postupku DUBROVAČKI VJESNIK d.o.o.</item>
    </izvorni_sadrzaj>
    <derivirana_varijabla naziv="DomainObject.Predmet.OstaliListFormatedWithAdressOIB_1">
      <item>odvj. Roman Bihar</item>
      <item>Odvjetničko društvo Hanžeković&amp;Partneri d.o.o., Radnička cesta 22, 10000 Zagreb punomoćnik sudionika u postupku DUBROVAČKI VJESNIK d.o.o.</item>
    </derivirana_varijabla>
  </DomainObject.Predmet.OstaliListFormatedWithAdressOIB>
  <DomainObject.Predmet.OstaliListNazivFormated>
    <izvorni_sadrzaj>
      <item>odvj. Roman Bihar</item>
      <item>Odvjetničko društvo Hanžeković&amp;Partneri d.o.o.</item>
    </izvorni_sadrzaj>
    <derivirana_varijabla naziv="DomainObject.Predmet.OstaliListNazivFormated_1">
      <item>odvj. Roman Bihar</item>
      <item>Odvjetničko društvo Hanžeković&amp;Partneri d.o.o.</item>
    </derivirana_varijabla>
  </DomainObject.Predmet.OstaliListNazivFormated>
  <DomainObject.Predmet.OstaliListNazivFormatedOIB>
    <izvorni_sadrzaj>
      <item>odvj. Roman Bihar</item>
      <item>Odvjetničko društvo Hanžeković&amp;Partneri d.o.o.</item>
    </izvorni_sadrzaj>
    <derivirana_varijabla naziv="DomainObject.Predmet.OstaliListNazivFormatedOIB_1">
      <item>odvj. Roman Bihar</item>
      <item>Odvjetničko društvo Hanžeković&amp;Partneri d.o.o.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26. veljače 2016.</izvorni_sadrzaj>
    <derivirana_varijabla naziv="DomainObject.Datum_1">26. veljače 2016.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Milijan Brkić</izvorni_sadrzaj>
    <derivirana_varijabla naziv="DomainObject.Predmet.StrankaIDrugi_1">Milijan Brkić</derivirana_varijabla>
  </DomainObject.Predmet.StrankaIDrugi>
  <DomainObject.Predmet.ProtustrankaIDrugi>
    <izvorni_sadrzaj>DUBROVAČKI VJESNIK d.o.o.</izvorni_sadrzaj>
    <derivirana_varijabla naziv="DomainObject.Predmet.ProtustrankaIDrugi_1">DUBROVAČKI VJESNIK d.o.o.</derivirana_varijabla>
  </DomainObject.Predmet.ProtustrankaIDrugi>
  <DomainObject.Predmet.StrankaIDrugiAdressOIB>
    <izvorni_sadrzaj>Milijan Brkić, OIB 03564712154, Pavlenski Put 5c, 10000 Zagreb</izvorni_sadrzaj>
    <derivirana_varijabla naziv="DomainObject.Predmet.StrankaIDrugiAdressOIB_1">Milijan Brkić, OIB 03564712154, Pavlenski Put 5c, 10000 Zagreb</derivirana_varijabla>
  </DomainObject.Predmet.StrankaIDrugiAdressOIB>
  <DomainObject.Predmet.ProtustrankaIDrugiAdressOIB>
    <izvorni_sadrzaj>DUBROVAČKI VJESNIK d.o.o., OIB 71342575080, Vukovarska 10, 20000 Dubrovnik</izvorni_sadrzaj>
    <derivirana_varijabla naziv="DomainObject.Predmet.ProtustrankaIDrugiAdressOIB_1">DUBROVAČKI VJESNIK d.o.o., OIB 71342575080, Vukovarska 10, 20000 Dubrovnik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Milijan Brkić</item>
      <item>DUBROVAČKI VJESNIK d.o.o.</item>
      <item>odvj. Roman Bihar</item>
      <item>Odvjetničko društvo Hanžeković&amp;Partneri d.o.o.</item>
    </izvorni_sadrzaj>
    <derivirana_varijabla naziv="DomainObject.Predmet.SudioniciListNaziv_1">
      <item>Milijan Brkić</item>
      <item>DUBROVAČKI VJESNIK d.o.o.</item>
      <item>odvj. Roman Bihar</item>
      <item>Odvjetničko društvo Hanžeković&amp;Partneri d.o.o.</item>
    </derivirana_varijabla>
  </DomainObject.Predmet.SudioniciListNaziv>
  <DomainObject.Predmet.SudioniciListAdressOIB>
    <izvorni_sadrzaj>
      <item>Milijan Brkić, OIB 03564712154, Pavlenski Put 5c,10000 Zagreb</item>
      <item>DUBROVAČKI VJESNIK d.o.o., OIB 71342575080, Vukovarska 10,20000 Dubrovnik</item>
      <item>odvj. Roman Bihar</item>
      <item>Odvjetničko društvo Hanžeković&amp;Partneri d.o.o., Radnička cesta 22,10000 Zagreb</item>
    </izvorni_sadrzaj>
    <derivirana_varijabla naziv="DomainObject.Predmet.SudioniciListAdressOIB_1">
      <item>Milijan Brkić, OIB 03564712154, Pavlenski Put 5c,10000 Zagreb</item>
      <item>DUBROVAČKI VJESNIK d.o.o., OIB 71342575080, Vukovarska 10,20000 Dubrovnik</item>
      <item>odvj. Roman Bihar</item>
      <item>Odvjetničko društvo Hanžeković&amp;Partneri d.o.o., Radnička cesta 22,10000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03564712154</item>
      <item>, OIB 71342575080</item>
      <item>, OIB null</item>
      <item>, OIB null</item>
    </izvorni_sadrzaj>
    <derivirana_varijabla naziv="DomainObject.Predmet.SudioniciListNazivOIB_1">
      <item>, OIB 03564712154</item>
      <item>, OIB 71342575080</item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mpuls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Ivona Maleš</cp:lastModifiedBy>
  <cp:revision>2</cp:revision>
  <cp:lastPrinted>2016-02-26T13:11:00Z</cp:lastPrinted>
  <dcterms:created xsi:type="dcterms:W3CDTF">2019-03-19T12:38:00Z</dcterms:created>
  <dcterms:modified xsi:type="dcterms:W3CDTF">2019-03-19T12:38:00Z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odluke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