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678"/>
      </w:tblGrid>
      <w:tr w:rsidR="001A4237" w:rsidRPr="001A4237" w:rsidTr="00150042">
        <w:trPr>
          <w:trHeight w:val="1842"/>
        </w:trPr>
        <w:tc>
          <w:tcPr>
            <w:tcW w:w="2678" w:type="dxa"/>
            <w:hideMark/>
          </w:tcPr>
          <w:p w:rsidR="001A4237" w:rsidRPr="001A4237" w:rsidRDefault="001A4237" w:rsidP="001A4237">
            <w:pPr>
              <w:spacing w:after="0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A423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hr-HR"/>
              </w:rPr>
              <w:drawing>
                <wp:inline distT="0" distB="0" distL="0" distR="0" wp14:anchorId="1AA74A69" wp14:editId="1EDE561E">
                  <wp:extent cx="477520" cy="607060"/>
                  <wp:effectExtent l="0" t="0" r="0" b="2540"/>
                  <wp:docPr id="1" name="Slika 1" descr="GRB-RH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-RH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237" w:rsidRPr="001A4237" w:rsidRDefault="001A4237" w:rsidP="001A4237">
            <w:pPr>
              <w:spacing w:after="0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1A4237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Republika Hrvatska</w:t>
            </w:r>
          </w:p>
          <w:p w:rsidR="001A4237" w:rsidRPr="001A4237" w:rsidRDefault="001A4237" w:rsidP="001A4237">
            <w:pPr>
              <w:spacing w:after="0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1A4237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Županijski sud u Splitu</w:t>
            </w:r>
          </w:p>
          <w:p w:rsidR="001A4237" w:rsidRPr="001A4237" w:rsidRDefault="001A4237" w:rsidP="001A4237">
            <w:pPr>
              <w:spacing w:after="0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1A4237"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 xml:space="preserve">  Split, Gundulićeva 29a</w:t>
            </w:r>
          </w:p>
        </w:tc>
      </w:tr>
    </w:tbl>
    <w:p w:rsidR="001A4237" w:rsidRPr="001A4237" w:rsidRDefault="001A4237" w:rsidP="001A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1A4237" w:rsidRPr="001A4237" w:rsidRDefault="001A4237" w:rsidP="001A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>Broj: 26 Su-i-2/201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1A4237" w:rsidRPr="001A4237" w:rsidRDefault="001A4237" w:rsidP="001A4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>Split,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  <w:r w:rsidRPr="001A42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veljače </w:t>
      </w:r>
      <w:r w:rsidRPr="001A423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42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237" w:rsidRPr="001A4237" w:rsidRDefault="001A4237" w:rsidP="001A4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4237" w:rsidRDefault="001A4237" w:rsidP="001A423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 xml:space="preserve">     GONG</w:t>
      </w:r>
    </w:p>
    <w:p w:rsidR="001A4237" w:rsidRDefault="001A4237" w:rsidP="001A4237">
      <w:pPr>
        <w:spacing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hyperlink r:id="rId6" w:history="1">
        <w:r>
          <w:rPr>
            <w:rStyle w:val="Hiperveza"/>
          </w:rPr>
          <w:t>ppi+request-6894-9401f294@imamopravoznati.org</w:t>
        </w:r>
      </w:hyperlink>
    </w:p>
    <w:p w:rsidR="001A4237" w:rsidRPr="001A4237" w:rsidRDefault="001A4237" w:rsidP="001A42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4237" w:rsidRPr="001A4237" w:rsidRDefault="001A4237" w:rsidP="001A42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>Županijski sud u Splitu Vam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237">
        <w:rPr>
          <w:rFonts w:ascii="Times New Roman" w:hAnsi="Times New Roman" w:cs="Times New Roman"/>
          <w:sz w:val="24"/>
          <w:szCs w:val="24"/>
        </w:rPr>
        <w:t xml:space="preserve"> sukladno čl. 23. st. 1. toč. 1. Zakona o pravu na pristup informacijama (Narodne novine broj 25/13 i 85/15) u prilogu dostavlja odgovor na Vaš zahtjev za pristup informacijama</w:t>
      </w:r>
      <w:r>
        <w:rPr>
          <w:rFonts w:ascii="Times New Roman" w:hAnsi="Times New Roman" w:cs="Times New Roman"/>
          <w:sz w:val="24"/>
          <w:szCs w:val="24"/>
        </w:rPr>
        <w:t>, odnosno upit o "p</w:t>
      </w:r>
      <w:r w:rsidRPr="001A4237">
        <w:rPr>
          <w:rFonts w:ascii="Times New Roman" w:hAnsi="Times New Roman" w:cs="Times New Roman"/>
          <w:sz w:val="24"/>
          <w:szCs w:val="24"/>
        </w:rPr>
        <w:t>redmetima koji su se pred vaši</w:t>
      </w:r>
      <w:r>
        <w:rPr>
          <w:rFonts w:ascii="Times New Roman" w:hAnsi="Times New Roman" w:cs="Times New Roman"/>
          <w:sz w:val="24"/>
          <w:szCs w:val="24"/>
        </w:rPr>
        <w:t>m sudom vodili protiv novinara i</w:t>
      </w:r>
      <w:r w:rsidRPr="001A4237">
        <w:rPr>
          <w:rFonts w:ascii="Times New Roman" w:hAnsi="Times New Roman" w:cs="Times New Roman"/>
          <w:sz w:val="24"/>
          <w:szCs w:val="24"/>
        </w:rPr>
        <w:t xml:space="preserve"> medija (građanski i kazneni p</w:t>
      </w:r>
      <w:r>
        <w:rPr>
          <w:rFonts w:ascii="Times New Roman" w:hAnsi="Times New Roman" w:cs="Times New Roman"/>
          <w:sz w:val="24"/>
          <w:szCs w:val="24"/>
        </w:rPr>
        <w:t xml:space="preserve">ostupci) u razdoblju od 2013. do </w:t>
      </w:r>
      <w:r w:rsidRPr="001A4237">
        <w:rPr>
          <w:rFonts w:ascii="Times New Roman" w:hAnsi="Times New Roman" w:cs="Times New Roman"/>
          <w:sz w:val="24"/>
          <w:szCs w:val="24"/>
        </w:rPr>
        <w:t>danas.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1A4237" w:rsidRDefault="001A4237" w:rsidP="001A42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ovom sudu se nije vodio niti jedan kazneni predmet protiv novinara niti medija u zatraženom razdoblju.</w:t>
      </w:r>
    </w:p>
    <w:p w:rsidR="001A4237" w:rsidRPr="001A4237" w:rsidRDefault="001A4237" w:rsidP="001A42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Naime,  gore navedeni predmeti ne spadaju pod županijsku stvarnu nadležnost ovoga suda.</w:t>
      </w:r>
    </w:p>
    <w:p w:rsidR="001A4237" w:rsidRPr="001A4237" w:rsidRDefault="001A4237" w:rsidP="001A42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 xml:space="preserve">U Splitu,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A42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Pr="001A423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42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237" w:rsidRPr="001A4237" w:rsidRDefault="001A4237" w:rsidP="001A42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  <w:t>SLUŽBENICA ZA INFORMIRANJE</w:t>
      </w:r>
    </w:p>
    <w:p w:rsidR="001A4237" w:rsidRPr="001A4237" w:rsidRDefault="001A4237" w:rsidP="001A42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</w:r>
      <w:r w:rsidRPr="001A4237">
        <w:rPr>
          <w:rFonts w:ascii="Times New Roman" w:hAnsi="Times New Roman" w:cs="Times New Roman"/>
          <w:sz w:val="24"/>
          <w:szCs w:val="24"/>
        </w:rPr>
        <w:tab/>
        <w:t>Sonja Čule</w:t>
      </w:r>
    </w:p>
    <w:p w:rsidR="001A4237" w:rsidRPr="001A4237" w:rsidRDefault="001A4237" w:rsidP="001A4237"/>
    <w:p w:rsidR="00B9099B" w:rsidRDefault="00B9099B" w:rsidP="001A4237"/>
    <w:sectPr w:rsidR="00B9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37"/>
    <w:rsid w:val="001A4237"/>
    <w:rsid w:val="00512771"/>
    <w:rsid w:val="00770221"/>
    <w:rsid w:val="00B9099B"/>
    <w:rsid w:val="00EC2F17"/>
    <w:rsid w:val="00F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237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1A4237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A4237"/>
    <w:rPr>
      <w:rFonts w:ascii="Calibri" w:hAnsi="Calibri"/>
      <w:szCs w:val="21"/>
    </w:rPr>
  </w:style>
  <w:style w:type="character" w:styleId="Hiperveza">
    <w:name w:val="Hyperlink"/>
    <w:basedOn w:val="Zadanifontodlomka"/>
    <w:uiPriority w:val="99"/>
    <w:semiHidden/>
    <w:unhideWhenUsed/>
    <w:rsid w:val="001A42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237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1A4237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A4237"/>
    <w:rPr>
      <w:rFonts w:ascii="Calibri" w:hAnsi="Calibri"/>
      <w:szCs w:val="21"/>
    </w:rPr>
  </w:style>
  <w:style w:type="character" w:styleId="Hiperveza">
    <w:name w:val="Hyperlink"/>
    <w:basedOn w:val="Zadanifontodlomka"/>
    <w:uiPriority w:val="99"/>
    <w:semiHidden/>
    <w:unhideWhenUsed/>
    <w:rsid w:val="001A4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pi+request-6894-9401f294@imamopravoznati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Čule</dc:creator>
  <cp:lastModifiedBy>Katija Giljanović</cp:lastModifiedBy>
  <cp:revision>2</cp:revision>
  <dcterms:created xsi:type="dcterms:W3CDTF">2019-03-01T07:41:00Z</dcterms:created>
  <dcterms:modified xsi:type="dcterms:W3CDTF">2019-03-01T07:41:00Z</dcterms:modified>
</cp:coreProperties>
</file>