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985"/>
      </w:tblGrid>
      <w:tr w:rsidR="00615B19" w:rsidRPr="00615B19" w:rsidTr="00C72E03">
        <w:tc>
          <w:tcPr>
            <w:tcW w:w="2985" w:type="dxa"/>
            <w:shd w:val="clear" w:color="auto" w:fill="auto"/>
          </w:tcPr>
          <w:p w:rsidR="00691D40" w:rsidRDefault="00615B19" w:rsidP="00615B19">
            <w:pPr>
              <w:jc w:val="center"/>
              <w:rPr>
                <w:rFonts w:ascii="Times New Roman" w:eastAsia="Calibri" w:hAnsi="Times New Roman"/>
                <w:sz w:val="24"/>
                <w:szCs w:val="24"/>
                <w:lang w:val="hr-HR" w:eastAsia="en-US"/>
              </w:rPr>
            </w:pPr>
            <w:r w:rsidRPr="00615B19">
              <w:rPr>
                <w:rFonts w:ascii="Times New Roman" w:eastAsia="Calibri" w:hAnsi="Times New Roman"/>
                <w:noProof/>
                <w:sz w:val="24"/>
                <w:szCs w:val="24"/>
                <w:lang w:val="hr-HR"/>
              </w:rPr>
              <w:drawing>
                <wp:inline distT="0" distB="0" distL="0" distR="0">
                  <wp:extent cx="533400" cy="6096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p w:rsidR="00615B19" w:rsidRPr="00615B19" w:rsidRDefault="00615B19" w:rsidP="00615B19">
            <w:pPr>
              <w:jc w:val="center"/>
              <w:rPr>
                <w:rFonts w:ascii="Times New Roman" w:eastAsia="Calibri" w:hAnsi="Times New Roman"/>
                <w:sz w:val="24"/>
                <w:szCs w:val="24"/>
                <w:lang w:val="hr-HR" w:eastAsia="en-US"/>
              </w:rPr>
            </w:pPr>
            <w:r w:rsidRPr="00615B19">
              <w:rPr>
                <w:rFonts w:ascii="Times New Roman" w:eastAsia="Calibri" w:hAnsi="Times New Roman"/>
                <w:sz w:val="24"/>
                <w:szCs w:val="24"/>
                <w:lang w:val="hr-HR" w:eastAsia="en-US"/>
              </w:rPr>
              <w:t>Republika Hrvatska</w:t>
            </w:r>
          </w:p>
          <w:p w:rsidR="00615B19" w:rsidRPr="00615B19" w:rsidRDefault="00615B19" w:rsidP="00615B19">
            <w:pPr>
              <w:jc w:val="center"/>
              <w:rPr>
                <w:rFonts w:ascii="Times New Roman" w:eastAsia="Calibri" w:hAnsi="Times New Roman"/>
                <w:sz w:val="24"/>
                <w:szCs w:val="24"/>
                <w:lang w:val="hr-HR" w:eastAsia="en-US"/>
              </w:rPr>
            </w:pPr>
            <w:r w:rsidRPr="00615B19">
              <w:rPr>
                <w:rFonts w:ascii="Times New Roman" w:eastAsia="Calibri" w:hAnsi="Times New Roman"/>
                <w:sz w:val="24"/>
                <w:szCs w:val="24"/>
                <w:lang w:val="hr-HR" w:eastAsia="en-US"/>
              </w:rPr>
              <w:t>Županijski sud u Varaždinu</w:t>
            </w:r>
          </w:p>
          <w:p w:rsidR="00615B19" w:rsidRPr="00615B19" w:rsidRDefault="00615B19" w:rsidP="00615B19">
            <w:pPr>
              <w:jc w:val="center"/>
              <w:rPr>
                <w:rFonts w:ascii="Times New Roman" w:eastAsia="Calibri" w:hAnsi="Times New Roman"/>
                <w:sz w:val="24"/>
                <w:szCs w:val="24"/>
                <w:lang w:val="hr-HR" w:eastAsia="en-US"/>
              </w:rPr>
            </w:pPr>
            <w:r w:rsidRPr="00615B19">
              <w:rPr>
                <w:rFonts w:ascii="Times New Roman" w:eastAsia="Calibri" w:hAnsi="Times New Roman"/>
                <w:sz w:val="24"/>
                <w:szCs w:val="24"/>
                <w:lang w:val="hr-HR" w:eastAsia="en-US"/>
              </w:rPr>
              <w:t>Varaždin, Braće Radić 2</w:t>
            </w:r>
          </w:p>
        </w:tc>
      </w:tr>
    </w:tbl>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1974"/>
        <w:gridCol w:w="4217"/>
      </w:tblGrid>
      <w:tr w:rsidR="00AD7D90" w:rsidTr="0069759A">
        <w:tc>
          <w:tcPr>
            <w:tcW w:w="3095" w:type="dxa"/>
          </w:tcPr>
          <w:p w:rsidR="00AD7D90" w:rsidRDefault="00AD7D90" w:rsidP="0069759A"/>
        </w:tc>
        <w:tc>
          <w:tcPr>
            <w:tcW w:w="1974" w:type="dxa"/>
          </w:tcPr>
          <w:p w:rsidR="00AD7D90" w:rsidRDefault="00AD7D90" w:rsidP="0069759A"/>
        </w:tc>
        <w:tc>
          <w:tcPr>
            <w:tcW w:w="4217" w:type="dxa"/>
          </w:tcPr>
          <w:p w:rsidR="00AD7D90" w:rsidRDefault="00AD7D90" w:rsidP="0069759A"/>
        </w:tc>
      </w:tr>
    </w:tbl>
    <w:p w:rsidR="00AD7D90" w:rsidRPr="00073EC7" w:rsidRDefault="00AD7D90" w:rsidP="00AD7D90">
      <w:pPr>
        <w:jc w:val="right"/>
        <w:rPr>
          <w:rFonts w:ascii="Times New Roman" w:hAnsi="Times New Roman"/>
          <w:sz w:val="24"/>
          <w:szCs w:val="24"/>
          <w:lang w:val="hr-HR"/>
        </w:rPr>
      </w:pPr>
      <w:r w:rsidRPr="00073EC7">
        <w:rPr>
          <w:rFonts w:ascii="Times New Roman" w:hAnsi="Times New Roman"/>
          <w:sz w:val="24"/>
          <w:szCs w:val="24"/>
          <w:lang w:val="hr-HR"/>
        </w:rPr>
        <w:t xml:space="preserve">Poslovni broj: </w:t>
      </w:r>
      <w:r w:rsidR="00F4714D">
        <w:rPr>
          <w:rFonts w:ascii="Times New Roman" w:hAnsi="Times New Roman"/>
          <w:sz w:val="24"/>
          <w:szCs w:val="24"/>
          <w:lang w:val="hr-HR"/>
        </w:rPr>
        <w:t>2</w:t>
      </w:r>
      <w:r w:rsidRPr="00073EC7">
        <w:rPr>
          <w:rFonts w:ascii="Times New Roman" w:hAnsi="Times New Roman"/>
          <w:sz w:val="24"/>
          <w:szCs w:val="24"/>
          <w:lang w:val="hr-HR"/>
        </w:rPr>
        <w:t xml:space="preserve">5 </w:t>
      </w:r>
      <w:proofErr w:type="spellStart"/>
      <w:r w:rsidRPr="00073EC7">
        <w:rPr>
          <w:rFonts w:ascii="Times New Roman" w:hAnsi="Times New Roman"/>
          <w:sz w:val="24"/>
          <w:szCs w:val="24"/>
          <w:lang w:val="hr-HR"/>
        </w:rPr>
        <w:t>Gž</w:t>
      </w:r>
      <w:proofErr w:type="spellEnd"/>
      <w:r w:rsidR="008C1B00">
        <w:rPr>
          <w:rFonts w:ascii="Times New Roman" w:hAnsi="Times New Roman"/>
          <w:sz w:val="24"/>
          <w:szCs w:val="24"/>
          <w:lang w:val="hr-HR"/>
        </w:rPr>
        <w:t>-</w:t>
      </w:r>
      <w:r w:rsidR="00A24924">
        <w:rPr>
          <w:rFonts w:ascii="Times New Roman" w:hAnsi="Times New Roman"/>
          <w:sz w:val="24"/>
          <w:szCs w:val="24"/>
          <w:lang w:val="hr-HR"/>
        </w:rPr>
        <w:t>1</w:t>
      </w:r>
      <w:r w:rsidR="00203219">
        <w:rPr>
          <w:rFonts w:ascii="Times New Roman" w:hAnsi="Times New Roman"/>
          <w:sz w:val="24"/>
          <w:szCs w:val="24"/>
          <w:lang w:val="hr-HR"/>
        </w:rPr>
        <w:t>256</w:t>
      </w:r>
      <w:r w:rsidRPr="00073EC7">
        <w:rPr>
          <w:rFonts w:ascii="Times New Roman" w:hAnsi="Times New Roman"/>
          <w:sz w:val="24"/>
          <w:szCs w:val="24"/>
          <w:lang w:val="hr-HR"/>
        </w:rPr>
        <w:t>/1</w:t>
      </w:r>
      <w:r w:rsidR="00203219">
        <w:rPr>
          <w:rFonts w:ascii="Times New Roman" w:hAnsi="Times New Roman"/>
          <w:sz w:val="24"/>
          <w:szCs w:val="24"/>
          <w:lang w:val="hr-HR"/>
        </w:rPr>
        <w:t>8</w:t>
      </w:r>
      <w:r w:rsidRPr="00073EC7">
        <w:rPr>
          <w:rFonts w:ascii="Times New Roman" w:hAnsi="Times New Roman"/>
          <w:sz w:val="24"/>
          <w:szCs w:val="24"/>
          <w:lang w:val="hr-HR"/>
        </w:rPr>
        <w:t>-2</w:t>
      </w:r>
    </w:p>
    <w:p w:rsidR="00AD7D90" w:rsidRDefault="00AD7D90" w:rsidP="00AD7D90">
      <w:pPr>
        <w:jc w:val="center"/>
        <w:rPr>
          <w:rFonts w:ascii="Times New Roman" w:hAnsi="Times New Roman"/>
          <w:sz w:val="24"/>
          <w:szCs w:val="24"/>
          <w:lang w:val="hr-HR"/>
        </w:rPr>
      </w:pPr>
    </w:p>
    <w:p w:rsidR="005909C5" w:rsidRDefault="005909C5" w:rsidP="00AD7D90">
      <w:pPr>
        <w:jc w:val="center"/>
        <w:rPr>
          <w:rFonts w:ascii="Times New Roman" w:hAnsi="Times New Roman"/>
          <w:sz w:val="24"/>
          <w:szCs w:val="24"/>
          <w:lang w:val="hr-HR"/>
        </w:rPr>
      </w:pPr>
    </w:p>
    <w:p w:rsidR="00AD7D90" w:rsidRPr="00073EC7" w:rsidRDefault="00AD7D90" w:rsidP="00AD7D90">
      <w:pPr>
        <w:jc w:val="center"/>
        <w:rPr>
          <w:rFonts w:ascii="Times New Roman" w:hAnsi="Times New Roman"/>
          <w:sz w:val="24"/>
          <w:szCs w:val="24"/>
          <w:lang w:val="hr-HR"/>
        </w:rPr>
      </w:pPr>
      <w:r w:rsidRPr="00073EC7">
        <w:rPr>
          <w:rFonts w:ascii="Times New Roman" w:hAnsi="Times New Roman"/>
          <w:sz w:val="24"/>
          <w:szCs w:val="24"/>
          <w:lang w:val="hr-HR"/>
        </w:rPr>
        <w:t xml:space="preserve">U  </w:t>
      </w:r>
      <w:r w:rsidR="00290129">
        <w:rPr>
          <w:rFonts w:ascii="Times New Roman" w:hAnsi="Times New Roman"/>
          <w:sz w:val="24"/>
          <w:szCs w:val="24"/>
          <w:lang w:val="hr-HR"/>
        </w:rPr>
        <w:t xml:space="preserve"> </w:t>
      </w:r>
      <w:r w:rsidRPr="00073EC7">
        <w:rPr>
          <w:rFonts w:ascii="Times New Roman" w:hAnsi="Times New Roman"/>
          <w:sz w:val="24"/>
          <w:szCs w:val="24"/>
          <w:lang w:val="hr-HR"/>
        </w:rPr>
        <w:t xml:space="preserve">I M E  </w:t>
      </w:r>
      <w:r w:rsidR="00290129">
        <w:rPr>
          <w:rFonts w:ascii="Times New Roman" w:hAnsi="Times New Roman"/>
          <w:sz w:val="24"/>
          <w:szCs w:val="24"/>
          <w:lang w:val="hr-HR"/>
        </w:rPr>
        <w:t xml:space="preserve"> </w:t>
      </w:r>
      <w:r w:rsidRPr="00073EC7">
        <w:rPr>
          <w:rFonts w:ascii="Times New Roman" w:hAnsi="Times New Roman"/>
          <w:sz w:val="24"/>
          <w:szCs w:val="24"/>
          <w:lang w:val="hr-HR"/>
        </w:rPr>
        <w:t xml:space="preserve">R E P U B L I K E  </w:t>
      </w:r>
      <w:r w:rsidR="00290129">
        <w:rPr>
          <w:rFonts w:ascii="Times New Roman" w:hAnsi="Times New Roman"/>
          <w:sz w:val="24"/>
          <w:szCs w:val="24"/>
          <w:lang w:val="hr-HR"/>
        </w:rPr>
        <w:t xml:space="preserve"> </w:t>
      </w:r>
      <w:r w:rsidRPr="00073EC7">
        <w:rPr>
          <w:rFonts w:ascii="Times New Roman" w:hAnsi="Times New Roman"/>
          <w:sz w:val="24"/>
          <w:szCs w:val="24"/>
          <w:lang w:val="hr-HR"/>
        </w:rPr>
        <w:t>H R V A T S K E</w:t>
      </w:r>
    </w:p>
    <w:p w:rsidR="00AD7D90" w:rsidRPr="00073EC7" w:rsidRDefault="00AD7D90" w:rsidP="00AD7D90">
      <w:pPr>
        <w:jc w:val="center"/>
        <w:rPr>
          <w:rFonts w:ascii="Times New Roman" w:hAnsi="Times New Roman"/>
          <w:sz w:val="24"/>
          <w:szCs w:val="24"/>
          <w:lang w:val="hr-HR"/>
        </w:rPr>
      </w:pPr>
    </w:p>
    <w:p w:rsidR="00AD7D90" w:rsidRPr="00073EC7" w:rsidRDefault="00AD7D90" w:rsidP="00AD7D90">
      <w:pPr>
        <w:jc w:val="center"/>
        <w:rPr>
          <w:rFonts w:ascii="Times New Roman" w:hAnsi="Times New Roman"/>
          <w:sz w:val="24"/>
          <w:szCs w:val="24"/>
          <w:lang w:val="hr-HR"/>
        </w:rPr>
      </w:pPr>
      <w:r w:rsidRPr="00073EC7">
        <w:rPr>
          <w:rFonts w:ascii="Times New Roman" w:hAnsi="Times New Roman"/>
          <w:sz w:val="24"/>
          <w:szCs w:val="24"/>
          <w:lang w:val="hr-HR"/>
        </w:rPr>
        <w:t>P R E S U D A</w:t>
      </w:r>
    </w:p>
    <w:p w:rsidR="00AD7D90" w:rsidRPr="00073EC7" w:rsidRDefault="00AD7D90" w:rsidP="00AD7D90">
      <w:pPr>
        <w:jc w:val="center"/>
        <w:rPr>
          <w:rFonts w:ascii="Times New Roman" w:hAnsi="Times New Roman"/>
          <w:sz w:val="24"/>
          <w:szCs w:val="24"/>
          <w:lang w:val="hr-HR"/>
        </w:rPr>
      </w:pPr>
    </w:p>
    <w:p w:rsidR="00AD7D90" w:rsidRPr="00073EC7" w:rsidRDefault="00AD7D90" w:rsidP="00AD7D90">
      <w:pPr>
        <w:ind w:firstLine="720"/>
        <w:jc w:val="both"/>
        <w:rPr>
          <w:rFonts w:ascii="Times New Roman" w:hAnsi="Times New Roman"/>
          <w:sz w:val="24"/>
          <w:szCs w:val="24"/>
          <w:lang w:val="hr-HR"/>
        </w:rPr>
      </w:pPr>
      <w:r w:rsidRPr="00073EC7">
        <w:rPr>
          <w:rFonts w:ascii="Times New Roman" w:hAnsi="Times New Roman"/>
          <w:sz w:val="24"/>
          <w:szCs w:val="24"/>
          <w:lang w:val="hr-HR"/>
        </w:rPr>
        <w:t xml:space="preserve">Županijski sud u Varaždinu u vijeću sastavljenom od sudaca toga suda </w:t>
      </w:r>
      <w:r w:rsidR="00903C58">
        <w:rPr>
          <w:rFonts w:ascii="Times New Roman" w:hAnsi="Times New Roman"/>
          <w:sz w:val="24"/>
          <w:szCs w:val="24"/>
          <w:lang w:val="hr-HR"/>
        </w:rPr>
        <w:t xml:space="preserve"> Dubravke Bosilj, kao predsjednice vijeća</w:t>
      </w:r>
      <w:r w:rsidR="00F4714D">
        <w:rPr>
          <w:rFonts w:ascii="Times New Roman" w:hAnsi="Times New Roman"/>
          <w:sz w:val="24"/>
          <w:szCs w:val="24"/>
          <w:lang w:val="hr-HR"/>
        </w:rPr>
        <w:t xml:space="preserve">, Dražena </w:t>
      </w:r>
      <w:proofErr w:type="spellStart"/>
      <w:r w:rsidR="00F4714D">
        <w:rPr>
          <w:rFonts w:ascii="Times New Roman" w:hAnsi="Times New Roman"/>
          <w:sz w:val="24"/>
          <w:szCs w:val="24"/>
          <w:lang w:val="hr-HR"/>
        </w:rPr>
        <w:t>Munđara</w:t>
      </w:r>
      <w:proofErr w:type="spellEnd"/>
      <w:r w:rsidR="00F4714D">
        <w:rPr>
          <w:rFonts w:ascii="Times New Roman" w:hAnsi="Times New Roman"/>
          <w:sz w:val="24"/>
          <w:szCs w:val="24"/>
          <w:lang w:val="hr-HR"/>
        </w:rPr>
        <w:t xml:space="preserve">, kao člana vijeća i suca izvjestitelja, te Milka </w:t>
      </w:r>
      <w:proofErr w:type="spellStart"/>
      <w:r w:rsidR="00F4714D">
        <w:rPr>
          <w:rFonts w:ascii="Times New Roman" w:hAnsi="Times New Roman"/>
          <w:sz w:val="24"/>
          <w:szCs w:val="24"/>
          <w:lang w:val="hr-HR"/>
        </w:rPr>
        <w:t>Samboleka</w:t>
      </w:r>
      <w:proofErr w:type="spellEnd"/>
      <w:r w:rsidR="00F4714D">
        <w:rPr>
          <w:rFonts w:ascii="Times New Roman" w:hAnsi="Times New Roman"/>
          <w:sz w:val="24"/>
          <w:szCs w:val="24"/>
          <w:lang w:val="hr-HR"/>
        </w:rPr>
        <w:t>, kao člana vijeća, u pravnoj stvari</w:t>
      </w:r>
      <w:r w:rsidR="008C4C8F">
        <w:rPr>
          <w:rFonts w:ascii="Times New Roman" w:hAnsi="Times New Roman"/>
          <w:sz w:val="24"/>
          <w:szCs w:val="24"/>
          <w:lang w:val="hr-HR"/>
        </w:rPr>
        <w:t xml:space="preserve"> tužiteljice </w:t>
      </w:r>
      <w:r w:rsidR="000B018E">
        <w:rPr>
          <w:rFonts w:ascii="Times New Roman" w:hAnsi="Times New Roman"/>
          <w:sz w:val="24"/>
          <w:szCs w:val="24"/>
          <w:lang w:val="hr-HR"/>
        </w:rPr>
        <w:t xml:space="preserve">L. P. </w:t>
      </w:r>
      <w:r w:rsidR="008C4C8F">
        <w:rPr>
          <w:rFonts w:ascii="Times New Roman" w:hAnsi="Times New Roman"/>
          <w:sz w:val="24"/>
          <w:szCs w:val="24"/>
          <w:lang w:val="hr-HR"/>
        </w:rPr>
        <w:t>(</w:t>
      </w:r>
      <w:proofErr w:type="spellStart"/>
      <w:r w:rsidR="008C4C8F">
        <w:rPr>
          <w:rFonts w:ascii="Times New Roman" w:hAnsi="Times New Roman"/>
          <w:sz w:val="24"/>
          <w:szCs w:val="24"/>
          <w:lang w:val="hr-HR"/>
        </w:rPr>
        <w:t>OIB</w:t>
      </w:r>
      <w:proofErr w:type="spellEnd"/>
      <w:r w:rsidR="008C4C8F">
        <w:rPr>
          <w:rFonts w:ascii="Times New Roman" w:hAnsi="Times New Roman"/>
          <w:sz w:val="24"/>
          <w:szCs w:val="24"/>
          <w:lang w:val="hr-HR"/>
        </w:rPr>
        <w:t>:</w:t>
      </w:r>
      <w:r w:rsidR="000B018E">
        <w:rPr>
          <w:rFonts w:ascii="Times New Roman" w:hAnsi="Times New Roman"/>
          <w:sz w:val="24"/>
          <w:szCs w:val="24"/>
          <w:lang w:val="hr-HR"/>
        </w:rPr>
        <w:t>..</w:t>
      </w:r>
      <w:r w:rsidRPr="00073EC7">
        <w:rPr>
          <w:rFonts w:ascii="Times New Roman" w:hAnsi="Times New Roman"/>
          <w:sz w:val="24"/>
          <w:szCs w:val="24"/>
          <w:lang w:val="hr-HR"/>
        </w:rPr>
        <w:t>,</w:t>
      </w:r>
      <w:r w:rsidR="008C4C8F">
        <w:rPr>
          <w:rFonts w:ascii="Times New Roman" w:hAnsi="Times New Roman"/>
          <w:sz w:val="24"/>
          <w:szCs w:val="24"/>
          <w:lang w:val="hr-HR"/>
        </w:rPr>
        <w:t xml:space="preserve"> </w:t>
      </w:r>
      <w:r w:rsidR="000B018E">
        <w:rPr>
          <w:rFonts w:ascii="Times New Roman" w:hAnsi="Times New Roman"/>
          <w:sz w:val="24"/>
          <w:szCs w:val="24"/>
          <w:lang w:val="hr-HR"/>
        </w:rPr>
        <w:t>Z.</w:t>
      </w:r>
      <w:r w:rsidR="008C4C8F">
        <w:rPr>
          <w:rFonts w:ascii="Times New Roman" w:hAnsi="Times New Roman"/>
          <w:sz w:val="24"/>
          <w:szCs w:val="24"/>
          <w:lang w:val="hr-HR"/>
        </w:rPr>
        <w:t xml:space="preserve">, </w:t>
      </w:r>
      <w:r w:rsidR="000B018E">
        <w:rPr>
          <w:rFonts w:ascii="Times New Roman" w:hAnsi="Times New Roman"/>
          <w:sz w:val="24"/>
          <w:szCs w:val="24"/>
          <w:lang w:val="hr-HR"/>
        </w:rPr>
        <w:t xml:space="preserve">J. </w:t>
      </w:r>
      <w:r w:rsidR="008C4C8F">
        <w:rPr>
          <w:rFonts w:ascii="Times New Roman" w:hAnsi="Times New Roman"/>
          <w:sz w:val="24"/>
          <w:szCs w:val="24"/>
          <w:lang w:val="hr-HR"/>
        </w:rPr>
        <w:t xml:space="preserve">1 c, zastupane po punomoćniku Veljku </w:t>
      </w:r>
      <w:proofErr w:type="spellStart"/>
      <w:r w:rsidR="008C4C8F">
        <w:rPr>
          <w:rFonts w:ascii="Times New Roman" w:hAnsi="Times New Roman"/>
          <w:sz w:val="24"/>
          <w:szCs w:val="24"/>
          <w:lang w:val="hr-HR"/>
        </w:rPr>
        <w:t>Miljeviću</w:t>
      </w:r>
      <w:proofErr w:type="spellEnd"/>
      <w:r w:rsidR="008C4C8F">
        <w:rPr>
          <w:rFonts w:ascii="Times New Roman" w:hAnsi="Times New Roman"/>
          <w:sz w:val="24"/>
          <w:szCs w:val="24"/>
          <w:lang w:val="hr-HR"/>
        </w:rPr>
        <w:t xml:space="preserve">, odvjetniku u Zagrebu, protiv tuženika </w:t>
      </w:r>
      <w:r w:rsidR="000B018E">
        <w:rPr>
          <w:rFonts w:ascii="Times New Roman" w:hAnsi="Times New Roman"/>
          <w:sz w:val="24"/>
          <w:szCs w:val="24"/>
          <w:lang w:val="hr-HR"/>
        </w:rPr>
        <w:t>A. G.</w:t>
      </w:r>
      <w:r w:rsidR="008C4C8F">
        <w:rPr>
          <w:rFonts w:ascii="Times New Roman" w:hAnsi="Times New Roman"/>
          <w:sz w:val="24"/>
          <w:szCs w:val="24"/>
          <w:lang w:val="hr-HR"/>
        </w:rPr>
        <w:t>, glavnog urednika "</w:t>
      </w:r>
      <w:r w:rsidR="000B018E">
        <w:rPr>
          <w:rFonts w:ascii="Times New Roman" w:hAnsi="Times New Roman"/>
          <w:sz w:val="24"/>
          <w:szCs w:val="24"/>
          <w:lang w:val="hr-HR"/>
        </w:rPr>
        <w:t>..E.</w:t>
      </w:r>
      <w:r w:rsidR="008C4C8F">
        <w:rPr>
          <w:rFonts w:ascii="Times New Roman" w:hAnsi="Times New Roman"/>
          <w:sz w:val="24"/>
          <w:szCs w:val="24"/>
          <w:lang w:val="hr-HR"/>
        </w:rPr>
        <w:t xml:space="preserve">" </w:t>
      </w:r>
      <w:r w:rsidR="000B018E">
        <w:rPr>
          <w:rFonts w:ascii="Times New Roman" w:hAnsi="Times New Roman"/>
          <w:sz w:val="24"/>
          <w:szCs w:val="24"/>
          <w:lang w:val="hr-HR"/>
        </w:rPr>
        <w:t>Z.</w:t>
      </w:r>
      <w:r w:rsidR="008C4C8F">
        <w:rPr>
          <w:rFonts w:ascii="Times New Roman" w:hAnsi="Times New Roman"/>
          <w:sz w:val="24"/>
          <w:szCs w:val="24"/>
          <w:lang w:val="hr-HR"/>
        </w:rPr>
        <w:t xml:space="preserve">, </w:t>
      </w:r>
      <w:r w:rsidR="000B018E">
        <w:rPr>
          <w:rFonts w:ascii="Times New Roman" w:hAnsi="Times New Roman"/>
          <w:sz w:val="24"/>
          <w:szCs w:val="24"/>
          <w:lang w:val="hr-HR"/>
        </w:rPr>
        <w:t xml:space="preserve">O. </w:t>
      </w:r>
      <w:r w:rsidR="008C4C8F">
        <w:rPr>
          <w:rFonts w:ascii="Times New Roman" w:hAnsi="Times New Roman"/>
          <w:sz w:val="24"/>
          <w:szCs w:val="24"/>
          <w:lang w:val="hr-HR"/>
        </w:rPr>
        <w:t>3 d</w:t>
      </w:r>
      <w:r w:rsidR="008C1B00">
        <w:rPr>
          <w:rFonts w:ascii="Times New Roman" w:hAnsi="Times New Roman"/>
          <w:sz w:val="24"/>
          <w:szCs w:val="24"/>
          <w:lang w:val="hr-HR"/>
        </w:rPr>
        <w:t xml:space="preserve"> </w:t>
      </w:r>
      <w:r w:rsidR="008C4C8F">
        <w:rPr>
          <w:rFonts w:ascii="Times New Roman" w:hAnsi="Times New Roman"/>
          <w:sz w:val="24"/>
          <w:szCs w:val="24"/>
          <w:lang w:val="hr-HR"/>
        </w:rPr>
        <w:t xml:space="preserve"> </w:t>
      </w:r>
      <w:r w:rsidR="008C1B00">
        <w:rPr>
          <w:rFonts w:ascii="Times New Roman" w:hAnsi="Times New Roman"/>
          <w:sz w:val="24"/>
          <w:szCs w:val="24"/>
          <w:lang w:val="hr-HR"/>
        </w:rPr>
        <w:t>(</w:t>
      </w:r>
      <w:proofErr w:type="spellStart"/>
      <w:r w:rsidR="000B018E">
        <w:rPr>
          <w:rFonts w:ascii="Times New Roman" w:hAnsi="Times New Roman"/>
          <w:sz w:val="24"/>
          <w:szCs w:val="24"/>
          <w:lang w:val="hr-HR"/>
        </w:rPr>
        <w:t>OIB</w:t>
      </w:r>
      <w:proofErr w:type="spellEnd"/>
      <w:r w:rsidR="000B018E">
        <w:rPr>
          <w:rFonts w:ascii="Times New Roman" w:hAnsi="Times New Roman"/>
          <w:sz w:val="24"/>
          <w:szCs w:val="24"/>
          <w:lang w:val="hr-HR"/>
        </w:rPr>
        <w:t>:..</w:t>
      </w:r>
      <w:r w:rsidR="008C4C8F">
        <w:rPr>
          <w:rFonts w:ascii="Times New Roman" w:hAnsi="Times New Roman"/>
          <w:sz w:val="24"/>
          <w:szCs w:val="24"/>
          <w:lang w:val="hr-HR"/>
        </w:rPr>
        <w:t xml:space="preserve">), zastupanog po punomoćniku Hrvoju Ladanu, odvjetniku u Zagrebu, radi objave ispravka informacije, a povodom žalbe tuženika izjavljene protiv presude Općinskog građanskog suda u Zagrebu broj </w:t>
      </w:r>
      <w:proofErr w:type="spellStart"/>
      <w:r w:rsidR="008C4C8F">
        <w:rPr>
          <w:rFonts w:ascii="Times New Roman" w:hAnsi="Times New Roman"/>
          <w:sz w:val="24"/>
          <w:szCs w:val="24"/>
          <w:lang w:val="hr-HR"/>
        </w:rPr>
        <w:t>Pn</w:t>
      </w:r>
      <w:proofErr w:type="spellEnd"/>
      <w:r w:rsidR="008C4C8F">
        <w:rPr>
          <w:rFonts w:ascii="Times New Roman" w:hAnsi="Times New Roman"/>
          <w:sz w:val="24"/>
          <w:szCs w:val="24"/>
          <w:lang w:val="hr-HR"/>
        </w:rPr>
        <w:t>-4039/14-47 od 23.veljače 2018.,</w:t>
      </w:r>
      <w:r w:rsidRPr="00073EC7">
        <w:rPr>
          <w:rFonts w:ascii="Times New Roman" w:hAnsi="Times New Roman"/>
          <w:sz w:val="24"/>
          <w:szCs w:val="24"/>
          <w:lang w:val="hr-HR"/>
        </w:rPr>
        <w:t xml:space="preserve"> u sjednici vijeća održanoj dana</w:t>
      </w:r>
      <w:r w:rsidR="008C4C8F">
        <w:rPr>
          <w:rFonts w:ascii="Times New Roman" w:hAnsi="Times New Roman"/>
          <w:sz w:val="24"/>
          <w:szCs w:val="24"/>
          <w:lang w:val="hr-HR"/>
        </w:rPr>
        <w:t xml:space="preserve"> 18.</w:t>
      </w:r>
      <w:r w:rsidR="00F447DA">
        <w:rPr>
          <w:rFonts w:ascii="Times New Roman" w:hAnsi="Times New Roman"/>
          <w:sz w:val="24"/>
          <w:szCs w:val="24"/>
          <w:lang w:val="hr-HR"/>
        </w:rPr>
        <w:t xml:space="preserve"> </w:t>
      </w:r>
      <w:r w:rsidR="008C4C8F">
        <w:rPr>
          <w:rFonts w:ascii="Times New Roman" w:hAnsi="Times New Roman"/>
          <w:sz w:val="24"/>
          <w:szCs w:val="24"/>
          <w:lang w:val="hr-HR"/>
        </w:rPr>
        <w:t>listopada 2</w:t>
      </w:r>
      <w:r w:rsidRPr="00073EC7">
        <w:rPr>
          <w:rFonts w:ascii="Times New Roman" w:hAnsi="Times New Roman"/>
          <w:sz w:val="24"/>
          <w:szCs w:val="24"/>
          <w:lang w:val="hr-HR"/>
        </w:rPr>
        <w:t>01</w:t>
      </w:r>
      <w:r w:rsidR="00E40E57">
        <w:rPr>
          <w:rFonts w:ascii="Times New Roman" w:hAnsi="Times New Roman"/>
          <w:sz w:val="24"/>
          <w:szCs w:val="24"/>
          <w:lang w:val="hr-HR"/>
        </w:rPr>
        <w:t>8</w:t>
      </w:r>
      <w:r w:rsidRPr="00073EC7">
        <w:rPr>
          <w:rFonts w:ascii="Times New Roman" w:hAnsi="Times New Roman"/>
          <w:sz w:val="24"/>
          <w:szCs w:val="24"/>
          <w:lang w:val="hr-HR"/>
        </w:rPr>
        <w:t>.</w:t>
      </w:r>
    </w:p>
    <w:p w:rsidR="00AD7D90" w:rsidRPr="00073EC7" w:rsidRDefault="00AD7D90" w:rsidP="00AD7D90">
      <w:pPr>
        <w:ind w:firstLine="720"/>
        <w:jc w:val="both"/>
        <w:rPr>
          <w:rFonts w:ascii="Times New Roman" w:hAnsi="Times New Roman"/>
          <w:sz w:val="24"/>
          <w:szCs w:val="24"/>
          <w:lang w:val="hr-HR"/>
        </w:rPr>
      </w:pPr>
    </w:p>
    <w:p w:rsidR="003D7DD5" w:rsidRDefault="00AD7D90" w:rsidP="00AD7D90">
      <w:pPr>
        <w:jc w:val="center"/>
        <w:rPr>
          <w:rFonts w:ascii="Times New Roman" w:hAnsi="Times New Roman"/>
          <w:sz w:val="24"/>
          <w:szCs w:val="24"/>
          <w:lang w:val="hr-HR"/>
        </w:rPr>
      </w:pPr>
      <w:r w:rsidRPr="00073EC7">
        <w:rPr>
          <w:rFonts w:ascii="Times New Roman" w:hAnsi="Times New Roman"/>
          <w:sz w:val="24"/>
          <w:szCs w:val="24"/>
          <w:lang w:val="hr-HR"/>
        </w:rPr>
        <w:t xml:space="preserve">p r e s u d i o   </w:t>
      </w:r>
      <w:r w:rsidR="003D7DD5">
        <w:rPr>
          <w:rFonts w:ascii="Times New Roman" w:hAnsi="Times New Roman"/>
          <w:sz w:val="24"/>
          <w:szCs w:val="24"/>
          <w:lang w:val="hr-HR"/>
        </w:rPr>
        <w:t>j e</w:t>
      </w:r>
    </w:p>
    <w:p w:rsidR="003D7DD5" w:rsidRDefault="003D7DD5" w:rsidP="00AD7D90">
      <w:pPr>
        <w:jc w:val="center"/>
        <w:rPr>
          <w:rFonts w:ascii="Times New Roman" w:hAnsi="Times New Roman"/>
          <w:sz w:val="24"/>
          <w:szCs w:val="24"/>
          <w:lang w:val="hr-HR"/>
        </w:rPr>
      </w:pPr>
    </w:p>
    <w:p w:rsidR="003D7DD5" w:rsidRDefault="008C4C8F" w:rsidP="008C4C8F">
      <w:pPr>
        <w:jc w:val="both"/>
        <w:rPr>
          <w:rFonts w:ascii="Times New Roman" w:hAnsi="Times New Roman"/>
          <w:sz w:val="24"/>
          <w:szCs w:val="24"/>
          <w:lang w:val="hr-HR"/>
        </w:rPr>
      </w:pPr>
      <w:r>
        <w:rPr>
          <w:rFonts w:ascii="Times New Roman" w:hAnsi="Times New Roman"/>
          <w:sz w:val="24"/>
          <w:szCs w:val="24"/>
          <w:lang w:val="hr-HR"/>
        </w:rPr>
        <w:tab/>
        <w:t xml:space="preserve">Žalba tuženika odbija se kao neosnovana, te se potvrđuje presuda Općinskog građanskog suda u Zagrebu broj </w:t>
      </w:r>
      <w:proofErr w:type="spellStart"/>
      <w:r>
        <w:rPr>
          <w:rFonts w:ascii="Times New Roman" w:hAnsi="Times New Roman"/>
          <w:sz w:val="24"/>
          <w:szCs w:val="24"/>
          <w:lang w:val="hr-HR"/>
        </w:rPr>
        <w:t>Pn</w:t>
      </w:r>
      <w:proofErr w:type="spellEnd"/>
      <w:r>
        <w:rPr>
          <w:rFonts w:ascii="Times New Roman" w:hAnsi="Times New Roman"/>
          <w:sz w:val="24"/>
          <w:szCs w:val="24"/>
          <w:lang w:val="hr-HR"/>
        </w:rPr>
        <w:t>-4039/14-47 od 23.</w:t>
      </w:r>
      <w:r w:rsidR="00A24924">
        <w:rPr>
          <w:rFonts w:ascii="Times New Roman" w:hAnsi="Times New Roman"/>
          <w:sz w:val="24"/>
          <w:szCs w:val="24"/>
          <w:lang w:val="hr-HR"/>
        </w:rPr>
        <w:t xml:space="preserve"> </w:t>
      </w:r>
      <w:r>
        <w:rPr>
          <w:rFonts w:ascii="Times New Roman" w:hAnsi="Times New Roman"/>
          <w:sz w:val="24"/>
          <w:szCs w:val="24"/>
          <w:lang w:val="hr-HR"/>
        </w:rPr>
        <w:t>veljače 2018.</w:t>
      </w:r>
    </w:p>
    <w:p w:rsidR="00AD7D90" w:rsidRDefault="00AD7D90" w:rsidP="00AD7D90">
      <w:pPr>
        <w:rPr>
          <w:rFonts w:ascii="Times New Roman" w:hAnsi="Times New Roman"/>
          <w:sz w:val="24"/>
          <w:szCs w:val="24"/>
          <w:lang w:val="hr-HR"/>
        </w:rPr>
      </w:pPr>
    </w:p>
    <w:p w:rsidR="0034193D" w:rsidRDefault="0034193D" w:rsidP="00AD7D90">
      <w:pPr>
        <w:rPr>
          <w:rFonts w:ascii="Times New Roman" w:hAnsi="Times New Roman"/>
          <w:sz w:val="24"/>
          <w:szCs w:val="24"/>
          <w:lang w:val="hr-HR"/>
        </w:rPr>
      </w:pPr>
      <w:r>
        <w:rPr>
          <w:rFonts w:ascii="Times New Roman" w:hAnsi="Times New Roman"/>
          <w:sz w:val="24"/>
          <w:szCs w:val="24"/>
          <w:lang w:val="hr-HR"/>
        </w:rPr>
        <w:tab/>
        <w:t>Trošak odgovora na žalbu tužiteljici se ne dosuđuje.</w:t>
      </w:r>
    </w:p>
    <w:p w:rsidR="0034193D" w:rsidRPr="00073EC7" w:rsidRDefault="0034193D" w:rsidP="00AD7D90">
      <w:pPr>
        <w:rPr>
          <w:rFonts w:ascii="Times New Roman" w:hAnsi="Times New Roman"/>
          <w:sz w:val="24"/>
          <w:szCs w:val="24"/>
          <w:lang w:val="hr-HR"/>
        </w:rPr>
      </w:pPr>
    </w:p>
    <w:p w:rsidR="00AD7D90" w:rsidRPr="00073EC7" w:rsidRDefault="00AD7D90" w:rsidP="00AD7D90">
      <w:pPr>
        <w:jc w:val="center"/>
        <w:rPr>
          <w:rFonts w:ascii="Times New Roman" w:hAnsi="Times New Roman"/>
          <w:sz w:val="24"/>
          <w:szCs w:val="24"/>
          <w:lang w:val="hr-HR"/>
        </w:rPr>
      </w:pPr>
      <w:r w:rsidRPr="00073EC7">
        <w:rPr>
          <w:rFonts w:ascii="Times New Roman" w:hAnsi="Times New Roman"/>
          <w:sz w:val="24"/>
          <w:szCs w:val="24"/>
          <w:lang w:val="hr-HR"/>
        </w:rPr>
        <w:t>Obrazloženje</w:t>
      </w:r>
    </w:p>
    <w:p w:rsidR="00AD7D90" w:rsidRPr="00073EC7" w:rsidRDefault="00AD7D90" w:rsidP="00AD7D90">
      <w:pPr>
        <w:jc w:val="center"/>
        <w:rPr>
          <w:rFonts w:ascii="Times New Roman" w:hAnsi="Times New Roman"/>
          <w:sz w:val="24"/>
          <w:szCs w:val="24"/>
          <w:lang w:val="hr-HR"/>
        </w:rPr>
      </w:pPr>
    </w:p>
    <w:p w:rsidR="008C4C8F" w:rsidRDefault="008C4C8F" w:rsidP="008C4C8F">
      <w:pPr>
        <w:jc w:val="both"/>
        <w:rPr>
          <w:rFonts w:ascii="Times New Roman" w:hAnsi="Times New Roman"/>
          <w:sz w:val="24"/>
          <w:szCs w:val="24"/>
          <w:lang w:val="hr-HR"/>
        </w:rPr>
      </w:pPr>
      <w:r>
        <w:rPr>
          <w:rFonts w:ascii="Times New Roman" w:hAnsi="Times New Roman"/>
          <w:sz w:val="24"/>
          <w:szCs w:val="24"/>
          <w:lang w:val="hr-HR"/>
        </w:rPr>
        <w:tab/>
        <w:t xml:space="preserve">Presudom Općinskog građanskog suda u Zagrebu broj </w:t>
      </w:r>
      <w:proofErr w:type="spellStart"/>
      <w:r>
        <w:rPr>
          <w:rFonts w:ascii="Times New Roman" w:hAnsi="Times New Roman"/>
          <w:sz w:val="24"/>
          <w:szCs w:val="24"/>
          <w:lang w:val="hr-HR"/>
        </w:rPr>
        <w:t>Pn</w:t>
      </w:r>
      <w:proofErr w:type="spellEnd"/>
      <w:r>
        <w:rPr>
          <w:rFonts w:ascii="Times New Roman" w:hAnsi="Times New Roman"/>
          <w:sz w:val="24"/>
          <w:szCs w:val="24"/>
          <w:lang w:val="hr-HR"/>
        </w:rPr>
        <w:t xml:space="preserve">-4039/14-47 od 23.veljače 2018. naloženo je tuženiku </w:t>
      </w:r>
      <w:r w:rsidR="000B018E">
        <w:rPr>
          <w:rFonts w:ascii="Times New Roman" w:hAnsi="Times New Roman"/>
          <w:sz w:val="24"/>
          <w:szCs w:val="24"/>
          <w:lang w:val="hr-HR"/>
        </w:rPr>
        <w:t xml:space="preserve">A. G. </w:t>
      </w:r>
      <w:r>
        <w:rPr>
          <w:rFonts w:ascii="Times New Roman" w:hAnsi="Times New Roman"/>
          <w:sz w:val="24"/>
          <w:szCs w:val="24"/>
          <w:lang w:val="hr-HR"/>
        </w:rPr>
        <w:t xml:space="preserve">da u prvom slijedećem broju tjednika </w:t>
      </w:r>
      <w:r w:rsidR="008C1B00">
        <w:rPr>
          <w:rFonts w:ascii="Times New Roman" w:hAnsi="Times New Roman"/>
          <w:sz w:val="24"/>
          <w:szCs w:val="24"/>
          <w:lang w:val="hr-HR"/>
        </w:rPr>
        <w:t>"</w:t>
      </w:r>
      <w:r w:rsidR="000B018E">
        <w:rPr>
          <w:rFonts w:ascii="Times New Roman" w:hAnsi="Times New Roman"/>
          <w:sz w:val="24"/>
          <w:szCs w:val="24"/>
          <w:lang w:val="hr-HR"/>
        </w:rPr>
        <w:t>..</w:t>
      </w:r>
      <w:r>
        <w:rPr>
          <w:rFonts w:ascii="Times New Roman" w:hAnsi="Times New Roman"/>
          <w:sz w:val="24"/>
          <w:szCs w:val="24"/>
          <w:lang w:val="hr-HR"/>
        </w:rPr>
        <w:t xml:space="preserve">" od pravomoćnosti presude, istom veličinom slova, naslova i teksta kojim su objavljene informacije u tom tjedniku 11.studenog 2011. broj 71. na str. 56. i 57. autorice </w:t>
      </w:r>
      <w:r w:rsidR="000B018E">
        <w:rPr>
          <w:rFonts w:ascii="Times New Roman" w:hAnsi="Times New Roman"/>
          <w:sz w:val="24"/>
          <w:szCs w:val="24"/>
          <w:lang w:val="hr-HR"/>
        </w:rPr>
        <w:t>G. M.</w:t>
      </w:r>
      <w:r>
        <w:rPr>
          <w:rFonts w:ascii="Times New Roman" w:hAnsi="Times New Roman"/>
          <w:sz w:val="24"/>
          <w:szCs w:val="24"/>
          <w:lang w:val="hr-HR"/>
        </w:rPr>
        <w:t xml:space="preserve">, nadnaslova </w:t>
      </w:r>
      <w:r w:rsidR="000B018E">
        <w:rPr>
          <w:rFonts w:ascii="Times New Roman" w:hAnsi="Times New Roman"/>
          <w:sz w:val="24"/>
          <w:szCs w:val="24"/>
          <w:lang w:val="hr-HR"/>
        </w:rPr>
        <w:t>A. b. S. s. j. u. n. r.</w:t>
      </w:r>
      <w:r w:rsidR="00F23B54">
        <w:rPr>
          <w:rFonts w:ascii="Times New Roman" w:hAnsi="Times New Roman"/>
          <w:sz w:val="24"/>
          <w:szCs w:val="24"/>
          <w:lang w:val="hr-HR"/>
        </w:rPr>
        <w:t>,</w:t>
      </w:r>
      <w:r>
        <w:rPr>
          <w:rFonts w:ascii="Times New Roman" w:hAnsi="Times New Roman"/>
          <w:sz w:val="24"/>
          <w:szCs w:val="24"/>
          <w:lang w:val="hr-HR"/>
        </w:rPr>
        <w:t xml:space="preserve"> te naslova </w:t>
      </w:r>
      <w:r w:rsidR="000B018E">
        <w:rPr>
          <w:rFonts w:ascii="Times New Roman" w:hAnsi="Times New Roman"/>
          <w:sz w:val="24"/>
          <w:szCs w:val="24"/>
          <w:lang w:val="hr-HR"/>
        </w:rPr>
        <w:t>P. e. i. n.</w:t>
      </w:r>
      <w:r>
        <w:rPr>
          <w:rFonts w:ascii="Times New Roman" w:hAnsi="Times New Roman"/>
          <w:sz w:val="24"/>
          <w:szCs w:val="24"/>
          <w:lang w:val="hr-HR"/>
        </w:rPr>
        <w:t>, objav</w:t>
      </w:r>
      <w:r w:rsidR="008C1B00">
        <w:rPr>
          <w:rFonts w:ascii="Times New Roman" w:hAnsi="Times New Roman"/>
          <w:sz w:val="24"/>
          <w:szCs w:val="24"/>
          <w:lang w:val="hr-HR"/>
        </w:rPr>
        <w:t>i</w:t>
      </w:r>
      <w:r>
        <w:rPr>
          <w:rFonts w:ascii="Times New Roman" w:hAnsi="Times New Roman"/>
          <w:sz w:val="24"/>
          <w:szCs w:val="24"/>
          <w:lang w:val="hr-HR"/>
        </w:rPr>
        <w:t xml:space="preserve"> bez izmjena i dopuna ispravak informacije kao što je navedeno u izreci pobijane presude. Ujedno je tuženiku naloženo da tužiteljici naknadi troškove parničnog postupka u iznosu od 3.051,57 kn u roku od 15 dana. </w:t>
      </w:r>
    </w:p>
    <w:p w:rsidR="008C4C8F" w:rsidRDefault="008C4C8F" w:rsidP="008C4C8F">
      <w:pPr>
        <w:jc w:val="both"/>
        <w:rPr>
          <w:rFonts w:ascii="Times New Roman" w:hAnsi="Times New Roman"/>
          <w:sz w:val="24"/>
          <w:szCs w:val="24"/>
          <w:lang w:val="hr-HR"/>
        </w:rPr>
      </w:pPr>
    </w:p>
    <w:p w:rsidR="008C4C8F" w:rsidRDefault="008C4C8F" w:rsidP="008C4C8F">
      <w:pPr>
        <w:jc w:val="both"/>
        <w:rPr>
          <w:rFonts w:ascii="Times New Roman" w:hAnsi="Times New Roman"/>
          <w:sz w:val="24"/>
          <w:szCs w:val="24"/>
          <w:lang w:val="hr-HR"/>
        </w:rPr>
      </w:pPr>
      <w:r>
        <w:rPr>
          <w:rFonts w:ascii="Times New Roman" w:hAnsi="Times New Roman"/>
          <w:sz w:val="24"/>
          <w:szCs w:val="24"/>
          <w:lang w:val="hr-HR"/>
        </w:rPr>
        <w:tab/>
        <w:t>U ovoj pravnoj stvari tužiteljica traži objavu ispravka informacije iz čl</w:t>
      </w:r>
      <w:r w:rsidR="008C1B00">
        <w:rPr>
          <w:rFonts w:ascii="Times New Roman" w:hAnsi="Times New Roman"/>
          <w:sz w:val="24"/>
          <w:szCs w:val="24"/>
          <w:lang w:val="hr-HR"/>
        </w:rPr>
        <w:t>anka</w:t>
      </w:r>
      <w:r>
        <w:rPr>
          <w:rFonts w:ascii="Times New Roman" w:hAnsi="Times New Roman"/>
          <w:sz w:val="24"/>
          <w:szCs w:val="24"/>
          <w:lang w:val="hr-HR"/>
        </w:rPr>
        <w:t xml:space="preserve"> objavljenog u tjedniku "</w:t>
      </w:r>
      <w:r w:rsidR="000B018E">
        <w:rPr>
          <w:rFonts w:ascii="Times New Roman" w:hAnsi="Times New Roman"/>
          <w:sz w:val="24"/>
          <w:szCs w:val="24"/>
          <w:lang w:val="hr-HR"/>
        </w:rPr>
        <w:t>..</w:t>
      </w:r>
      <w:r>
        <w:rPr>
          <w:rFonts w:ascii="Times New Roman" w:hAnsi="Times New Roman"/>
          <w:sz w:val="24"/>
          <w:szCs w:val="24"/>
          <w:lang w:val="hr-HR"/>
        </w:rPr>
        <w:t>"  broj 71 od 11.studenog 2011.</w:t>
      </w:r>
      <w:r w:rsidR="008C1B00" w:rsidRPr="008C1B00">
        <w:rPr>
          <w:rFonts w:ascii="Times New Roman" w:hAnsi="Times New Roman"/>
          <w:sz w:val="24"/>
          <w:szCs w:val="24"/>
          <w:lang w:val="hr-HR"/>
        </w:rPr>
        <w:t xml:space="preserve"> </w:t>
      </w:r>
      <w:r w:rsidR="008C1B00">
        <w:rPr>
          <w:rFonts w:ascii="Times New Roman" w:hAnsi="Times New Roman"/>
          <w:sz w:val="24"/>
          <w:szCs w:val="24"/>
          <w:lang w:val="hr-HR"/>
        </w:rPr>
        <w:t>nadnaslova "</w:t>
      </w:r>
      <w:r w:rsidR="000B018E">
        <w:rPr>
          <w:rFonts w:ascii="Times New Roman" w:hAnsi="Times New Roman"/>
          <w:sz w:val="24"/>
          <w:szCs w:val="24"/>
          <w:lang w:val="hr-HR"/>
        </w:rPr>
        <w:t>...</w:t>
      </w:r>
      <w:r w:rsidR="00F23B54">
        <w:rPr>
          <w:rFonts w:ascii="Times New Roman" w:hAnsi="Times New Roman"/>
          <w:sz w:val="24"/>
          <w:szCs w:val="24"/>
          <w:lang w:val="hr-HR"/>
        </w:rPr>
        <w:t>",</w:t>
      </w:r>
      <w:r w:rsidR="008C1B00">
        <w:rPr>
          <w:rFonts w:ascii="Times New Roman" w:hAnsi="Times New Roman"/>
          <w:sz w:val="24"/>
          <w:szCs w:val="24"/>
          <w:lang w:val="hr-HR"/>
        </w:rPr>
        <w:t xml:space="preserve"> te naslova "Protresla estradu i nestala". </w:t>
      </w:r>
    </w:p>
    <w:p w:rsidR="00F447DA" w:rsidRDefault="008C4C8F" w:rsidP="00EB599E">
      <w:pPr>
        <w:pStyle w:val="Tijeloteksta"/>
        <w:tabs>
          <w:tab w:val="left" w:pos="720"/>
          <w:tab w:val="center" w:pos="4723"/>
        </w:tabs>
        <w:ind w:right="-92"/>
        <w:rPr>
          <w:rFonts w:ascii="Times New Roman" w:hAnsi="Times New Roman"/>
          <w:lang w:val="hr-HR"/>
        </w:rPr>
      </w:pPr>
      <w:r>
        <w:rPr>
          <w:rFonts w:ascii="Times New Roman" w:hAnsi="Times New Roman"/>
          <w:lang w:val="hr-HR"/>
        </w:rPr>
        <w:tab/>
      </w:r>
    </w:p>
    <w:p w:rsidR="00EB599E" w:rsidRPr="0048654A" w:rsidRDefault="00EB599E" w:rsidP="00EB599E">
      <w:pPr>
        <w:pStyle w:val="Tijeloteksta"/>
        <w:tabs>
          <w:tab w:val="left" w:pos="720"/>
          <w:tab w:val="center" w:pos="4723"/>
        </w:tabs>
        <w:ind w:right="-92"/>
        <w:rPr>
          <w:rFonts w:ascii="Times New Roman" w:hAnsi="Times New Roman" w:cs="Times New Roman"/>
          <w:noProof w:val="0"/>
          <w:spacing w:val="0"/>
          <w:lang w:val="hr-HR"/>
        </w:rPr>
      </w:pPr>
      <w:r w:rsidRPr="0048654A">
        <w:rPr>
          <w:rFonts w:ascii="Times New Roman" w:hAnsi="Times New Roman" w:cs="Times New Roman"/>
          <w:noProof w:val="0"/>
          <w:spacing w:val="0"/>
          <w:lang w:val="hr-HR"/>
        </w:rPr>
        <w:tab/>
      </w:r>
      <w:r w:rsidR="008C1B00">
        <w:rPr>
          <w:rFonts w:ascii="Times New Roman" w:hAnsi="Times New Roman" w:cs="Times New Roman"/>
          <w:noProof w:val="0"/>
          <w:spacing w:val="0"/>
          <w:lang w:val="hr-HR"/>
        </w:rPr>
        <w:t xml:space="preserve">Obrazlažući pobijanu presudu prvostupanjski sud navodi da je u članku  autorice </w:t>
      </w:r>
      <w:r w:rsidR="000B018E">
        <w:rPr>
          <w:rFonts w:ascii="Times New Roman" w:hAnsi="Times New Roman" w:cs="Times New Roman"/>
          <w:noProof w:val="0"/>
          <w:spacing w:val="0"/>
          <w:lang w:val="hr-HR"/>
        </w:rPr>
        <w:t xml:space="preserve">G. M. </w:t>
      </w:r>
      <w:r w:rsidRPr="0048654A">
        <w:rPr>
          <w:rFonts w:ascii="Times New Roman" w:hAnsi="Times New Roman" w:cs="Times New Roman"/>
          <w:noProof w:val="0"/>
          <w:spacing w:val="0"/>
          <w:lang w:val="hr-HR"/>
        </w:rPr>
        <w:t>objavljen</w:t>
      </w:r>
      <w:r w:rsidR="008C1B00">
        <w:rPr>
          <w:rFonts w:ascii="Times New Roman" w:hAnsi="Times New Roman" w:cs="Times New Roman"/>
          <w:noProof w:val="0"/>
          <w:spacing w:val="0"/>
          <w:lang w:val="hr-HR"/>
        </w:rPr>
        <w:t>om</w:t>
      </w:r>
      <w:r w:rsidRPr="0048654A">
        <w:rPr>
          <w:rFonts w:ascii="Times New Roman" w:hAnsi="Times New Roman" w:cs="Times New Roman"/>
          <w:noProof w:val="0"/>
          <w:spacing w:val="0"/>
          <w:lang w:val="hr-HR"/>
        </w:rPr>
        <w:t xml:space="preserve"> u tjedniku  "</w:t>
      </w:r>
      <w:r w:rsidR="000B018E">
        <w:rPr>
          <w:rFonts w:ascii="Times New Roman" w:hAnsi="Times New Roman" w:cs="Times New Roman"/>
          <w:noProof w:val="0"/>
          <w:spacing w:val="0"/>
          <w:lang w:val="hr-HR"/>
        </w:rPr>
        <w:t>..</w:t>
      </w:r>
      <w:r w:rsidRPr="0048654A">
        <w:rPr>
          <w:rFonts w:ascii="Times New Roman" w:hAnsi="Times New Roman" w:cs="Times New Roman"/>
          <w:noProof w:val="0"/>
          <w:spacing w:val="0"/>
          <w:lang w:val="hr-HR"/>
        </w:rPr>
        <w:t>"  br. 71, od 11. studenoga 2011. nadnaslova</w:t>
      </w:r>
      <w:r w:rsidR="008C1B00">
        <w:rPr>
          <w:rFonts w:ascii="Times New Roman" w:hAnsi="Times New Roman" w:cs="Times New Roman"/>
          <w:noProof w:val="0"/>
          <w:spacing w:val="0"/>
          <w:lang w:val="hr-HR"/>
        </w:rPr>
        <w:t>:</w:t>
      </w:r>
      <w:r w:rsidRPr="0048654A">
        <w:rPr>
          <w:rFonts w:ascii="Times New Roman" w:hAnsi="Times New Roman" w:cs="Times New Roman"/>
          <w:noProof w:val="0"/>
          <w:spacing w:val="0"/>
          <w:lang w:val="hr-HR"/>
        </w:rPr>
        <w:t xml:space="preserve"> </w:t>
      </w:r>
      <w:r w:rsidR="008C1B00">
        <w:rPr>
          <w:rFonts w:ascii="Times New Roman" w:hAnsi="Times New Roman" w:cs="Times New Roman"/>
          <w:noProof w:val="0"/>
          <w:spacing w:val="0"/>
          <w:lang w:val="hr-HR"/>
        </w:rPr>
        <w:t>"</w:t>
      </w:r>
      <w:r w:rsidR="000B018E">
        <w:rPr>
          <w:rFonts w:ascii="Times New Roman" w:hAnsi="Times New Roman" w:cs="Times New Roman"/>
          <w:noProof w:val="0"/>
          <w:spacing w:val="0"/>
          <w:lang w:val="hr-HR"/>
        </w:rPr>
        <w:t>..</w:t>
      </w:r>
      <w:r w:rsidR="00F23B54">
        <w:rPr>
          <w:rFonts w:ascii="Times New Roman" w:hAnsi="Times New Roman" w:cs="Times New Roman"/>
          <w:noProof w:val="0"/>
          <w:spacing w:val="0"/>
          <w:lang w:val="hr-HR"/>
        </w:rPr>
        <w:t>"</w:t>
      </w:r>
      <w:r w:rsidRPr="0048654A">
        <w:rPr>
          <w:rFonts w:ascii="Times New Roman" w:hAnsi="Times New Roman" w:cs="Times New Roman"/>
          <w:noProof w:val="0"/>
          <w:spacing w:val="0"/>
          <w:lang w:val="hr-HR"/>
        </w:rPr>
        <w:t xml:space="preserve">, naslova </w:t>
      </w:r>
      <w:r w:rsidR="008C1B00">
        <w:rPr>
          <w:rFonts w:ascii="Times New Roman" w:hAnsi="Times New Roman" w:cs="Times New Roman"/>
          <w:noProof w:val="0"/>
          <w:spacing w:val="0"/>
          <w:lang w:val="hr-HR"/>
        </w:rPr>
        <w:t>"</w:t>
      </w:r>
      <w:r w:rsidRPr="0048654A">
        <w:rPr>
          <w:rFonts w:ascii="Times New Roman" w:hAnsi="Times New Roman" w:cs="Times New Roman"/>
          <w:noProof w:val="0"/>
          <w:spacing w:val="0"/>
          <w:lang w:val="hr-HR"/>
        </w:rPr>
        <w:t>Protresla estradu i nestala</w:t>
      </w:r>
      <w:r w:rsidR="008C1B00">
        <w:rPr>
          <w:rFonts w:ascii="Times New Roman" w:hAnsi="Times New Roman" w:cs="Times New Roman"/>
          <w:noProof w:val="0"/>
          <w:spacing w:val="0"/>
          <w:lang w:val="hr-HR"/>
        </w:rPr>
        <w:t>" (list 7-8 spisa) navedeno:</w:t>
      </w:r>
      <w:r w:rsidRPr="0048654A">
        <w:rPr>
          <w:rFonts w:ascii="Times New Roman" w:hAnsi="Times New Roman" w:cs="Times New Roman"/>
          <w:noProof w:val="0"/>
          <w:spacing w:val="0"/>
          <w:lang w:val="hr-HR"/>
        </w:rPr>
        <w:t xml:space="preserve"> </w:t>
      </w:r>
      <w:r w:rsidR="008C1B00">
        <w:rPr>
          <w:rFonts w:ascii="Times New Roman" w:hAnsi="Times New Roman" w:cs="Times New Roman"/>
          <w:noProof w:val="0"/>
          <w:spacing w:val="0"/>
          <w:lang w:val="hr-HR"/>
        </w:rPr>
        <w:t>"</w:t>
      </w:r>
      <w:r w:rsidRPr="0048654A">
        <w:rPr>
          <w:rFonts w:ascii="Times New Roman" w:hAnsi="Times New Roman" w:cs="Times New Roman"/>
          <w:noProof w:val="0"/>
          <w:spacing w:val="0"/>
          <w:lang w:val="hr-HR"/>
        </w:rPr>
        <w:t xml:space="preserve">Tko je manekenka koja je razotkrila elitnu prostituciju na estradi i modnim pistama? Tko je žena koja je u svojoj ispovijesti ispričala kako se našla na "tamnoj strani" blistavosti javne scene? A samo je sanjala svjetske modne piste… Je li hrabrost progovoriti o vlasnicima noćnih klubova s debelim dosjeom koji "dilaju" starlete, </w:t>
      </w:r>
      <w:r w:rsidRPr="0048654A">
        <w:rPr>
          <w:rFonts w:ascii="Times New Roman" w:hAnsi="Times New Roman" w:cs="Times New Roman"/>
          <w:noProof w:val="0"/>
          <w:spacing w:val="0"/>
          <w:lang w:val="hr-HR"/>
        </w:rPr>
        <w:lastRenderedPageBreak/>
        <w:t xml:space="preserve">hostese, pjevačice u usponu i manekenke lokalnim moćnicima? Je li ludost ispričati tko se i za koliku lovu seksa po jeftinim zahodima i skupim automobilima uz kokainski poticaj te raskrinkati svodnike koji se predstavljaju kao estradni menadžeri, pitaju se </w:t>
      </w:r>
      <w:proofErr w:type="spellStart"/>
      <w:r w:rsidRPr="0048654A">
        <w:rPr>
          <w:rFonts w:ascii="Times New Roman" w:hAnsi="Times New Roman" w:cs="Times New Roman"/>
          <w:noProof w:val="0"/>
          <w:spacing w:val="0"/>
          <w:lang w:val="hr-HR"/>
        </w:rPr>
        <w:t>estradnjaci</w:t>
      </w:r>
      <w:proofErr w:type="spellEnd"/>
      <w:r w:rsidRPr="0048654A">
        <w:rPr>
          <w:rFonts w:ascii="Times New Roman" w:hAnsi="Times New Roman" w:cs="Times New Roman"/>
          <w:noProof w:val="0"/>
          <w:spacing w:val="0"/>
          <w:lang w:val="hr-HR"/>
        </w:rPr>
        <w:t xml:space="preserve">, manekenke i uglednici koji su pročitali bestseler "Seks skandal". A među kojima ima puno onih o kojima </w:t>
      </w:r>
      <w:r w:rsidR="000B018E">
        <w:rPr>
          <w:rFonts w:ascii="Times New Roman" w:hAnsi="Times New Roman" w:cs="Times New Roman"/>
          <w:noProof w:val="0"/>
          <w:spacing w:val="0"/>
          <w:lang w:val="hr-HR"/>
        </w:rPr>
        <w:t xml:space="preserve">I. </w:t>
      </w:r>
      <w:proofErr w:type="spellStart"/>
      <w:r w:rsidR="000B018E">
        <w:rPr>
          <w:rFonts w:ascii="Times New Roman" w:hAnsi="Times New Roman" w:cs="Times New Roman"/>
          <w:noProof w:val="0"/>
          <w:spacing w:val="0"/>
          <w:lang w:val="hr-HR"/>
        </w:rPr>
        <w:t>D.</w:t>
      </w:r>
      <w:proofErr w:type="spellEnd"/>
      <w:r w:rsidRPr="0048654A">
        <w:rPr>
          <w:rFonts w:ascii="Times New Roman" w:hAnsi="Times New Roman" w:cs="Times New Roman"/>
          <w:noProof w:val="0"/>
          <w:spacing w:val="0"/>
          <w:lang w:val="hr-HR"/>
        </w:rPr>
        <w:t xml:space="preserve">. i govori. Otkad se knjiga pojavila na tržištu, oni ispod glasa, na kavama ili noćnim druženjima, oprezno, pokušavaju među sobom razotkriti krticu. Neki od njih misle da se iza pseudonima krije bivša manekenka </w:t>
      </w:r>
      <w:r w:rsidR="000B018E">
        <w:rPr>
          <w:rFonts w:ascii="Times New Roman" w:hAnsi="Times New Roman" w:cs="Times New Roman"/>
          <w:noProof w:val="0"/>
          <w:spacing w:val="0"/>
          <w:lang w:val="hr-HR"/>
        </w:rPr>
        <w:t>L. P.</w:t>
      </w:r>
      <w:r w:rsidRPr="0048654A">
        <w:rPr>
          <w:rFonts w:ascii="Times New Roman" w:hAnsi="Times New Roman" w:cs="Times New Roman"/>
          <w:noProof w:val="0"/>
          <w:spacing w:val="0"/>
          <w:lang w:val="hr-HR"/>
        </w:rPr>
        <w:t>. No nitko to ne želi naglas izreći."</w:t>
      </w:r>
    </w:p>
    <w:p w:rsidR="00EB599E" w:rsidRPr="0048654A" w:rsidRDefault="00EB599E" w:rsidP="00EB599E">
      <w:pPr>
        <w:pStyle w:val="Tijeloteksta"/>
        <w:tabs>
          <w:tab w:val="left" w:pos="720"/>
          <w:tab w:val="center" w:pos="4723"/>
        </w:tabs>
        <w:ind w:right="-92"/>
        <w:rPr>
          <w:rFonts w:ascii="Times New Roman" w:hAnsi="Times New Roman" w:cs="Times New Roman"/>
          <w:noProof w:val="0"/>
          <w:spacing w:val="0"/>
          <w:lang w:val="hr-HR"/>
        </w:rPr>
      </w:pPr>
    </w:p>
    <w:p w:rsidR="00BE39FD" w:rsidRDefault="008C1B00" w:rsidP="00BE39FD">
      <w:pPr>
        <w:pStyle w:val="Tijeloteksta"/>
        <w:tabs>
          <w:tab w:val="left" w:pos="720"/>
          <w:tab w:val="center" w:pos="4723"/>
        </w:tabs>
        <w:ind w:right="-92"/>
        <w:rPr>
          <w:rFonts w:ascii="Times New Roman" w:hAnsi="Times New Roman" w:cs="Times New Roman"/>
          <w:noProof w:val="0"/>
          <w:spacing w:val="0"/>
          <w:lang w:val="hr-HR"/>
        </w:rPr>
      </w:pPr>
      <w:r>
        <w:rPr>
          <w:rFonts w:ascii="Times New Roman" w:hAnsi="Times New Roman" w:cs="Times New Roman"/>
          <w:noProof w:val="0"/>
          <w:spacing w:val="0"/>
          <w:lang w:val="hr-HR"/>
        </w:rPr>
        <w:tab/>
      </w:r>
      <w:r w:rsidR="00BE39FD" w:rsidRPr="0048654A">
        <w:rPr>
          <w:rFonts w:ascii="Times New Roman" w:hAnsi="Times New Roman" w:cs="Times New Roman"/>
          <w:noProof w:val="0"/>
          <w:spacing w:val="0"/>
          <w:lang w:val="hr-HR"/>
        </w:rPr>
        <w:t>Tužiteljica je u svo</w:t>
      </w:r>
      <w:r>
        <w:rPr>
          <w:rFonts w:ascii="Times New Roman" w:hAnsi="Times New Roman" w:cs="Times New Roman"/>
          <w:noProof w:val="0"/>
          <w:spacing w:val="0"/>
          <w:lang w:val="hr-HR"/>
        </w:rPr>
        <w:t>je</w:t>
      </w:r>
      <w:r w:rsidR="00BE39FD" w:rsidRPr="0048654A">
        <w:rPr>
          <w:rFonts w:ascii="Times New Roman" w:hAnsi="Times New Roman" w:cs="Times New Roman"/>
          <w:noProof w:val="0"/>
          <w:spacing w:val="0"/>
          <w:lang w:val="hr-HR"/>
        </w:rPr>
        <w:t xml:space="preserve">m iskazu (list 24-25 spisa) navela da je izdavatelj knjige upravo dnevnik </w:t>
      </w:r>
      <w:r>
        <w:rPr>
          <w:rFonts w:ascii="Times New Roman" w:hAnsi="Times New Roman" w:cs="Times New Roman"/>
          <w:noProof w:val="0"/>
          <w:spacing w:val="0"/>
          <w:lang w:val="hr-HR"/>
        </w:rPr>
        <w:t>"</w:t>
      </w:r>
      <w:r w:rsidR="00BE39FD" w:rsidRPr="0048654A">
        <w:rPr>
          <w:rFonts w:ascii="Times New Roman" w:hAnsi="Times New Roman" w:cs="Times New Roman"/>
          <w:noProof w:val="0"/>
          <w:spacing w:val="0"/>
          <w:lang w:val="hr-HR"/>
        </w:rPr>
        <w:t>24</w:t>
      </w:r>
      <w:r>
        <w:rPr>
          <w:rFonts w:ascii="Times New Roman" w:hAnsi="Times New Roman" w:cs="Times New Roman"/>
          <w:noProof w:val="0"/>
          <w:spacing w:val="0"/>
          <w:lang w:val="hr-HR"/>
        </w:rPr>
        <w:t xml:space="preserve"> </w:t>
      </w:r>
      <w:r w:rsidR="00BE39FD" w:rsidRPr="0048654A">
        <w:rPr>
          <w:rFonts w:ascii="Times New Roman" w:hAnsi="Times New Roman" w:cs="Times New Roman"/>
          <w:noProof w:val="0"/>
          <w:spacing w:val="0"/>
          <w:lang w:val="hr-HR"/>
        </w:rPr>
        <w:t>sata</w:t>
      </w:r>
      <w:r>
        <w:rPr>
          <w:rFonts w:ascii="Times New Roman" w:hAnsi="Times New Roman" w:cs="Times New Roman"/>
          <w:noProof w:val="0"/>
          <w:spacing w:val="0"/>
          <w:lang w:val="hr-HR"/>
        </w:rPr>
        <w:t>",</w:t>
      </w:r>
      <w:r w:rsidR="00BE39FD" w:rsidRPr="0048654A">
        <w:rPr>
          <w:rFonts w:ascii="Times New Roman" w:hAnsi="Times New Roman" w:cs="Times New Roman"/>
          <w:noProof w:val="0"/>
          <w:spacing w:val="0"/>
          <w:lang w:val="hr-HR"/>
        </w:rPr>
        <w:t xml:space="preserve"> koji zna i mora znati kome je platio za predmetnu knjigu i tko je autor</w:t>
      </w:r>
      <w:r>
        <w:rPr>
          <w:rFonts w:ascii="Times New Roman" w:hAnsi="Times New Roman" w:cs="Times New Roman"/>
          <w:noProof w:val="0"/>
          <w:spacing w:val="0"/>
          <w:lang w:val="hr-HR"/>
        </w:rPr>
        <w:t>. N</w:t>
      </w:r>
      <w:r w:rsidR="00BE39FD" w:rsidRPr="0048654A">
        <w:rPr>
          <w:rFonts w:ascii="Times New Roman" w:hAnsi="Times New Roman" w:cs="Times New Roman"/>
          <w:noProof w:val="0"/>
          <w:spacing w:val="0"/>
          <w:lang w:val="hr-HR"/>
        </w:rPr>
        <w:t>ije joj jasno</w:t>
      </w:r>
      <w:r>
        <w:rPr>
          <w:rFonts w:ascii="Times New Roman" w:hAnsi="Times New Roman" w:cs="Times New Roman"/>
          <w:noProof w:val="0"/>
          <w:spacing w:val="0"/>
          <w:lang w:val="hr-HR"/>
        </w:rPr>
        <w:t xml:space="preserve"> zbog čega se je dovodi u vezu s knjigom "Seks skandal". </w:t>
      </w:r>
      <w:r w:rsidR="00BE39FD" w:rsidRPr="0048654A">
        <w:rPr>
          <w:rFonts w:ascii="Times New Roman" w:hAnsi="Times New Roman" w:cs="Times New Roman"/>
          <w:noProof w:val="0"/>
          <w:spacing w:val="0"/>
          <w:lang w:val="hr-HR"/>
        </w:rPr>
        <w:t xml:space="preserve"> </w:t>
      </w:r>
      <w:r>
        <w:rPr>
          <w:rFonts w:ascii="Times New Roman" w:hAnsi="Times New Roman" w:cs="Times New Roman"/>
          <w:noProof w:val="0"/>
          <w:spacing w:val="0"/>
          <w:lang w:val="hr-HR"/>
        </w:rPr>
        <w:t>N</w:t>
      </w:r>
      <w:r w:rsidR="00BE39FD" w:rsidRPr="0048654A">
        <w:rPr>
          <w:rFonts w:ascii="Times New Roman" w:hAnsi="Times New Roman" w:cs="Times New Roman"/>
          <w:noProof w:val="0"/>
          <w:spacing w:val="0"/>
          <w:lang w:val="hr-HR"/>
        </w:rPr>
        <w:t>akon objave predmetnog članka bila</w:t>
      </w:r>
      <w:r w:rsidR="00DE2BAD">
        <w:rPr>
          <w:rFonts w:ascii="Times New Roman" w:hAnsi="Times New Roman" w:cs="Times New Roman"/>
          <w:noProof w:val="0"/>
          <w:spacing w:val="0"/>
          <w:lang w:val="hr-HR"/>
        </w:rPr>
        <w:t xml:space="preserve"> je</w:t>
      </w:r>
      <w:r w:rsidR="00BE39FD" w:rsidRPr="0048654A">
        <w:rPr>
          <w:rFonts w:ascii="Times New Roman" w:hAnsi="Times New Roman" w:cs="Times New Roman"/>
          <w:noProof w:val="0"/>
          <w:spacing w:val="0"/>
          <w:lang w:val="hr-HR"/>
        </w:rPr>
        <w:t xml:space="preserve"> u tragičnom stanju, a osim činjenice da je zaposlena u uglednoj tvrtki, roditelj je biološkog djeteta, a jednako tako i licencirani udomitelj zbog čega je prošla i brojne provjere, a nakon predmetnog teksta bila je pozivana na razgovor, iako joj djeca zbog teksta nisu oduzeta. Isto tako je navela da se zbog predmetnog teksta osjećala grozno, neugodno, jadno</w:t>
      </w:r>
      <w:r w:rsidR="00F23B54">
        <w:rPr>
          <w:rFonts w:ascii="Times New Roman" w:hAnsi="Times New Roman" w:cs="Times New Roman"/>
          <w:noProof w:val="0"/>
          <w:spacing w:val="0"/>
          <w:lang w:val="hr-HR"/>
        </w:rPr>
        <w:t>,</w:t>
      </w:r>
      <w:r w:rsidR="00BE39FD" w:rsidRPr="0048654A">
        <w:rPr>
          <w:rFonts w:ascii="Times New Roman" w:hAnsi="Times New Roman" w:cs="Times New Roman"/>
          <w:noProof w:val="0"/>
          <w:spacing w:val="0"/>
          <w:lang w:val="hr-HR"/>
        </w:rPr>
        <w:t xml:space="preserve"> tragično</w:t>
      </w:r>
      <w:r w:rsidR="00DE2BAD">
        <w:rPr>
          <w:rFonts w:ascii="Times New Roman" w:hAnsi="Times New Roman" w:cs="Times New Roman"/>
          <w:noProof w:val="0"/>
          <w:spacing w:val="0"/>
          <w:lang w:val="hr-HR"/>
        </w:rPr>
        <w:t xml:space="preserve"> i</w:t>
      </w:r>
      <w:r w:rsidR="00BE39FD" w:rsidRPr="0048654A">
        <w:rPr>
          <w:rFonts w:ascii="Times New Roman" w:hAnsi="Times New Roman" w:cs="Times New Roman"/>
          <w:noProof w:val="0"/>
          <w:spacing w:val="0"/>
          <w:lang w:val="hr-HR"/>
        </w:rPr>
        <w:t xml:space="preserve"> izbezumljeno</w:t>
      </w:r>
      <w:r w:rsidR="00DE2BAD">
        <w:rPr>
          <w:rFonts w:ascii="Times New Roman" w:hAnsi="Times New Roman" w:cs="Times New Roman"/>
          <w:noProof w:val="0"/>
          <w:spacing w:val="0"/>
          <w:lang w:val="hr-HR"/>
        </w:rPr>
        <w:t>.</w:t>
      </w:r>
      <w:r w:rsidR="00BE39FD" w:rsidRPr="0048654A">
        <w:rPr>
          <w:rFonts w:ascii="Times New Roman" w:hAnsi="Times New Roman" w:cs="Times New Roman"/>
          <w:noProof w:val="0"/>
          <w:spacing w:val="0"/>
          <w:lang w:val="hr-HR"/>
        </w:rPr>
        <w:t xml:space="preserve"> </w:t>
      </w:r>
      <w:r w:rsidR="00DE2BAD">
        <w:rPr>
          <w:rFonts w:ascii="Times New Roman" w:hAnsi="Times New Roman" w:cs="Times New Roman"/>
          <w:noProof w:val="0"/>
          <w:spacing w:val="0"/>
          <w:lang w:val="hr-HR"/>
        </w:rPr>
        <w:t xml:space="preserve">Navela je </w:t>
      </w:r>
      <w:r w:rsidR="00BE39FD" w:rsidRPr="0048654A">
        <w:rPr>
          <w:rFonts w:ascii="Times New Roman" w:hAnsi="Times New Roman" w:cs="Times New Roman"/>
          <w:noProof w:val="0"/>
          <w:spacing w:val="0"/>
          <w:lang w:val="hr-HR"/>
        </w:rPr>
        <w:t>da se u cijelom kontekstu sugerira da se ona bavila elitnom prostitucijom</w:t>
      </w:r>
      <w:r w:rsidR="00DE2BAD">
        <w:rPr>
          <w:rFonts w:ascii="Times New Roman" w:hAnsi="Times New Roman" w:cs="Times New Roman"/>
          <w:noProof w:val="0"/>
          <w:spacing w:val="0"/>
          <w:lang w:val="hr-HR"/>
        </w:rPr>
        <w:t xml:space="preserve">. </w:t>
      </w:r>
      <w:r w:rsidR="00BE39FD" w:rsidRPr="0048654A">
        <w:rPr>
          <w:rFonts w:ascii="Times New Roman" w:hAnsi="Times New Roman" w:cs="Times New Roman"/>
          <w:noProof w:val="0"/>
          <w:spacing w:val="0"/>
          <w:lang w:val="hr-HR"/>
        </w:rPr>
        <w:t xml:space="preserve"> Na kraju je navela da ovom tužbom traži objavu ispravka prije svega da može svom djetetu danas</w:t>
      </w:r>
      <w:r w:rsidR="00DE2BAD">
        <w:rPr>
          <w:rFonts w:ascii="Times New Roman" w:hAnsi="Times New Roman" w:cs="Times New Roman"/>
          <w:noProof w:val="0"/>
          <w:spacing w:val="0"/>
          <w:lang w:val="hr-HR"/>
        </w:rPr>
        <w:t>-</w:t>
      </w:r>
      <w:r w:rsidR="00BE39FD" w:rsidRPr="0048654A">
        <w:rPr>
          <w:rFonts w:ascii="Times New Roman" w:hAnsi="Times New Roman" w:cs="Times New Roman"/>
          <w:noProof w:val="0"/>
          <w:spacing w:val="0"/>
          <w:lang w:val="hr-HR"/>
        </w:rPr>
        <w:t>sutra, ako pronađe tekst da je bila prostitutka</w:t>
      </w:r>
      <w:r w:rsidR="00DE2BAD">
        <w:rPr>
          <w:rFonts w:ascii="Times New Roman" w:hAnsi="Times New Roman" w:cs="Times New Roman"/>
          <w:noProof w:val="0"/>
          <w:spacing w:val="0"/>
          <w:lang w:val="hr-HR"/>
        </w:rPr>
        <w:t>,</w:t>
      </w:r>
      <w:r w:rsidR="00BE39FD" w:rsidRPr="0048654A">
        <w:rPr>
          <w:rFonts w:ascii="Times New Roman" w:hAnsi="Times New Roman" w:cs="Times New Roman"/>
          <w:noProof w:val="0"/>
          <w:spacing w:val="0"/>
          <w:lang w:val="hr-HR"/>
        </w:rPr>
        <w:t xml:space="preserve"> objasniti okončanim postupkom da je to bila neistina, a jednako tako i njenoj okolini i njenim suradnicima.</w:t>
      </w:r>
    </w:p>
    <w:p w:rsidR="00DE2BAD" w:rsidRPr="0048654A" w:rsidRDefault="00DE2BAD" w:rsidP="00BE39FD">
      <w:pPr>
        <w:pStyle w:val="Tijeloteksta"/>
        <w:tabs>
          <w:tab w:val="left" w:pos="720"/>
          <w:tab w:val="center" w:pos="4723"/>
        </w:tabs>
        <w:ind w:right="-92"/>
        <w:rPr>
          <w:rFonts w:ascii="Times New Roman" w:hAnsi="Times New Roman" w:cs="Times New Roman"/>
          <w:noProof w:val="0"/>
          <w:spacing w:val="0"/>
          <w:lang w:val="hr-HR"/>
        </w:rPr>
      </w:pPr>
    </w:p>
    <w:p w:rsidR="00FD6D6E" w:rsidRPr="00FD6D6E" w:rsidRDefault="00DE2BAD" w:rsidP="00FD6D6E">
      <w:pPr>
        <w:tabs>
          <w:tab w:val="left" w:pos="720"/>
          <w:tab w:val="center" w:pos="4723"/>
        </w:tabs>
        <w:overflowPunct w:val="0"/>
        <w:autoSpaceDE w:val="0"/>
        <w:autoSpaceDN w:val="0"/>
        <w:adjustRightInd w:val="0"/>
        <w:ind w:right="-92"/>
        <w:jc w:val="both"/>
        <w:rPr>
          <w:rFonts w:ascii="Times New Roman" w:eastAsiaTheme="minorHAnsi" w:hAnsi="Times New Roman"/>
          <w:noProof/>
          <w:color w:val="000000"/>
          <w:sz w:val="24"/>
          <w:szCs w:val="24"/>
          <w:lang w:val="hr-HR" w:eastAsia="en-US" w:bidi="ar-DZ"/>
        </w:rPr>
      </w:pPr>
      <w:r>
        <w:rPr>
          <w:rFonts w:ascii="Times New Roman" w:eastAsiaTheme="minorHAnsi" w:hAnsi="Times New Roman"/>
          <w:sz w:val="24"/>
          <w:szCs w:val="24"/>
          <w:lang w:val="hr-HR" w:eastAsia="en-US" w:bidi="ar-DZ"/>
        </w:rPr>
        <w:tab/>
        <w:t xml:space="preserve">Odredbom </w:t>
      </w:r>
      <w:r w:rsidR="00FD6D6E" w:rsidRPr="00FD6D6E">
        <w:rPr>
          <w:rFonts w:ascii="Times New Roman" w:eastAsiaTheme="minorHAnsi" w:hAnsi="Times New Roman"/>
          <w:sz w:val="24"/>
          <w:szCs w:val="24"/>
          <w:lang w:val="hr-HR" w:eastAsia="en-US" w:bidi="ar-DZ"/>
        </w:rPr>
        <w:t>čl. 40. st. 1. Z</w:t>
      </w:r>
      <w:r>
        <w:rPr>
          <w:rFonts w:ascii="Times New Roman" w:eastAsiaTheme="minorHAnsi" w:hAnsi="Times New Roman"/>
          <w:sz w:val="24"/>
          <w:szCs w:val="24"/>
          <w:lang w:val="hr-HR" w:eastAsia="en-US" w:bidi="ar-DZ"/>
        </w:rPr>
        <w:t>akona o medijima</w:t>
      </w:r>
      <w:r w:rsidR="00F23B54">
        <w:rPr>
          <w:rFonts w:ascii="Times New Roman" w:eastAsiaTheme="minorHAnsi" w:hAnsi="Times New Roman"/>
          <w:sz w:val="24"/>
          <w:szCs w:val="24"/>
          <w:lang w:val="hr-HR" w:eastAsia="en-US" w:bidi="ar-DZ"/>
        </w:rPr>
        <w:t xml:space="preserve"> propisano je da s</w:t>
      </w:r>
      <w:r w:rsidR="00FD6D6E" w:rsidRPr="00FD6D6E">
        <w:rPr>
          <w:rFonts w:ascii="Times New Roman" w:eastAsiaTheme="minorHAnsi" w:hAnsi="Times New Roman"/>
          <w:sz w:val="24"/>
          <w:szCs w:val="24"/>
          <w:lang w:val="hr-HR" w:eastAsia="en-US" w:bidi="ar-DZ"/>
        </w:rPr>
        <w:t>vatko ima pravo od glavnog urednika zahtijevati da bez naknade objavi ispravak objavljene informacije kojom su bila povrijeđena njegova prava ili interesi, dok je stavkom 4.</w:t>
      </w:r>
      <w:r>
        <w:rPr>
          <w:rFonts w:ascii="Times New Roman" w:eastAsiaTheme="minorHAnsi" w:hAnsi="Times New Roman"/>
          <w:sz w:val="24"/>
          <w:szCs w:val="24"/>
          <w:lang w:val="hr-HR" w:eastAsia="en-US" w:bidi="ar-DZ"/>
        </w:rPr>
        <w:t xml:space="preserve"> istog članka</w:t>
      </w:r>
      <w:r w:rsidR="00FD6D6E" w:rsidRPr="00FD6D6E">
        <w:rPr>
          <w:rFonts w:ascii="Times New Roman" w:eastAsiaTheme="minorHAnsi" w:hAnsi="Times New Roman"/>
          <w:sz w:val="24"/>
          <w:szCs w:val="24"/>
          <w:lang w:val="hr-HR" w:eastAsia="en-US" w:bidi="ar-DZ"/>
        </w:rPr>
        <w:t xml:space="preserve"> propisano da se pod pojmom ispravak ne misli samo na ispravak u užem smislu</w:t>
      </w:r>
      <w:r>
        <w:rPr>
          <w:rFonts w:ascii="Times New Roman" w:eastAsiaTheme="minorHAnsi" w:hAnsi="Times New Roman"/>
          <w:sz w:val="24"/>
          <w:szCs w:val="24"/>
          <w:lang w:val="hr-HR" w:eastAsia="en-US" w:bidi="ar-DZ"/>
        </w:rPr>
        <w:t>,</w:t>
      </w:r>
      <w:r w:rsidR="00FD6D6E" w:rsidRPr="00FD6D6E">
        <w:rPr>
          <w:rFonts w:ascii="Times New Roman" w:eastAsiaTheme="minorHAnsi" w:hAnsi="Times New Roman"/>
          <w:sz w:val="24"/>
          <w:szCs w:val="24"/>
          <w:lang w:val="hr-HR" w:eastAsia="en-US" w:bidi="ar-DZ"/>
        </w:rPr>
        <w:t xml:space="preserve"> odnosno </w:t>
      </w:r>
      <w:r w:rsidR="00FD6D6E" w:rsidRPr="00FD6D6E">
        <w:rPr>
          <w:rFonts w:ascii="Times New Roman" w:eastAsiaTheme="minorHAnsi" w:hAnsi="Times New Roman"/>
          <w:noProof/>
          <w:color w:val="000000"/>
          <w:sz w:val="24"/>
          <w:szCs w:val="24"/>
          <w:lang w:val="hr-HR" w:eastAsia="en-US" w:bidi="ar-DZ"/>
        </w:rPr>
        <w:t>ispravljanje pogrešnih tvrdnji ili netočnih navoda u objavljenoj informaciji, već i na iznošenje činjenica i okolnosti kojima povrijeđeni pobija ili s namjerom pobijanja bitno dopunjuje navode u objavljenom tekstu. Isto tako, odredbom čl.46.st.1.Z</w:t>
      </w:r>
      <w:r>
        <w:rPr>
          <w:rFonts w:ascii="Times New Roman" w:eastAsiaTheme="minorHAnsi" w:hAnsi="Times New Roman"/>
          <w:noProof/>
          <w:color w:val="000000"/>
          <w:sz w:val="24"/>
          <w:szCs w:val="24"/>
          <w:lang w:val="hr-HR" w:eastAsia="en-US" w:bidi="ar-DZ"/>
        </w:rPr>
        <w:t>akona o medijima</w:t>
      </w:r>
      <w:r w:rsidR="00FD6D6E" w:rsidRPr="00FD6D6E">
        <w:rPr>
          <w:rFonts w:ascii="Times New Roman" w:eastAsiaTheme="minorHAnsi" w:hAnsi="Times New Roman"/>
          <w:noProof/>
          <w:color w:val="000000"/>
          <w:sz w:val="24"/>
          <w:szCs w:val="24"/>
          <w:lang w:val="hr-HR" w:eastAsia="en-US" w:bidi="ar-DZ"/>
        </w:rPr>
        <w:t xml:space="preserve"> propisano</w:t>
      </w:r>
      <w:r>
        <w:rPr>
          <w:rFonts w:ascii="Times New Roman" w:eastAsiaTheme="minorHAnsi" w:hAnsi="Times New Roman"/>
          <w:noProof/>
          <w:color w:val="000000"/>
          <w:sz w:val="24"/>
          <w:szCs w:val="24"/>
          <w:lang w:val="hr-HR" w:eastAsia="en-US" w:bidi="ar-DZ"/>
        </w:rPr>
        <w:t xml:space="preserve"> je</w:t>
      </w:r>
      <w:r w:rsidR="00FD6D6E" w:rsidRPr="00FD6D6E">
        <w:rPr>
          <w:rFonts w:ascii="Times New Roman" w:eastAsiaTheme="minorHAnsi" w:hAnsi="Times New Roman"/>
          <w:noProof/>
          <w:color w:val="000000"/>
          <w:sz w:val="24"/>
          <w:szCs w:val="24"/>
          <w:lang w:val="hr-HR" w:eastAsia="en-US" w:bidi="ar-DZ"/>
        </w:rPr>
        <w:t xml:space="preserve"> da</w:t>
      </w:r>
      <w:r>
        <w:rPr>
          <w:rFonts w:ascii="Times New Roman" w:eastAsiaTheme="minorHAnsi" w:hAnsi="Times New Roman"/>
          <w:noProof/>
          <w:color w:val="000000"/>
          <w:sz w:val="24"/>
          <w:szCs w:val="24"/>
          <w:lang w:val="hr-HR" w:eastAsia="en-US" w:bidi="ar-DZ"/>
        </w:rPr>
        <w:t>,</w:t>
      </w:r>
      <w:r w:rsidR="00FD6D6E" w:rsidRPr="00FD6D6E">
        <w:rPr>
          <w:rFonts w:ascii="Times New Roman" w:eastAsiaTheme="minorHAnsi" w:hAnsi="Times New Roman"/>
          <w:noProof/>
          <w:color w:val="000000"/>
          <w:sz w:val="24"/>
          <w:szCs w:val="24"/>
          <w:lang w:val="hr-HR" w:eastAsia="en-US" w:bidi="ar-DZ"/>
        </w:rPr>
        <w:t xml:space="preserve"> ako glavni urednik ne objavi ispravak u roku i na način određen zakonom, podnositelj zahtjeva za ispravak ima pravo podnijeti tužbu protiv glavnog urednika kod općinskog suda na čijem se području nalazi sjedište, odnosno stalno prebivalište nakladnika medija putem kojega je bila objavljena informacija na koju se ispravak odnosi</w:t>
      </w:r>
      <w:r>
        <w:rPr>
          <w:rFonts w:ascii="Times New Roman" w:eastAsiaTheme="minorHAnsi" w:hAnsi="Times New Roman"/>
          <w:noProof/>
          <w:color w:val="000000"/>
          <w:sz w:val="24"/>
          <w:szCs w:val="24"/>
          <w:lang w:val="hr-HR" w:eastAsia="en-US" w:bidi="ar-DZ"/>
        </w:rPr>
        <w:t>.</w:t>
      </w:r>
    </w:p>
    <w:p w:rsidR="00FD6D6E" w:rsidRPr="00FD6D6E" w:rsidRDefault="00FD6D6E" w:rsidP="00FD6D6E">
      <w:pPr>
        <w:tabs>
          <w:tab w:val="left" w:pos="720"/>
          <w:tab w:val="center" w:pos="4723"/>
        </w:tabs>
        <w:overflowPunct w:val="0"/>
        <w:autoSpaceDE w:val="0"/>
        <w:autoSpaceDN w:val="0"/>
        <w:adjustRightInd w:val="0"/>
        <w:ind w:right="-92"/>
        <w:jc w:val="both"/>
        <w:rPr>
          <w:rFonts w:ascii="Times New Roman" w:eastAsiaTheme="minorHAnsi" w:hAnsi="Times New Roman"/>
          <w:noProof/>
          <w:color w:val="000000"/>
          <w:sz w:val="24"/>
          <w:szCs w:val="24"/>
          <w:lang w:val="hr-HR" w:eastAsia="en-US" w:bidi="ar-DZ"/>
        </w:rPr>
      </w:pPr>
    </w:p>
    <w:p w:rsidR="00FD6D6E" w:rsidRPr="00FD6D6E" w:rsidRDefault="00FD6D6E" w:rsidP="00FD6D6E">
      <w:pPr>
        <w:tabs>
          <w:tab w:val="left" w:pos="720"/>
          <w:tab w:val="center" w:pos="4723"/>
        </w:tabs>
        <w:overflowPunct w:val="0"/>
        <w:autoSpaceDE w:val="0"/>
        <w:autoSpaceDN w:val="0"/>
        <w:adjustRightInd w:val="0"/>
        <w:ind w:right="-92"/>
        <w:jc w:val="both"/>
        <w:rPr>
          <w:rFonts w:ascii="Times New Roman" w:eastAsiaTheme="minorHAnsi" w:hAnsi="Times New Roman"/>
          <w:noProof/>
          <w:color w:val="000000"/>
          <w:sz w:val="24"/>
          <w:szCs w:val="24"/>
          <w:lang w:val="hr-HR" w:eastAsia="en-US" w:bidi="ar-DZ"/>
        </w:rPr>
      </w:pPr>
      <w:r w:rsidRPr="00FD6D6E">
        <w:rPr>
          <w:rFonts w:ascii="Times New Roman" w:eastAsiaTheme="minorHAnsi" w:hAnsi="Times New Roman"/>
          <w:noProof/>
          <w:color w:val="000000"/>
          <w:sz w:val="24"/>
          <w:szCs w:val="24"/>
          <w:lang w:val="hr-HR" w:eastAsia="en-US" w:bidi="ar-DZ"/>
        </w:rPr>
        <w:tab/>
        <w:t>Među strankama nije sporno da je tužiteljica podnijela 11.studenog 2011. Zahtjev za objavu ispravka na objavljeni članak u tjedniku "</w:t>
      </w:r>
      <w:r w:rsidR="000B018E">
        <w:rPr>
          <w:rFonts w:ascii="Times New Roman" w:eastAsiaTheme="minorHAnsi" w:hAnsi="Times New Roman"/>
          <w:noProof/>
          <w:color w:val="000000"/>
          <w:sz w:val="24"/>
          <w:szCs w:val="24"/>
          <w:lang w:val="hr-HR" w:eastAsia="en-US" w:bidi="ar-DZ"/>
        </w:rPr>
        <w:t>...</w:t>
      </w:r>
      <w:r w:rsidRPr="00FD6D6E">
        <w:rPr>
          <w:rFonts w:ascii="Times New Roman" w:eastAsiaTheme="minorHAnsi" w:hAnsi="Times New Roman"/>
          <w:noProof/>
          <w:color w:val="000000"/>
          <w:sz w:val="24"/>
          <w:szCs w:val="24"/>
          <w:lang w:val="hr-HR" w:eastAsia="en-US" w:bidi="ar-DZ"/>
        </w:rPr>
        <w:t>" broj 71, od petka 11. studenog 2011.,  (list</w:t>
      </w:r>
      <w:r w:rsidR="00DE2BAD">
        <w:rPr>
          <w:rFonts w:ascii="Times New Roman" w:eastAsiaTheme="minorHAnsi" w:hAnsi="Times New Roman"/>
          <w:noProof/>
          <w:color w:val="000000"/>
          <w:sz w:val="24"/>
          <w:szCs w:val="24"/>
          <w:lang w:val="hr-HR" w:eastAsia="en-US" w:bidi="ar-DZ"/>
        </w:rPr>
        <w:t>ovi</w:t>
      </w:r>
      <w:r w:rsidRPr="00FD6D6E">
        <w:rPr>
          <w:rFonts w:ascii="Times New Roman" w:eastAsiaTheme="minorHAnsi" w:hAnsi="Times New Roman"/>
          <w:noProof/>
          <w:color w:val="000000"/>
          <w:sz w:val="24"/>
          <w:szCs w:val="24"/>
          <w:lang w:val="hr-HR" w:eastAsia="en-US" w:bidi="ar-DZ"/>
        </w:rPr>
        <w:t xml:space="preserve"> 9</w:t>
      </w:r>
      <w:r w:rsidR="00DE2BAD">
        <w:rPr>
          <w:rFonts w:ascii="Times New Roman" w:eastAsiaTheme="minorHAnsi" w:hAnsi="Times New Roman"/>
          <w:noProof/>
          <w:color w:val="000000"/>
          <w:sz w:val="24"/>
          <w:szCs w:val="24"/>
          <w:lang w:val="hr-HR" w:eastAsia="en-US" w:bidi="ar-DZ"/>
        </w:rPr>
        <w:t>-10</w:t>
      </w:r>
      <w:r w:rsidRPr="00FD6D6E">
        <w:rPr>
          <w:rFonts w:ascii="Times New Roman" w:eastAsiaTheme="minorHAnsi" w:hAnsi="Times New Roman"/>
          <w:noProof/>
          <w:color w:val="000000"/>
          <w:sz w:val="24"/>
          <w:szCs w:val="24"/>
          <w:lang w:val="hr-HR" w:eastAsia="en-US" w:bidi="ar-DZ"/>
        </w:rPr>
        <w:t xml:space="preserve"> spisa), a koji zahtjev za ispravak je tuženik zaprimio 14.studenog 2011.(list 12 spisa).  </w:t>
      </w:r>
    </w:p>
    <w:p w:rsidR="00FD6D6E" w:rsidRPr="00FD6D6E" w:rsidRDefault="00FD6D6E" w:rsidP="00DE2BAD">
      <w:pPr>
        <w:tabs>
          <w:tab w:val="left" w:pos="720"/>
          <w:tab w:val="center" w:pos="4723"/>
        </w:tabs>
        <w:overflowPunct w:val="0"/>
        <w:autoSpaceDE w:val="0"/>
        <w:autoSpaceDN w:val="0"/>
        <w:adjustRightInd w:val="0"/>
        <w:ind w:right="-92"/>
        <w:jc w:val="both"/>
        <w:rPr>
          <w:rFonts w:ascii="Times New Roman" w:eastAsiaTheme="minorHAnsi" w:hAnsi="Times New Roman"/>
          <w:sz w:val="24"/>
          <w:szCs w:val="24"/>
          <w:lang w:val="hr-HR" w:eastAsia="en-US" w:bidi="ar-DZ"/>
        </w:rPr>
      </w:pPr>
    </w:p>
    <w:p w:rsidR="00FD6D6E" w:rsidRDefault="00FD6D6E" w:rsidP="00FD6D6E">
      <w:pPr>
        <w:tabs>
          <w:tab w:val="left" w:pos="720"/>
          <w:tab w:val="center" w:pos="4723"/>
        </w:tabs>
        <w:overflowPunct w:val="0"/>
        <w:autoSpaceDE w:val="0"/>
        <w:autoSpaceDN w:val="0"/>
        <w:adjustRightInd w:val="0"/>
        <w:ind w:right="-92"/>
        <w:jc w:val="both"/>
        <w:rPr>
          <w:rFonts w:ascii="Times New Roman" w:eastAsiaTheme="minorHAnsi" w:hAnsi="Times New Roman"/>
          <w:sz w:val="24"/>
          <w:szCs w:val="24"/>
          <w:lang w:val="hr-HR" w:eastAsia="en-US" w:bidi="ar-DZ"/>
        </w:rPr>
      </w:pPr>
      <w:r w:rsidRPr="00FD6D6E">
        <w:rPr>
          <w:rFonts w:ascii="Times New Roman" w:eastAsiaTheme="minorHAnsi" w:hAnsi="Times New Roman"/>
          <w:sz w:val="24"/>
          <w:szCs w:val="24"/>
          <w:lang w:val="hr-HR" w:eastAsia="en-US" w:bidi="ar-DZ"/>
        </w:rPr>
        <w:tab/>
        <w:t xml:space="preserve">Konačno specificiranim tužbenim zahtjevom iz podneska predanog na ročištu 18.svibnja 2015. (list 73 spisa) i na ročištu 7.rujna 2015. (list 76 spisa), tužiteljica predlaže da se naloži tuženiku </w:t>
      </w:r>
      <w:r w:rsidR="000B018E">
        <w:rPr>
          <w:rFonts w:ascii="Times New Roman" w:eastAsiaTheme="minorHAnsi" w:hAnsi="Times New Roman"/>
          <w:sz w:val="24"/>
          <w:szCs w:val="24"/>
          <w:lang w:val="hr-HR" w:eastAsia="en-US" w:bidi="ar-DZ"/>
        </w:rPr>
        <w:t>A. G.</w:t>
      </w:r>
      <w:r w:rsidRPr="00FD6D6E">
        <w:rPr>
          <w:rFonts w:ascii="Times New Roman" w:eastAsiaTheme="minorHAnsi" w:hAnsi="Times New Roman"/>
          <w:sz w:val="24"/>
          <w:szCs w:val="24"/>
          <w:lang w:val="hr-HR" w:eastAsia="en-US" w:bidi="ar-DZ"/>
        </w:rPr>
        <w:t>, glavnom uredniku tjednika "</w:t>
      </w:r>
      <w:r w:rsidR="000B018E">
        <w:rPr>
          <w:rFonts w:ascii="Times New Roman" w:eastAsiaTheme="minorHAnsi" w:hAnsi="Times New Roman"/>
          <w:sz w:val="24"/>
          <w:szCs w:val="24"/>
          <w:lang w:val="hr-HR" w:eastAsia="en-US" w:bidi="ar-DZ"/>
        </w:rPr>
        <w:t>...</w:t>
      </w:r>
      <w:r w:rsidRPr="00FD6D6E">
        <w:rPr>
          <w:rFonts w:ascii="Times New Roman" w:eastAsiaTheme="minorHAnsi" w:hAnsi="Times New Roman"/>
          <w:sz w:val="24"/>
          <w:szCs w:val="24"/>
          <w:lang w:val="hr-HR" w:eastAsia="en-US" w:bidi="ar-DZ"/>
        </w:rPr>
        <w:t>", u prvom slijedećem broju tjednika "</w:t>
      </w:r>
      <w:r w:rsidR="000B018E">
        <w:rPr>
          <w:rFonts w:ascii="Times New Roman" w:eastAsiaTheme="minorHAnsi" w:hAnsi="Times New Roman"/>
          <w:sz w:val="24"/>
          <w:szCs w:val="24"/>
          <w:lang w:val="hr-HR" w:eastAsia="en-US" w:bidi="ar-DZ"/>
        </w:rPr>
        <w:t>...</w:t>
      </w:r>
      <w:r w:rsidRPr="00FD6D6E">
        <w:rPr>
          <w:rFonts w:ascii="Times New Roman" w:eastAsiaTheme="minorHAnsi" w:hAnsi="Times New Roman"/>
          <w:sz w:val="24"/>
          <w:szCs w:val="24"/>
          <w:lang w:val="hr-HR" w:eastAsia="en-US" w:bidi="ar-DZ"/>
        </w:rPr>
        <w:t>" od pravomoćnosti presude istom veličinom slova, naslova i teksta kojim su objavljene informacije u tom tjedniku od petka 11.</w:t>
      </w:r>
      <w:r w:rsidR="00F23B54">
        <w:rPr>
          <w:rFonts w:ascii="Times New Roman" w:eastAsiaTheme="minorHAnsi" w:hAnsi="Times New Roman"/>
          <w:sz w:val="24"/>
          <w:szCs w:val="24"/>
          <w:lang w:val="hr-HR" w:eastAsia="en-US" w:bidi="ar-DZ"/>
        </w:rPr>
        <w:t xml:space="preserve"> studenoga </w:t>
      </w:r>
      <w:r w:rsidRPr="00FD6D6E">
        <w:rPr>
          <w:rFonts w:ascii="Times New Roman" w:eastAsiaTheme="minorHAnsi" w:hAnsi="Times New Roman"/>
          <w:sz w:val="24"/>
          <w:szCs w:val="24"/>
          <w:lang w:val="hr-HR" w:eastAsia="en-US" w:bidi="ar-DZ"/>
        </w:rPr>
        <w:t xml:space="preserve">2011.g., broj 71, na stranici 56. i 57, autora </w:t>
      </w:r>
      <w:r w:rsidR="000B018E">
        <w:rPr>
          <w:rFonts w:ascii="Times New Roman" w:eastAsiaTheme="minorHAnsi" w:hAnsi="Times New Roman"/>
          <w:sz w:val="24"/>
          <w:szCs w:val="24"/>
          <w:lang w:val="hr-HR" w:eastAsia="en-US" w:bidi="ar-DZ"/>
        </w:rPr>
        <w:t>G. M.</w:t>
      </w:r>
      <w:r w:rsidRPr="00FD6D6E">
        <w:rPr>
          <w:rFonts w:ascii="Times New Roman" w:eastAsiaTheme="minorHAnsi" w:hAnsi="Times New Roman"/>
          <w:sz w:val="24"/>
          <w:szCs w:val="24"/>
          <w:lang w:val="hr-HR" w:eastAsia="en-US" w:bidi="ar-DZ"/>
        </w:rPr>
        <w:t>, nadnaslova "</w:t>
      </w:r>
      <w:r w:rsidR="000B018E">
        <w:rPr>
          <w:rFonts w:ascii="Times New Roman" w:eastAsiaTheme="minorHAnsi" w:hAnsi="Times New Roman"/>
          <w:sz w:val="24"/>
          <w:szCs w:val="24"/>
          <w:lang w:val="hr-HR" w:eastAsia="en-US" w:bidi="ar-DZ"/>
        </w:rPr>
        <w:t>..</w:t>
      </w:r>
      <w:r w:rsidRPr="00FD6D6E">
        <w:rPr>
          <w:rFonts w:ascii="Times New Roman" w:eastAsiaTheme="minorHAnsi" w:hAnsi="Times New Roman"/>
          <w:sz w:val="24"/>
          <w:szCs w:val="24"/>
          <w:lang w:val="hr-HR" w:eastAsia="en-US" w:bidi="ar-DZ"/>
        </w:rPr>
        <w:t>" te naslova "P</w:t>
      </w:r>
      <w:r w:rsidR="00DE2BAD">
        <w:rPr>
          <w:rFonts w:ascii="Times New Roman" w:eastAsiaTheme="minorHAnsi" w:hAnsi="Times New Roman"/>
          <w:sz w:val="24"/>
          <w:szCs w:val="24"/>
          <w:lang w:val="hr-HR" w:eastAsia="en-US" w:bidi="ar-DZ"/>
        </w:rPr>
        <w:t>rotresla estradu i nestala"</w:t>
      </w:r>
      <w:r w:rsidRPr="00FD6D6E">
        <w:rPr>
          <w:rFonts w:ascii="Times New Roman" w:eastAsiaTheme="minorHAnsi" w:hAnsi="Times New Roman"/>
          <w:sz w:val="24"/>
          <w:szCs w:val="24"/>
          <w:lang w:val="hr-HR" w:eastAsia="en-US" w:bidi="ar-DZ"/>
        </w:rPr>
        <w:t xml:space="preserve">, objavi bez izmjena i dopuna sadržaja zahtjev za ispravak tužiteljice </w:t>
      </w:r>
      <w:r w:rsidR="000B018E">
        <w:rPr>
          <w:rFonts w:ascii="Times New Roman" w:eastAsiaTheme="minorHAnsi" w:hAnsi="Times New Roman"/>
          <w:sz w:val="24"/>
          <w:szCs w:val="24"/>
          <w:lang w:val="hr-HR" w:eastAsia="en-US" w:bidi="ar-DZ"/>
        </w:rPr>
        <w:t xml:space="preserve">L. P. </w:t>
      </w:r>
      <w:r w:rsidRPr="00FD6D6E">
        <w:rPr>
          <w:rFonts w:ascii="Times New Roman" w:eastAsiaTheme="minorHAnsi" w:hAnsi="Times New Roman"/>
          <w:sz w:val="24"/>
          <w:szCs w:val="24"/>
          <w:lang w:val="hr-HR" w:eastAsia="en-US" w:bidi="ar-DZ"/>
        </w:rPr>
        <w:t>od 11.</w:t>
      </w:r>
      <w:r w:rsidR="00F23B54">
        <w:rPr>
          <w:rFonts w:ascii="Times New Roman" w:eastAsiaTheme="minorHAnsi" w:hAnsi="Times New Roman"/>
          <w:sz w:val="24"/>
          <w:szCs w:val="24"/>
          <w:lang w:val="hr-HR" w:eastAsia="en-US" w:bidi="ar-DZ"/>
        </w:rPr>
        <w:t xml:space="preserve"> studenoga </w:t>
      </w:r>
      <w:r w:rsidRPr="00FD6D6E">
        <w:rPr>
          <w:rFonts w:ascii="Times New Roman" w:eastAsiaTheme="minorHAnsi" w:hAnsi="Times New Roman"/>
          <w:sz w:val="24"/>
          <w:szCs w:val="24"/>
          <w:lang w:val="hr-HR" w:eastAsia="en-US" w:bidi="ar-DZ"/>
        </w:rPr>
        <w:t>2011. kako je pobliže navedeno u izreci ove presude.</w:t>
      </w:r>
    </w:p>
    <w:p w:rsidR="001A2715" w:rsidRPr="00FD6D6E" w:rsidRDefault="001A2715" w:rsidP="00FD6D6E">
      <w:pPr>
        <w:tabs>
          <w:tab w:val="left" w:pos="720"/>
          <w:tab w:val="center" w:pos="4723"/>
        </w:tabs>
        <w:overflowPunct w:val="0"/>
        <w:autoSpaceDE w:val="0"/>
        <w:autoSpaceDN w:val="0"/>
        <w:adjustRightInd w:val="0"/>
        <w:ind w:right="-92"/>
        <w:jc w:val="both"/>
        <w:rPr>
          <w:rFonts w:ascii="Times New Roman" w:eastAsiaTheme="minorHAnsi" w:hAnsi="Times New Roman"/>
          <w:sz w:val="24"/>
          <w:szCs w:val="24"/>
          <w:lang w:val="hr-HR" w:eastAsia="en-US" w:bidi="ar-DZ"/>
        </w:rPr>
      </w:pPr>
    </w:p>
    <w:p w:rsidR="00FD6D6E" w:rsidRDefault="00FD6D6E" w:rsidP="00FD6D6E">
      <w:pPr>
        <w:tabs>
          <w:tab w:val="left" w:pos="720"/>
          <w:tab w:val="center" w:pos="4723"/>
        </w:tabs>
        <w:overflowPunct w:val="0"/>
        <w:autoSpaceDE w:val="0"/>
        <w:autoSpaceDN w:val="0"/>
        <w:adjustRightInd w:val="0"/>
        <w:ind w:right="-92"/>
        <w:jc w:val="both"/>
        <w:rPr>
          <w:rFonts w:ascii="Times New Roman" w:eastAsiaTheme="minorHAnsi" w:hAnsi="Times New Roman"/>
          <w:sz w:val="24"/>
          <w:szCs w:val="24"/>
          <w:lang w:val="hr-HR" w:eastAsia="en-US" w:bidi="ar-DZ"/>
        </w:rPr>
      </w:pPr>
      <w:r w:rsidRPr="00FD6D6E">
        <w:rPr>
          <w:rFonts w:ascii="Times New Roman" w:eastAsiaTheme="minorHAnsi" w:hAnsi="Times New Roman"/>
          <w:sz w:val="24"/>
          <w:szCs w:val="24"/>
          <w:lang w:val="hr-HR" w:eastAsia="en-US" w:bidi="ar-DZ"/>
        </w:rPr>
        <w:tab/>
        <w:t>Tuženik je tijekom postupka isticao da tužbeni zahtjev nije identičan zatraženom ispravku</w:t>
      </w:r>
      <w:r w:rsidR="00DE2BAD">
        <w:rPr>
          <w:rFonts w:ascii="Times New Roman" w:eastAsiaTheme="minorHAnsi" w:hAnsi="Times New Roman"/>
          <w:sz w:val="24"/>
          <w:szCs w:val="24"/>
          <w:lang w:val="hr-HR" w:eastAsia="en-US" w:bidi="ar-DZ"/>
        </w:rPr>
        <w:t>.</w:t>
      </w:r>
      <w:r w:rsidRPr="00FD6D6E">
        <w:rPr>
          <w:rFonts w:ascii="Times New Roman" w:eastAsiaTheme="minorHAnsi" w:hAnsi="Times New Roman"/>
          <w:sz w:val="24"/>
          <w:szCs w:val="24"/>
          <w:lang w:val="hr-HR" w:eastAsia="en-US" w:bidi="ar-DZ"/>
        </w:rPr>
        <w:t xml:space="preserve"> </w:t>
      </w:r>
    </w:p>
    <w:p w:rsidR="00DE2BAD" w:rsidRPr="00FD6D6E" w:rsidRDefault="00DE2BAD" w:rsidP="00FD6D6E">
      <w:pPr>
        <w:tabs>
          <w:tab w:val="left" w:pos="720"/>
          <w:tab w:val="center" w:pos="4723"/>
        </w:tabs>
        <w:overflowPunct w:val="0"/>
        <w:autoSpaceDE w:val="0"/>
        <w:autoSpaceDN w:val="0"/>
        <w:adjustRightInd w:val="0"/>
        <w:ind w:right="-92"/>
        <w:jc w:val="both"/>
        <w:rPr>
          <w:rFonts w:ascii="Times New Roman" w:eastAsiaTheme="minorHAnsi" w:hAnsi="Times New Roman"/>
          <w:sz w:val="24"/>
          <w:szCs w:val="24"/>
          <w:lang w:val="hr-HR" w:eastAsia="en-US" w:bidi="ar-DZ"/>
        </w:rPr>
      </w:pPr>
    </w:p>
    <w:p w:rsidR="00DE2BAD" w:rsidRDefault="00FD6D6E" w:rsidP="00FD6D6E">
      <w:pPr>
        <w:jc w:val="both"/>
        <w:rPr>
          <w:rFonts w:ascii="Times New Roman" w:hAnsi="Times New Roman"/>
          <w:sz w:val="24"/>
          <w:lang w:val="hr-HR" w:eastAsia="en-US" w:bidi="ar-DZ"/>
        </w:rPr>
      </w:pPr>
      <w:r w:rsidRPr="00FD6D6E">
        <w:rPr>
          <w:rFonts w:ascii="Times New Roman" w:hAnsi="Times New Roman"/>
          <w:sz w:val="24"/>
          <w:szCs w:val="24"/>
          <w:lang w:val="hr-HR" w:bidi="ar-DZ"/>
        </w:rPr>
        <w:lastRenderedPageBreak/>
        <w:tab/>
        <w:t>Prema odredbi čl. 48. st. 1. Z</w:t>
      </w:r>
      <w:r w:rsidR="00DE2BAD">
        <w:rPr>
          <w:rFonts w:ascii="Times New Roman" w:hAnsi="Times New Roman"/>
          <w:sz w:val="24"/>
          <w:szCs w:val="24"/>
          <w:lang w:val="hr-HR" w:bidi="ar-DZ"/>
        </w:rPr>
        <w:t>akona o medijima</w:t>
      </w:r>
      <w:r w:rsidRPr="00FD6D6E">
        <w:rPr>
          <w:rFonts w:ascii="Times New Roman" w:hAnsi="Times New Roman"/>
          <w:sz w:val="24"/>
          <w:szCs w:val="24"/>
          <w:lang w:val="hr-HR" w:bidi="ar-DZ"/>
        </w:rPr>
        <w:t xml:space="preserve">, rasprava o tužbi za objavu ispravka ograničava se na raspravljanje i dokazivanje činjenica u pogledu tuženikove dužnosti objave ispravka, tako da tužbeni zahtjev mora sadržajno biti identičan tekstu koji je dostavljen glavnom uredniku radi objave. </w:t>
      </w:r>
    </w:p>
    <w:p w:rsidR="00DE2BAD" w:rsidRPr="00FD6D6E" w:rsidRDefault="00DE2BAD" w:rsidP="00FD6D6E">
      <w:pPr>
        <w:jc w:val="both"/>
        <w:rPr>
          <w:rFonts w:ascii="Times New Roman" w:hAnsi="Times New Roman"/>
          <w:sz w:val="24"/>
          <w:lang w:val="hr-HR" w:eastAsia="en-US" w:bidi="ar-DZ"/>
        </w:rPr>
      </w:pPr>
    </w:p>
    <w:p w:rsidR="00BE39FD" w:rsidRPr="00DE2BAD" w:rsidRDefault="00FD6D6E" w:rsidP="00BE39FD">
      <w:pPr>
        <w:pStyle w:val="Tijeloteksta"/>
        <w:tabs>
          <w:tab w:val="left" w:pos="720"/>
          <w:tab w:val="center" w:pos="4723"/>
        </w:tabs>
        <w:ind w:right="-92"/>
        <w:rPr>
          <w:rFonts w:ascii="Times New Roman" w:hAnsi="Times New Roman" w:cs="Times New Roman"/>
          <w:noProof w:val="0"/>
          <w:spacing w:val="0"/>
          <w:lang w:val="hr-HR"/>
        </w:rPr>
      </w:pPr>
      <w:r>
        <w:rPr>
          <w:rFonts w:ascii="Times New Roman" w:hAnsi="Times New Roman" w:cs="Times New Roman"/>
          <w:noProof w:val="0"/>
          <w:lang w:val="hr-HR"/>
        </w:rPr>
        <w:tab/>
      </w:r>
      <w:r w:rsidRPr="00DE2BAD">
        <w:rPr>
          <w:rFonts w:ascii="Times New Roman" w:hAnsi="Times New Roman" w:cs="Times New Roman"/>
          <w:noProof w:val="0"/>
          <w:spacing w:val="0"/>
          <w:lang w:val="hr-HR"/>
        </w:rPr>
        <w:t>Zaključak je prvostupanjskog suda da se postavljeni tužbeni zahtjev ne razlikuje od teksta koji je upućen glavnoj uredniku, a kojim je tražen ispravak informacije.</w:t>
      </w:r>
    </w:p>
    <w:p w:rsidR="00DE2BAD" w:rsidRDefault="00DE2BAD" w:rsidP="00774ECB">
      <w:pPr>
        <w:tabs>
          <w:tab w:val="left" w:pos="720"/>
          <w:tab w:val="center" w:pos="4723"/>
        </w:tabs>
        <w:overflowPunct w:val="0"/>
        <w:autoSpaceDE w:val="0"/>
        <w:autoSpaceDN w:val="0"/>
        <w:adjustRightInd w:val="0"/>
        <w:ind w:right="-92"/>
        <w:jc w:val="both"/>
        <w:rPr>
          <w:rFonts w:ascii="Times New Roman" w:eastAsiaTheme="minorHAnsi" w:hAnsi="Times New Roman"/>
          <w:sz w:val="24"/>
          <w:szCs w:val="24"/>
          <w:lang w:val="hr-HR" w:eastAsia="en-US" w:bidi="ar-DZ"/>
        </w:rPr>
      </w:pPr>
    </w:p>
    <w:p w:rsidR="00774ECB" w:rsidRPr="00774ECB" w:rsidRDefault="00DE2BAD" w:rsidP="00774ECB">
      <w:pPr>
        <w:tabs>
          <w:tab w:val="left" w:pos="720"/>
          <w:tab w:val="center" w:pos="4723"/>
        </w:tabs>
        <w:overflowPunct w:val="0"/>
        <w:autoSpaceDE w:val="0"/>
        <w:autoSpaceDN w:val="0"/>
        <w:adjustRightInd w:val="0"/>
        <w:ind w:right="-92"/>
        <w:jc w:val="both"/>
        <w:rPr>
          <w:rFonts w:ascii="Times New Roman" w:eastAsiaTheme="minorHAnsi" w:hAnsi="Times New Roman"/>
          <w:sz w:val="24"/>
          <w:szCs w:val="24"/>
          <w:lang w:val="hr-HR" w:eastAsia="en-US" w:bidi="ar-DZ"/>
        </w:rPr>
      </w:pPr>
      <w:r>
        <w:rPr>
          <w:rFonts w:ascii="Times New Roman" w:eastAsiaTheme="minorHAnsi" w:hAnsi="Times New Roman"/>
          <w:sz w:val="24"/>
          <w:szCs w:val="24"/>
          <w:lang w:val="hr-HR" w:eastAsia="en-US" w:bidi="ar-DZ"/>
        </w:rPr>
        <w:tab/>
      </w:r>
      <w:r w:rsidR="00774ECB" w:rsidRPr="00DE2BAD">
        <w:rPr>
          <w:rFonts w:ascii="Times New Roman" w:eastAsiaTheme="minorHAnsi" w:hAnsi="Times New Roman"/>
          <w:sz w:val="24"/>
          <w:szCs w:val="24"/>
          <w:lang w:val="hr-HR" w:eastAsia="en-US" w:bidi="ar-DZ"/>
        </w:rPr>
        <w:t>Nadalje, među strankama nije sporno da je tuženik 18. studenog 2011. na strani 74. i 75. "</w:t>
      </w:r>
      <w:r w:rsidR="000B018E">
        <w:rPr>
          <w:rFonts w:ascii="Times New Roman" w:eastAsiaTheme="minorHAnsi" w:hAnsi="Times New Roman"/>
          <w:sz w:val="24"/>
          <w:szCs w:val="24"/>
          <w:lang w:val="hr-HR" w:eastAsia="en-US" w:bidi="ar-DZ"/>
        </w:rPr>
        <w:t>..</w:t>
      </w:r>
      <w:r w:rsidR="00774ECB" w:rsidRPr="00DE2BAD">
        <w:rPr>
          <w:rFonts w:ascii="Times New Roman" w:eastAsiaTheme="minorHAnsi" w:hAnsi="Times New Roman"/>
          <w:sz w:val="24"/>
          <w:szCs w:val="24"/>
          <w:lang w:val="hr-HR" w:eastAsia="en-US" w:bidi="ar-DZ"/>
        </w:rPr>
        <w:t>" u rubrici "</w:t>
      </w:r>
      <w:r w:rsidR="00774ECB" w:rsidRPr="00774ECB">
        <w:rPr>
          <w:rFonts w:ascii="Times New Roman" w:eastAsiaTheme="minorHAnsi" w:hAnsi="Times New Roman"/>
          <w:sz w:val="24"/>
          <w:szCs w:val="24"/>
          <w:lang w:val="hr-HR" w:eastAsia="en-US" w:bidi="ar-DZ"/>
        </w:rPr>
        <w:t xml:space="preserve">Zvjezdane staze" (list 16-17 spisa), objavio tekst naslova: "Krticu u </w:t>
      </w:r>
      <w:proofErr w:type="spellStart"/>
      <w:r w:rsidR="00774ECB" w:rsidRPr="00774ECB">
        <w:rPr>
          <w:rFonts w:ascii="Times New Roman" w:eastAsiaTheme="minorHAnsi" w:hAnsi="Times New Roman"/>
          <w:sz w:val="24"/>
          <w:szCs w:val="24"/>
          <w:lang w:val="hr-HR" w:eastAsia="en-US" w:bidi="ar-DZ"/>
        </w:rPr>
        <w:t>showbussinessu</w:t>
      </w:r>
      <w:proofErr w:type="spellEnd"/>
      <w:r w:rsidR="00774ECB" w:rsidRPr="00774ECB">
        <w:rPr>
          <w:rFonts w:ascii="Times New Roman" w:eastAsiaTheme="minorHAnsi" w:hAnsi="Times New Roman"/>
          <w:sz w:val="24"/>
          <w:szCs w:val="24"/>
          <w:lang w:val="hr-HR" w:eastAsia="en-US" w:bidi="ar-DZ"/>
        </w:rPr>
        <w:t xml:space="preserve"> treba potražiti drugdje" te nadnaslova: "Nemam veze sa seks skandal</w:t>
      </w:r>
      <w:r w:rsidR="00F23B54">
        <w:rPr>
          <w:rFonts w:ascii="Times New Roman" w:eastAsiaTheme="minorHAnsi" w:hAnsi="Times New Roman"/>
          <w:sz w:val="24"/>
          <w:szCs w:val="24"/>
          <w:lang w:val="hr-HR" w:eastAsia="en-US" w:bidi="ar-DZ"/>
        </w:rPr>
        <w:t>i</w:t>
      </w:r>
      <w:r w:rsidR="00774ECB" w:rsidRPr="00774ECB">
        <w:rPr>
          <w:rFonts w:ascii="Times New Roman" w:eastAsiaTheme="minorHAnsi" w:hAnsi="Times New Roman"/>
          <w:sz w:val="24"/>
          <w:szCs w:val="24"/>
          <w:lang w:val="hr-HR" w:eastAsia="en-US" w:bidi="ar-DZ"/>
        </w:rPr>
        <w:t>m</w:t>
      </w:r>
      <w:r w:rsidR="00F23B54">
        <w:rPr>
          <w:rFonts w:ascii="Times New Roman" w:eastAsiaTheme="minorHAnsi" w:hAnsi="Times New Roman"/>
          <w:sz w:val="24"/>
          <w:szCs w:val="24"/>
          <w:lang w:val="hr-HR" w:eastAsia="en-US" w:bidi="ar-DZ"/>
        </w:rPr>
        <w:t>a</w:t>
      </w:r>
      <w:r w:rsidR="00774ECB" w:rsidRPr="00774ECB">
        <w:rPr>
          <w:rFonts w:ascii="Times New Roman" w:eastAsiaTheme="minorHAnsi" w:hAnsi="Times New Roman"/>
          <w:sz w:val="24"/>
          <w:szCs w:val="24"/>
          <w:lang w:val="hr-HR" w:eastAsia="en-US" w:bidi="ar-DZ"/>
        </w:rPr>
        <w:t>"</w:t>
      </w:r>
      <w:r>
        <w:rPr>
          <w:rFonts w:ascii="Times New Roman" w:eastAsiaTheme="minorHAnsi" w:hAnsi="Times New Roman"/>
          <w:sz w:val="24"/>
          <w:szCs w:val="24"/>
          <w:lang w:val="hr-HR" w:eastAsia="en-US" w:bidi="ar-DZ"/>
        </w:rPr>
        <w:t>.</w:t>
      </w:r>
      <w:r w:rsidR="00774ECB" w:rsidRPr="00774ECB">
        <w:rPr>
          <w:rFonts w:ascii="Times New Roman" w:eastAsiaTheme="minorHAnsi" w:hAnsi="Times New Roman"/>
          <w:sz w:val="24"/>
          <w:szCs w:val="24"/>
          <w:lang w:val="hr-HR" w:eastAsia="en-US" w:bidi="ar-DZ"/>
        </w:rPr>
        <w:t xml:space="preserve"> </w:t>
      </w:r>
    </w:p>
    <w:p w:rsidR="00774ECB" w:rsidRPr="00774ECB" w:rsidRDefault="00774ECB" w:rsidP="00774ECB">
      <w:pPr>
        <w:tabs>
          <w:tab w:val="left" w:pos="720"/>
          <w:tab w:val="center" w:pos="4723"/>
        </w:tabs>
        <w:overflowPunct w:val="0"/>
        <w:autoSpaceDE w:val="0"/>
        <w:autoSpaceDN w:val="0"/>
        <w:adjustRightInd w:val="0"/>
        <w:ind w:right="-92"/>
        <w:jc w:val="both"/>
        <w:rPr>
          <w:rFonts w:ascii="Times New Roman" w:eastAsiaTheme="minorHAnsi" w:hAnsi="Times New Roman"/>
          <w:sz w:val="24"/>
          <w:szCs w:val="24"/>
          <w:lang w:val="hr-HR" w:eastAsia="en-US" w:bidi="ar-DZ"/>
        </w:rPr>
      </w:pPr>
    </w:p>
    <w:p w:rsidR="00774ECB" w:rsidRPr="00774ECB" w:rsidRDefault="00774ECB" w:rsidP="00774ECB">
      <w:pPr>
        <w:tabs>
          <w:tab w:val="left" w:pos="720"/>
          <w:tab w:val="center" w:pos="4723"/>
        </w:tabs>
        <w:overflowPunct w:val="0"/>
        <w:autoSpaceDE w:val="0"/>
        <w:autoSpaceDN w:val="0"/>
        <w:adjustRightInd w:val="0"/>
        <w:ind w:right="-92"/>
        <w:jc w:val="both"/>
        <w:rPr>
          <w:rFonts w:ascii="Times New Roman" w:eastAsiaTheme="minorHAnsi" w:hAnsi="Times New Roman"/>
          <w:sz w:val="24"/>
          <w:szCs w:val="24"/>
          <w:lang w:val="hr-HR" w:eastAsia="en-US" w:bidi="ar-DZ"/>
        </w:rPr>
      </w:pPr>
      <w:r w:rsidRPr="00774ECB">
        <w:rPr>
          <w:rFonts w:ascii="Times New Roman" w:eastAsiaTheme="minorHAnsi" w:hAnsi="Times New Roman"/>
          <w:sz w:val="24"/>
          <w:szCs w:val="24"/>
          <w:lang w:val="hr-HR" w:eastAsia="en-US" w:bidi="ar-DZ"/>
        </w:rPr>
        <w:tab/>
      </w:r>
      <w:r w:rsidR="00DE2BAD">
        <w:rPr>
          <w:rFonts w:ascii="Times New Roman" w:eastAsiaTheme="minorHAnsi" w:hAnsi="Times New Roman"/>
          <w:sz w:val="24"/>
          <w:szCs w:val="24"/>
          <w:lang w:val="hr-HR" w:eastAsia="en-US" w:bidi="ar-DZ"/>
        </w:rPr>
        <w:t>U tom članku je navedeno: "</w:t>
      </w:r>
      <w:r w:rsidRPr="00774ECB">
        <w:rPr>
          <w:rFonts w:ascii="Times New Roman" w:eastAsiaTheme="minorHAnsi" w:hAnsi="Times New Roman"/>
          <w:sz w:val="24"/>
          <w:szCs w:val="24"/>
          <w:lang w:val="hr-HR" w:eastAsia="en-US" w:bidi="ar-DZ"/>
        </w:rPr>
        <w:t xml:space="preserve">Nisam autorica knjige "Seks skandal" niti imam veze s elitnom ili bilo kakvom prostitucijom pa je onda očito da krticu u </w:t>
      </w:r>
      <w:proofErr w:type="spellStart"/>
      <w:r w:rsidRPr="00774ECB">
        <w:rPr>
          <w:rFonts w:ascii="Times New Roman" w:eastAsiaTheme="minorHAnsi" w:hAnsi="Times New Roman"/>
          <w:sz w:val="24"/>
          <w:szCs w:val="24"/>
          <w:lang w:val="hr-HR" w:eastAsia="en-US" w:bidi="ar-DZ"/>
        </w:rPr>
        <w:t>showbusinessu</w:t>
      </w:r>
      <w:proofErr w:type="spellEnd"/>
      <w:r w:rsidRPr="00774ECB">
        <w:rPr>
          <w:rFonts w:ascii="Times New Roman" w:eastAsiaTheme="minorHAnsi" w:hAnsi="Times New Roman"/>
          <w:sz w:val="24"/>
          <w:szCs w:val="24"/>
          <w:lang w:val="hr-HR" w:eastAsia="en-US" w:bidi="ar-DZ"/>
        </w:rPr>
        <w:t xml:space="preserve"> treba potražiti negdje drugdje, poručila je po odvjetniku </w:t>
      </w:r>
      <w:r w:rsidR="000B018E">
        <w:rPr>
          <w:rFonts w:ascii="Times New Roman" w:eastAsiaTheme="minorHAnsi" w:hAnsi="Times New Roman"/>
          <w:sz w:val="24"/>
          <w:szCs w:val="24"/>
          <w:lang w:val="hr-HR" w:eastAsia="en-US" w:bidi="ar-DZ"/>
        </w:rPr>
        <w:t xml:space="preserve">V. M. </w:t>
      </w:r>
      <w:r w:rsidRPr="00774ECB">
        <w:rPr>
          <w:rFonts w:ascii="Times New Roman" w:eastAsiaTheme="minorHAnsi" w:hAnsi="Times New Roman"/>
          <w:sz w:val="24"/>
          <w:szCs w:val="24"/>
          <w:lang w:val="hr-HR" w:eastAsia="en-US" w:bidi="ar-DZ"/>
        </w:rPr>
        <w:t xml:space="preserve">bivša manekenka i voditeljica </w:t>
      </w:r>
      <w:r w:rsidR="000B018E">
        <w:rPr>
          <w:rFonts w:ascii="Times New Roman" w:eastAsiaTheme="minorHAnsi" w:hAnsi="Times New Roman"/>
          <w:sz w:val="24"/>
          <w:szCs w:val="24"/>
          <w:lang w:val="hr-HR" w:eastAsia="en-US" w:bidi="ar-DZ"/>
        </w:rPr>
        <w:t>L. P.</w:t>
      </w:r>
      <w:r w:rsidRPr="00774ECB">
        <w:rPr>
          <w:rFonts w:ascii="Times New Roman" w:eastAsiaTheme="minorHAnsi" w:hAnsi="Times New Roman"/>
          <w:sz w:val="24"/>
          <w:szCs w:val="24"/>
          <w:lang w:val="hr-HR" w:eastAsia="en-US" w:bidi="ar-DZ"/>
        </w:rPr>
        <w:t>. 24E</w:t>
      </w:r>
      <w:r w:rsidR="00BC4E25">
        <w:rPr>
          <w:rFonts w:ascii="Times New Roman" w:eastAsiaTheme="minorHAnsi" w:hAnsi="Times New Roman"/>
          <w:sz w:val="24"/>
          <w:szCs w:val="24"/>
          <w:lang w:val="hr-HR" w:eastAsia="en-US" w:bidi="ar-DZ"/>
        </w:rPr>
        <w:t>.</w:t>
      </w:r>
      <w:bookmarkStart w:id="0" w:name="_GoBack"/>
      <w:bookmarkEnd w:id="0"/>
      <w:r w:rsidRPr="00774ECB">
        <w:rPr>
          <w:rFonts w:ascii="Times New Roman" w:eastAsiaTheme="minorHAnsi" w:hAnsi="Times New Roman"/>
          <w:sz w:val="24"/>
          <w:szCs w:val="24"/>
          <w:lang w:val="hr-HR" w:eastAsia="en-US" w:bidi="ar-DZ"/>
        </w:rPr>
        <w:t xml:space="preserve"> u prošlom je broju objavio kako </w:t>
      </w:r>
      <w:proofErr w:type="spellStart"/>
      <w:r w:rsidRPr="00774ECB">
        <w:rPr>
          <w:rFonts w:ascii="Times New Roman" w:eastAsiaTheme="minorHAnsi" w:hAnsi="Times New Roman"/>
          <w:sz w:val="24"/>
          <w:szCs w:val="24"/>
          <w:lang w:val="hr-HR" w:eastAsia="en-US" w:bidi="ar-DZ"/>
        </w:rPr>
        <w:t>estradnjaci</w:t>
      </w:r>
      <w:proofErr w:type="spellEnd"/>
      <w:r w:rsidRPr="00774ECB">
        <w:rPr>
          <w:rFonts w:ascii="Times New Roman" w:eastAsiaTheme="minorHAnsi" w:hAnsi="Times New Roman"/>
          <w:sz w:val="24"/>
          <w:szCs w:val="24"/>
          <w:lang w:val="hr-HR" w:eastAsia="en-US" w:bidi="ar-DZ"/>
        </w:rPr>
        <w:t xml:space="preserve">, manekenke i uglednici otkad se bestseler </w:t>
      </w:r>
      <w:r w:rsidR="000B018E">
        <w:rPr>
          <w:rFonts w:ascii="Times New Roman" w:eastAsiaTheme="minorHAnsi" w:hAnsi="Times New Roman"/>
          <w:sz w:val="24"/>
          <w:szCs w:val="24"/>
          <w:lang w:val="hr-HR" w:eastAsia="en-US" w:bidi="ar-DZ"/>
        </w:rPr>
        <w:t>S. s.</w:t>
      </w:r>
      <w:r w:rsidRPr="00774ECB">
        <w:rPr>
          <w:rFonts w:ascii="Times New Roman" w:eastAsiaTheme="minorHAnsi" w:hAnsi="Times New Roman"/>
          <w:sz w:val="24"/>
          <w:szCs w:val="24"/>
          <w:lang w:val="hr-HR" w:eastAsia="en-US" w:bidi="ar-DZ"/>
        </w:rPr>
        <w:t xml:space="preserve"> pojavio na tržištu pokušavaju otkriti tko je krtica koja je progovorila o tamnoj strani javne scene, a neki na kavama i u noćnim druženjima šuškaju kako se iza </w:t>
      </w:r>
      <w:proofErr w:type="spellStart"/>
      <w:r w:rsidRPr="00774ECB">
        <w:rPr>
          <w:rFonts w:ascii="Times New Roman" w:eastAsiaTheme="minorHAnsi" w:hAnsi="Times New Roman"/>
          <w:sz w:val="24"/>
          <w:szCs w:val="24"/>
          <w:lang w:val="hr-HR" w:eastAsia="en-US" w:bidi="ar-DZ"/>
        </w:rPr>
        <w:t>preudonima</w:t>
      </w:r>
      <w:proofErr w:type="spellEnd"/>
      <w:r w:rsidRPr="00774ECB">
        <w:rPr>
          <w:rFonts w:ascii="Times New Roman" w:eastAsiaTheme="minorHAnsi" w:hAnsi="Times New Roman"/>
          <w:sz w:val="24"/>
          <w:szCs w:val="24"/>
          <w:lang w:val="hr-HR" w:eastAsia="en-US" w:bidi="ar-DZ"/>
        </w:rPr>
        <w:t xml:space="preserve"> </w:t>
      </w:r>
      <w:r w:rsidR="000B018E">
        <w:rPr>
          <w:rFonts w:ascii="Times New Roman" w:eastAsiaTheme="minorHAnsi" w:hAnsi="Times New Roman"/>
          <w:sz w:val="24"/>
          <w:szCs w:val="24"/>
          <w:lang w:val="hr-HR" w:eastAsia="en-US" w:bidi="ar-DZ"/>
        </w:rPr>
        <w:t xml:space="preserve">I. </w:t>
      </w:r>
      <w:proofErr w:type="spellStart"/>
      <w:r w:rsidR="000B018E">
        <w:rPr>
          <w:rFonts w:ascii="Times New Roman" w:eastAsiaTheme="minorHAnsi" w:hAnsi="Times New Roman"/>
          <w:sz w:val="24"/>
          <w:szCs w:val="24"/>
          <w:lang w:val="hr-HR" w:eastAsia="en-US" w:bidi="ar-DZ"/>
        </w:rPr>
        <w:t>D.</w:t>
      </w:r>
      <w:proofErr w:type="spellEnd"/>
      <w:r w:rsidRPr="00774ECB">
        <w:rPr>
          <w:rFonts w:ascii="Times New Roman" w:eastAsiaTheme="minorHAnsi" w:hAnsi="Times New Roman"/>
          <w:sz w:val="24"/>
          <w:szCs w:val="24"/>
          <w:lang w:val="hr-HR" w:eastAsia="en-US" w:bidi="ar-DZ"/>
        </w:rPr>
        <w:t xml:space="preserve">. krije </w:t>
      </w:r>
      <w:r w:rsidR="000B018E">
        <w:rPr>
          <w:rFonts w:ascii="Times New Roman" w:eastAsiaTheme="minorHAnsi" w:hAnsi="Times New Roman"/>
          <w:sz w:val="24"/>
          <w:szCs w:val="24"/>
          <w:lang w:val="hr-HR" w:eastAsia="en-US" w:bidi="ar-DZ"/>
        </w:rPr>
        <w:t>L. P.</w:t>
      </w:r>
      <w:r w:rsidRPr="00774ECB">
        <w:rPr>
          <w:rFonts w:ascii="Times New Roman" w:eastAsiaTheme="minorHAnsi" w:hAnsi="Times New Roman"/>
          <w:sz w:val="24"/>
          <w:szCs w:val="24"/>
          <w:lang w:val="hr-HR" w:eastAsia="en-US" w:bidi="ar-DZ"/>
        </w:rPr>
        <w:t xml:space="preserve">. Autorica "Seks skandala" koja sebe opisuje kao mladu plavokosu ljepoticu piše o tome kako je, u želji da uspije kao manekenka i pokori modne piste, završila kao zagrebačka elitna prostitutka. </w:t>
      </w:r>
      <w:r w:rsidR="000B018E">
        <w:rPr>
          <w:rFonts w:ascii="Times New Roman" w:eastAsiaTheme="minorHAnsi" w:hAnsi="Times New Roman"/>
          <w:sz w:val="24"/>
          <w:szCs w:val="24"/>
          <w:lang w:val="hr-HR" w:eastAsia="en-US" w:bidi="ar-DZ"/>
        </w:rPr>
        <w:t xml:space="preserve">L. P. </w:t>
      </w:r>
      <w:r w:rsidRPr="00774ECB">
        <w:rPr>
          <w:rFonts w:ascii="Times New Roman" w:eastAsiaTheme="minorHAnsi" w:hAnsi="Times New Roman"/>
          <w:sz w:val="24"/>
          <w:szCs w:val="24"/>
          <w:lang w:val="hr-HR" w:eastAsia="en-US" w:bidi="ar-DZ"/>
        </w:rPr>
        <w:t>oštro je opovrgnula da</w:t>
      </w:r>
      <w:r w:rsidR="00BF09F6">
        <w:rPr>
          <w:rFonts w:ascii="Times New Roman" w:eastAsiaTheme="minorHAnsi" w:hAnsi="Times New Roman"/>
          <w:sz w:val="24"/>
          <w:szCs w:val="24"/>
          <w:lang w:val="hr-HR" w:eastAsia="en-US" w:bidi="ar-DZ"/>
        </w:rPr>
        <w:t xml:space="preserve"> je </w:t>
      </w:r>
      <w:r w:rsidRPr="00774ECB">
        <w:rPr>
          <w:rFonts w:ascii="Times New Roman" w:eastAsiaTheme="minorHAnsi" w:hAnsi="Times New Roman"/>
          <w:sz w:val="24"/>
          <w:szCs w:val="24"/>
          <w:lang w:val="hr-HR" w:eastAsia="en-US" w:bidi="ar-DZ"/>
        </w:rPr>
        <w:t>ima</w:t>
      </w:r>
      <w:r w:rsidR="00BF09F6">
        <w:rPr>
          <w:rFonts w:ascii="Times New Roman" w:eastAsiaTheme="minorHAnsi" w:hAnsi="Times New Roman"/>
          <w:sz w:val="24"/>
          <w:szCs w:val="24"/>
          <w:lang w:val="hr-HR" w:eastAsia="en-US" w:bidi="ar-DZ"/>
        </w:rPr>
        <w:t>la</w:t>
      </w:r>
      <w:r w:rsidRPr="00774ECB">
        <w:rPr>
          <w:rFonts w:ascii="Times New Roman" w:eastAsiaTheme="minorHAnsi" w:hAnsi="Times New Roman"/>
          <w:sz w:val="24"/>
          <w:szCs w:val="24"/>
          <w:lang w:val="hr-HR" w:eastAsia="en-US" w:bidi="ar-DZ"/>
        </w:rPr>
        <w:t xml:space="preserve"> bilo kakve veze s knjigom koja je rasprodana već u nekoliko izdanja. Dovođenje imena </w:t>
      </w:r>
      <w:r w:rsidR="000B018E">
        <w:rPr>
          <w:rFonts w:ascii="Times New Roman" w:eastAsiaTheme="minorHAnsi" w:hAnsi="Times New Roman"/>
          <w:sz w:val="24"/>
          <w:szCs w:val="24"/>
          <w:lang w:val="hr-HR" w:eastAsia="en-US" w:bidi="ar-DZ"/>
        </w:rPr>
        <w:t xml:space="preserve">L. P. </w:t>
      </w:r>
      <w:r w:rsidRPr="00774ECB">
        <w:rPr>
          <w:rFonts w:ascii="Times New Roman" w:eastAsiaTheme="minorHAnsi" w:hAnsi="Times New Roman"/>
          <w:sz w:val="24"/>
          <w:szCs w:val="24"/>
          <w:lang w:val="hr-HR" w:eastAsia="en-US" w:bidi="ar-DZ"/>
        </w:rPr>
        <w:t>u vezu s elitnom prostitucijom njen odvjetnik je nazvao grubim nasrtanjem na dostojanstvo svoje klijentice i očitim pokušajem da je se javno diskreditira</w:t>
      </w:r>
      <w:r w:rsidR="00DE2BAD">
        <w:rPr>
          <w:rFonts w:ascii="Times New Roman" w:eastAsiaTheme="minorHAnsi" w:hAnsi="Times New Roman"/>
          <w:sz w:val="24"/>
          <w:szCs w:val="24"/>
          <w:lang w:val="hr-HR" w:eastAsia="en-US" w:bidi="ar-DZ"/>
        </w:rPr>
        <w:t>"</w:t>
      </w:r>
      <w:r w:rsidRPr="00774ECB">
        <w:rPr>
          <w:rFonts w:ascii="Times New Roman" w:eastAsiaTheme="minorHAnsi" w:hAnsi="Times New Roman"/>
          <w:sz w:val="24"/>
          <w:szCs w:val="24"/>
          <w:lang w:val="hr-HR" w:eastAsia="en-US" w:bidi="ar-DZ"/>
        </w:rPr>
        <w:t>.</w:t>
      </w:r>
    </w:p>
    <w:p w:rsidR="00774ECB" w:rsidRPr="00774ECB" w:rsidRDefault="00774ECB" w:rsidP="00774ECB">
      <w:pPr>
        <w:tabs>
          <w:tab w:val="left" w:pos="720"/>
          <w:tab w:val="center" w:pos="4723"/>
        </w:tabs>
        <w:overflowPunct w:val="0"/>
        <w:autoSpaceDE w:val="0"/>
        <w:autoSpaceDN w:val="0"/>
        <w:adjustRightInd w:val="0"/>
        <w:ind w:right="-92"/>
        <w:jc w:val="both"/>
        <w:rPr>
          <w:rFonts w:ascii="Times New Roman" w:eastAsiaTheme="minorHAnsi" w:hAnsi="Times New Roman"/>
          <w:sz w:val="24"/>
          <w:szCs w:val="24"/>
          <w:lang w:val="hr-HR" w:eastAsia="en-US" w:bidi="ar-DZ"/>
        </w:rPr>
      </w:pPr>
      <w:r w:rsidRPr="00774ECB">
        <w:rPr>
          <w:rFonts w:ascii="Times New Roman" w:eastAsiaTheme="minorHAnsi" w:hAnsi="Times New Roman"/>
          <w:sz w:val="24"/>
          <w:szCs w:val="24"/>
          <w:lang w:val="hr-HR" w:eastAsia="en-US" w:bidi="ar-DZ"/>
        </w:rPr>
        <w:tab/>
      </w:r>
    </w:p>
    <w:p w:rsidR="00774ECB" w:rsidRPr="00774ECB" w:rsidRDefault="00774ECB" w:rsidP="00774ECB">
      <w:pPr>
        <w:tabs>
          <w:tab w:val="left" w:pos="720"/>
          <w:tab w:val="center" w:pos="4723"/>
        </w:tabs>
        <w:overflowPunct w:val="0"/>
        <w:autoSpaceDE w:val="0"/>
        <w:autoSpaceDN w:val="0"/>
        <w:adjustRightInd w:val="0"/>
        <w:ind w:right="-92"/>
        <w:jc w:val="both"/>
        <w:rPr>
          <w:rFonts w:ascii="Times New Roman" w:eastAsiaTheme="minorHAnsi" w:hAnsi="Times New Roman"/>
          <w:noProof/>
          <w:color w:val="000000"/>
          <w:sz w:val="24"/>
          <w:szCs w:val="24"/>
          <w:lang w:val="hr-HR" w:eastAsia="en-US" w:bidi="ar-DZ"/>
        </w:rPr>
      </w:pPr>
      <w:r w:rsidRPr="00774ECB">
        <w:rPr>
          <w:rFonts w:ascii="Times New Roman" w:eastAsiaTheme="minorHAnsi" w:hAnsi="Times New Roman"/>
          <w:noProof/>
          <w:color w:val="000000"/>
          <w:sz w:val="24"/>
          <w:szCs w:val="24"/>
          <w:lang w:val="hr-HR" w:eastAsia="en-US" w:bidi="ar-DZ"/>
        </w:rPr>
        <w:tab/>
      </w:r>
      <w:r w:rsidR="00DE2BAD">
        <w:rPr>
          <w:rFonts w:ascii="Times New Roman" w:eastAsiaTheme="minorHAnsi" w:hAnsi="Times New Roman"/>
          <w:noProof/>
          <w:color w:val="000000"/>
          <w:sz w:val="24"/>
          <w:szCs w:val="24"/>
          <w:lang w:val="hr-HR" w:eastAsia="en-US" w:bidi="ar-DZ"/>
        </w:rPr>
        <w:t>Člankom</w:t>
      </w:r>
      <w:r w:rsidRPr="00774ECB">
        <w:rPr>
          <w:rFonts w:ascii="Times New Roman" w:eastAsiaTheme="minorHAnsi" w:hAnsi="Times New Roman"/>
          <w:noProof/>
          <w:color w:val="000000"/>
          <w:sz w:val="24"/>
          <w:szCs w:val="24"/>
          <w:lang w:val="hr-HR" w:eastAsia="en-US" w:bidi="ar-DZ"/>
        </w:rPr>
        <w:t xml:space="preserve"> 40. st.6 Z</w:t>
      </w:r>
      <w:r w:rsidR="00DE2BAD">
        <w:rPr>
          <w:rFonts w:ascii="Times New Roman" w:eastAsiaTheme="minorHAnsi" w:hAnsi="Times New Roman"/>
          <w:noProof/>
          <w:color w:val="000000"/>
          <w:sz w:val="24"/>
          <w:szCs w:val="24"/>
          <w:lang w:val="hr-HR" w:eastAsia="en-US" w:bidi="ar-DZ"/>
        </w:rPr>
        <w:t>akona o medijima</w:t>
      </w:r>
      <w:r w:rsidRPr="00774ECB">
        <w:rPr>
          <w:rFonts w:ascii="Times New Roman" w:eastAsiaTheme="minorHAnsi" w:hAnsi="Times New Roman"/>
          <w:noProof/>
          <w:color w:val="000000"/>
          <w:sz w:val="24"/>
          <w:szCs w:val="24"/>
          <w:lang w:val="hr-HR" w:eastAsia="en-US" w:bidi="ar-DZ"/>
        </w:rPr>
        <w:t xml:space="preserve"> propisano je da se ne može zahtijevati ispravak ako je medij do dana podnošenja zahtjeva za ispravak već sam objavio ispravak iste informacije, ali ako podnositelj zahtjeva za ispravak smatra da medij nije na odgovarajući način objavio ispravak, može zahtijevati ostvarenje svoga prava sukladno ovom Zakonu. Nadalje, prema odredbi čl. 41.st.1.Z</w:t>
      </w:r>
      <w:r w:rsidR="00DE2BAD">
        <w:rPr>
          <w:rFonts w:ascii="Times New Roman" w:eastAsiaTheme="minorHAnsi" w:hAnsi="Times New Roman"/>
          <w:noProof/>
          <w:color w:val="000000"/>
          <w:sz w:val="24"/>
          <w:szCs w:val="24"/>
          <w:lang w:val="hr-HR" w:eastAsia="en-US" w:bidi="ar-DZ"/>
        </w:rPr>
        <w:t>akona o medijima</w:t>
      </w:r>
      <w:r w:rsidRPr="00774ECB">
        <w:rPr>
          <w:rFonts w:ascii="Times New Roman" w:eastAsiaTheme="minorHAnsi" w:hAnsi="Times New Roman"/>
          <w:noProof/>
          <w:color w:val="000000"/>
          <w:sz w:val="24"/>
          <w:szCs w:val="24"/>
          <w:lang w:val="hr-HR" w:eastAsia="en-US" w:bidi="ar-DZ"/>
        </w:rPr>
        <w:t xml:space="preserve"> ispravak se mora objaviti bez promjena i dopuna na istom ili istovrijednom mjestu programskog prostora i na isti ili istovrijedan način na koji je bila objavljena informacija na koju se ispravak odnosi. Ispravak ne smije biti nerazmjerno dulji od informacije, odnosno od dijela informacije na koji se odnosi. Ispravak se može objaviti u izmijenjenom obliku samo ako na to pristane podnositelj zahtjeva. Ispravak se mora objaviti na način da je iz naslova vidljivo da se radi o ispravku. </w:t>
      </w:r>
    </w:p>
    <w:p w:rsidR="00774ECB" w:rsidRPr="00774ECB" w:rsidRDefault="00774ECB" w:rsidP="00774ECB">
      <w:pPr>
        <w:tabs>
          <w:tab w:val="left" w:pos="720"/>
          <w:tab w:val="center" w:pos="4723"/>
        </w:tabs>
        <w:overflowPunct w:val="0"/>
        <w:autoSpaceDE w:val="0"/>
        <w:autoSpaceDN w:val="0"/>
        <w:adjustRightInd w:val="0"/>
        <w:ind w:right="-92"/>
        <w:jc w:val="both"/>
        <w:rPr>
          <w:rFonts w:ascii="Times New Roman" w:eastAsiaTheme="minorHAnsi" w:hAnsi="Times New Roman"/>
          <w:sz w:val="24"/>
          <w:szCs w:val="24"/>
          <w:lang w:val="hr-HR" w:eastAsia="en-US" w:bidi="ar-DZ"/>
        </w:rPr>
      </w:pPr>
    </w:p>
    <w:p w:rsidR="00774ECB" w:rsidRPr="00774ECB" w:rsidRDefault="00774ECB" w:rsidP="00774ECB">
      <w:pPr>
        <w:tabs>
          <w:tab w:val="left" w:pos="720"/>
          <w:tab w:val="center" w:pos="4723"/>
        </w:tabs>
        <w:overflowPunct w:val="0"/>
        <w:autoSpaceDE w:val="0"/>
        <w:autoSpaceDN w:val="0"/>
        <w:adjustRightInd w:val="0"/>
        <w:ind w:right="-92"/>
        <w:jc w:val="both"/>
        <w:rPr>
          <w:rFonts w:ascii="Times New Roman" w:eastAsiaTheme="minorHAnsi" w:hAnsi="Times New Roman"/>
          <w:sz w:val="24"/>
          <w:szCs w:val="24"/>
          <w:lang w:val="hr-HR" w:eastAsia="en-US" w:bidi="ar-DZ"/>
        </w:rPr>
      </w:pPr>
      <w:r w:rsidRPr="00774ECB">
        <w:rPr>
          <w:rFonts w:ascii="Times New Roman" w:eastAsiaTheme="minorHAnsi" w:hAnsi="Times New Roman"/>
          <w:sz w:val="24"/>
          <w:szCs w:val="24"/>
          <w:lang w:val="hr-HR" w:eastAsia="en-US" w:bidi="ar-DZ"/>
        </w:rPr>
        <w:tab/>
      </w:r>
      <w:r w:rsidR="00DE2BAD">
        <w:rPr>
          <w:rFonts w:ascii="Times New Roman" w:eastAsiaTheme="minorHAnsi" w:hAnsi="Times New Roman"/>
          <w:sz w:val="24"/>
          <w:szCs w:val="24"/>
          <w:lang w:val="hr-HR" w:eastAsia="en-US" w:bidi="ar-DZ"/>
        </w:rPr>
        <w:t xml:space="preserve">Prvostupanjski sud zaključuje da </w:t>
      </w:r>
      <w:r w:rsidRPr="00774ECB">
        <w:rPr>
          <w:rFonts w:ascii="Times New Roman" w:eastAsiaTheme="minorHAnsi" w:hAnsi="Times New Roman"/>
          <w:sz w:val="24"/>
          <w:szCs w:val="24"/>
          <w:lang w:val="hr-HR" w:eastAsia="en-US" w:bidi="ar-DZ"/>
        </w:rPr>
        <w:t>glavni urednik nije postupio sukladno odredbi čl. 41 st. 1. Z</w:t>
      </w:r>
      <w:r w:rsidR="00DE2BAD">
        <w:rPr>
          <w:rFonts w:ascii="Times New Roman" w:eastAsiaTheme="minorHAnsi" w:hAnsi="Times New Roman"/>
          <w:sz w:val="24"/>
          <w:szCs w:val="24"/>
          <w:lang w:val="hr-HR" w:eastAsia="en-US" w:bidi="ar-DZ"/>
        </w:rPr>
        <w:t>akona o medijima</w:t>
      </w:r>
      <w:r w:rsidRPr="00774ECB">
        <w:rPr>
          <w:rFonts w:ascii="Times New Roman" w:eastAsiaTheme="minorHAnsi" w:hAnsi="Times New Roman"/>
          <w:sz w:val="24"/>
          <w:szCs w:val="24"/>
          <w:lang w:val="hr-HR" w:eastAsia="en-US" w:bidi="ar-DZ"/>
        </w:rPr>
        <w:t xml:space="preserve"> jer je objavio tekst koji ne odgovara sadržaju zahtjeva za ispravak</w:t>
      </w:r>
      <w:r w:rsidR="00DE2BAD">
        <w:rPr>
          <w:rFonts w:ascii="Times New Roman" w:eastAsiaTheme="minorHAnsi" w:hAnsi="Times New Roman"/>
          <w:sz w:val="24"/>
          <w:szCs w:val="24"/>
          <w:lang w:val="hr-HR" w:eastAsia="en-US" w:bidi="ar-DZ"/>
        </w:rPr>
        <w:t>,</w:t>
      </w:r>
      <w:r w:rsidRPr="00774ECB">
        <w:rPr>
          <w:rFonts w:ascii="Times New Roman" w:eastAsiaTheme="minorHAnsi" w:hAnsi="Times New Roman"/>
          <w:sz w:val="24"/>
          <w:szCs w:val="24"/>
          <w:lang w:val="hr-HR" w:eastAsia="en-US" w:bidi="ar-DZ"/>
        </w:rPr>
        <w:t xml:space="preserve"> niti je iz istog vidljivo da bi se radilo o ispravku. </w:t>
      </w:r>
    </w:p>
    <w:p w:rsidR="00774ECB" w:rsidRPr="00774ECB" w:rsidRDefault="00774ECB" w:rsidP="00774ECB">
      <w:pPr>
        <w:tabs>
          <w:tab w:val="left" w:pos="720"/>
          <w:tab w:val="center" w:pos="4723"/>
        </w:tabs>
        <w:overflowPunct w:val="0"/>
        <w:autoSpaceDE w:val="0"/>
        <w:autoSpaceDN w:val="0"/>
        <w:adjustRightInd w:val="0"/>
        <w:ind w:right="-92"/>
        <w:jc w:val="both"/>
        <w:rPr>
          <w:rFonts w:ascii="Times New Roman" w:eastAsiaTheme="minorHAnsi" w:hAnsi="Times New Roman"/>
          <w:sz w:val="24"/>
          <w:szCs w:val="24"/>
          <w:lang w:val="hr-HR" w:eastAsia="en-US" w:bidi="ar-DZ"/>
        </w:rPr>
      </w:pPr>
    </w:p>
    <w:p w:rsidR="00774ECB" w:rsidRDefault="00774ECB" w:rsidP="00774ECB">
      <w:pPr>
        <w:tabs>
          <w:tab w:val="left" w:pos="720"/>
          <w:tab w:val="center" w:pos="4723"/>
        </w:tabs>
        <w:overflowPunct w:val="0"/>
        <w:autoSpaceDE w:val="0"/>
        <w:autoSpaceDN w:val="0"/>
        <w:adjustRightInd w:val="0"/>
        <w:ind w:right="-92"/>
        <w:jc w:val="both"/>
        <w:rPr>
          <w:rFonts w:ascii="Times New Roman" w:eastAsiaTheme="minorHAnsi" w:hAnsi="Times New Roman"/>
          <w:sz w:val="24"/>
          <w:szCs w:val="24"/>
          <w:lang w:val="hr-HR" w:eastAsia="en-US" w:bidi="ar-DZ"/>
        </w:rPr>
      </w:pPr>
      <w:r w:rsidRPr="00774ECB">
        <w:rPr>
          <w:rFonts w:ascii="Times New Roman" w:eastAsiaTheme="minorHAnsi" w:hAnsi="Times New Roman"/>
          <w:sz w:val="24"/>
          <w:szCs w:val="24"/>
          <w:lang w:val="hr-HR" w:eastAsia="en-US" w:bidi="ar-DZ"/>
        </w:rPr>
        <w:tab/>
        <w:t>Naime, tuženik je</w:t>
      </w:r>
      <w:r w:rsidR="00391086">
        <w:rPr>
          <w:rFonts w:ascii="Times New Roman" w:eastAsiaTheme="minorHAnsi" w:hAnsi="Times New Roman"/>
          <w:sz w:val="24"/>
          <w:szCs w:val="24"/>
          <w:lang w:val="hr-HR" w:eastAsia="en-US" w:bidi="ar-DZ"/>
        </w:rPr>
        <w:t xml:space="preserve"> objavio članak povodom zahtjeva za </w:t>
      </w:r>
      <w:r w:rsidRPr="00774ECB">
        <w:rPr>
          <w:rFonts w:ascii="Times New Roman" w:eastAsiaTheme="minorHAnsi" w:hAnsi="Times New Roman"/>
          <w:sz w:val="24"/>
          <w:szCs w:val="24"/>
          <w:lang w:val="hr-HR" w:eastAsia="en-US" w:bidi="ar-DZ"/>
        </w:rPr>
        <w:t xml:space="preserve"> ispravak dana 18. studenog 2011. u rubrici "Zvjezdane staze", na strani 74.i 75.</w:t>
      </w:r>
      <w:r w:rsidR="00391086">
        <w:rPr>
          <w:rFonts w:ascii="Times New Roman" w:eastAsiaTheme="minorHAnsi" w:hAnsi="Times New Roman"/>
          <w:sz w:val="24"/>
          <w:szCs w:val="24"/>
          <w:lang w:val="hr-HR" w:eastAsia="en-US" w:bidi="ar-DZ"/>
        </w:rPr>
        <w:t>,</w:t>
      </w:r>
      <w:r w:rsidRPr="00774ECB">
        <w:rPr>
          <w:rFonts w:ascii="Times New Roman" w:eastAsiaTheme="minorHAnsi" w:hAnsi="Times New Roman"/>
          <w:sz w:val="24"/>
          <w:szCs w:val="24"/>
          <w:lang w:val="hr-HR" w:eastAsia="en-US" w:bidi="ar-DZ"/>
        </w:rPr>
        <w:t xml:space="preserve"> dakle, ne na istom mjestu programskog prostora. Isto tako, iz objavljenog teksta nije vidljivo da se radi o ispravku, a i ispravak je bitno skraćen bez suglasnosti tužiteljice</w:t>
      </w:r>
      <w:r w:rsidR="00391086">
        <w:rPr>
          <w:rFonts w:ascii="Times New Roman" w:eastAsiaTheme="minorHAnsi" w:hAnsi="Times New Roman"/>
          <w:sz w:val="24"/>
          <w:szCs w:val="24"/>
          <w:lang w:val="hr-HR" w:eastAsia="en-US" w:bidi="ar-DZ"/>
        </w:rPr>
        <w:t>.</w:t>
      </w:r>
      <w:r w:rsidRPr="00774ECB">
        <w:rPr>
          <w:rFonts w:ascii="Times New Roman" w:eastAsiaTheme="minorHAnsi" w:hAnsi="Times New Roman"/>
          <w:sz w:val="24"/>
          <w:szCs w:val="24"/>
          <w:lang w:val="hr-HR" w:eastAsia="en-US" w:bidi="ar-DZ"/>
        </w:rPr>
        <w:t xml:space="preserve"> </w:t>
      </w:r>
      <w:r w:rsidR="00391086">
        <w:rPr>
          <w:rFonts w:ascii="Times New Roman" w:eastAsiaTheme="minorHAnsi" w:hAnsi="Times New Roman"/>
          <w:sz w:val="24"/>
          <w:szCs w:val="24"/>
          <w:lang w:val="hr-HR" w:eastAsia="en-US" w:bidi="ar-DZ"/>
        </w:rPr>
        <w:t>S</w:t>
      </w:r>
      <w:r w:rsidRPr="00774ECB">
        <w:rPr>
          <w:rFonts w:ascii="Times New Roman" w:eastAsiaTheme="minorHAnsi" w:hAnsi="Times New Roman"/>
          <w:sz w:val="24"/>
          <w:szCs w:val="24"/>
          <w:lang w:val="hr-HR" w:eastAsia="en-US" w:bidi="ar-DZ"/>
        </w:rPr>
        <w:t>lijedom</w:t>
      </w:r>
      <w:r w:rsidR="00391086">
        <w:rPr>
          <w:rFonts w:ascii="Times New Roman" w:eastAsiaTheme="minorHAnsi" w:hAnsi="Times New Roman"/>
          <w:sz w:val="24"/>
          <w:szCs w:val="24"/>
          <w:lang w:val="hr-HR" w:eastAsia="en-US" w:bidi="ar-DZ"/>
        </w:rPr>
        <w:t xml:space="preserve"> navedenog </w:t>
      </w:r>
      <w:r w:rsidRPr="00774ECB">
        <w:rPr>
          <w:rFonts w:ascii="Times New Roman" w:eastAsiaTheme="minorHAnsi" w:hAnsi="Times New Roman"/>
          <w:sz w:val="24"/>
          <w:szCs w:val="24"/>
          <w:lang w:val="hr-HR" w:eastAsia="en-US" w:bidi="ar-DZ"/>
        </w:rPr>
        <w:t>predmetni tekst</w:t>
      </w:r>
      <w:r w:rsidR="00391086">
        <w:rPr>
          <w:rFonts w:ascii="Times New Roman" w:eastAsiaTheme="minorHAnsi" w:hAnsi="Times New Roman"/>
          <w:sz w:val="24"/>
          <w:szCs w:val="24"/>
          <w:lang w:val="hr-HR" w:eastAsia="en-US" w:bidi="ar-DZ"/>
        </w:rPr>
        <w:t xml:space="preserve"> od 18.studenog 2011.</w:t>
      </w:r>
      <w:r w:rsidRPr="00774ECB">
        <w:rPr>
          <w:rFonts w:ascii="Times New Roman" w:eastAsiaTheme="minorHAnsi" w:hAnsi="Times New Roman"/>
          <w:sz w:val="24"/>
          <w:szCs w:val="24"/>
          <w:lang w:val="hr-HR" w:eastAsia="en-US" w:bidi="ar-DZ"/>
        </w:rPr>
        <w:t xml:space="preserve"> nikako </w:t>
      </w:r>
      <w:r w:rsidR="00391086">
        <w:rPr>
          <w:rFonts w:ascii="Times New Roman" w:eastAsiaTheme="minorHAnsi" w:hAnsi="Times New Roman"/>
          <w:sz w:val="24"/>
          <w:szCs w:val="24"/>
          <w:lang w:val="hr-HR" w:eastAsia="en-US" w:bidi="ar-DZ"/>
        </w:rPr>
        <w:t xml:space="preserve">se </w:t>
      </w:r>
      <w:r w:rsidRPr="00774ECB">
        <w:rPr>
          <w:rFonts w:ascii="Times New Roman" w:eastAsiaTheme="minorHAnsi" w:hAnsi="Times New Roman"/>
          <w:sz w:val="24"/>
          <w:szCs w:val="24"/>
          <w:lang w:val="hr-HR" w:eastAsia="en-US" w:bidi="ar-DZ"/>
        </w:rPr>
        <w:t>ne može smatrati  ispravkom u smislu odredbe čl. 41 st. 1 Z</w:t>
      </w:r>
      <w:r w:rsidR="00391086">
        <w:rPr>
          <w:rFonts w:ascii="Times New Roman" w:eastAsiaTheme="minorHAnsi" w:hAnsi="Times New Roman"/>
          <w:sz w:val="24"/>
          <w:szCs w:val="24"/>
          <w:lang w:val="hr-HR" w:eastAsia="en-US" w:bidi="ar-DZ"/>
        </w:rPr>
        <w:t xml:space="preserve">akona o medijima, </w:t>
      </w:r>
      <w:r w:rsidRPr="00774ECB">
        <w:rPr>
          <w:rFonts w:ascii="Times New Roman" w:eastAsiaTheme="minorHAnsi" w:hAnsi="Times New Roman"/>
          <w:sz w:val="24"/>
          <w:szCs w:val="24"/>
          <w:lang w:val="hr-HR" w:eastAsia="en-US" w:bidi="ar-DZ"/>
        </w:rPr>
        <w:t xml:space="preserve"> koji propisuje da se ispravak mora objaviti bez promjena i dopuna, te se iz naslova mora vidjeti da se radi o ispravku. </w:t>
      </w:r>
      <w:r w:rsidR="00391086">
        <w:rPr>
          <w:rFonts w:ascii="Times New Roman" w:eastAsiaTheme="minorHAnsi" w:hAnsi="Times New Roman"/>
          <w:sz w:val="24"/>
          <w:szCs w:val="24"/>
          <w:lang w:val="hr-HR" w:eastAsia="en-US" w:bidi="ar-DZ"/>
        </w:rPr>
        <w:t xml:space="preserve">Tekst koji </w:t>
      </w:r>
      <w:r w:rsidRPr="00774ECB">
        <w:rPr>
          <w:rFonts w:ascii="Times New Roman" w:eastAsiaTheme="minorHAnsi" w:hAnsi="Times New Roman"/>
          <w:sz w:val="24"/>
          <w:szCs w:val="24"/>
          <w:lang w:val="hr-HR" w:eastAsia="en-US" w:bidi="ar-DZ"/>
        </w:rPr>
        <w:t>je</w:t>
      </w:r>
      <w:r w:rsidR="00391086">
        <w:rPr>
          <w:rFonts w:ascii="Times New Roman" w:eastAsiaTheme="minorHAnsi" w:hAnsi="Times New Roman"/>
          <w:sz w:val="24"/>
          <w:szCs w:val="24"/>
          <w:lang w:val="hr-HR" w:eastAsia="en-US" w:bidi="ar-DZ"/>
        </w:rPr>
        <w:t xml:space="preserve"> objavljen je </w:t>
      </w:r>
      <w:r w:rsidRPr="00774ECB">
        <w:rPr>
          <w:rFonts w:ascii="Times New Roman" w:eastAsiaTheme="minorHAnsi" w:hAnsi="Times New Roman"/>
          <w:sz w:val="24"/>
          <w:szCs w:val="24"/>
          <w:lang w:val="hr-HR" w:eastAsia="en-US" w:bidi="ar-DZ"/>
        </w:rPr>
        <w:t xml:space="preserve">mijenjan i nadopunjavan, pa time nije više tekst zahtijevanog ispravka. </w:t>
      </w:r>
    </w:p>
    <w:p w:rsidR="00391086" w:rsidRPr="00774ECB" w:rsidRDefault="00391086" w:rsidP="00774ECB">
      <w:pPr>
        <w:tabs>
          <w:tab w:val="left" w:pos="720"/>
          <w:tab w:val="center" w:pos="4723"/>
        </w:tabs>
        <w:overflowPunct w:val="0"/>
        <w:autoSpaceDE w:val="0"/>
        <w:autoSpaceDN w:val="0"/>
        <w:adjustRightInd w:val="0"/>
        <w:ind w:right="-92"/>
        <w:jc w:val="both"/>
        <w:rPr>
          <w:rFonts w:ascii="Times New Roman" w:eastAsiaTheme="minorHAnsi" w:hAnsi="Times New Roman"/>
          <w:sz w:val="24"/>
          <w:szCs w:val="24"/>
          <w:lang w:val="hr-HR" w:eastAsia="en-US" w:bidi="ar-DZ"/>
        </w:rPr>
      </w:pPr>
    </w:p>
    <w:p w:rsidR="00774ECB" w:rsidRPr="00774ECB" w:rsidRDefault="00391086" w:rsidP="00774ECB">
      <w:pPr>
        <w:ind w:firstLine="708"/>
        <w:jc w:val="both"/>
        <w:rPr>
          <w:rFonts w:ascii="Times New Roman" w:hAnsi="Times New Roman"/>
          <w:sz w:val="24"/>
          <w:szCs w:val="24"/>
          <w:lang w:val="hr-HR" w:bidi="ar-DZ"/>
        </w:rPr>
      </w:pPr>
      <w:r>
        <w:rPr>
          <w:rFonts w:ascii="Times New Roman" w:hAnsi="Times New Roman"/>
          <w:sz w:val="24"/>
          <w:szCs w:val="24"/>
          <w:lang w:val="hr-HR" w:bidi="ar-DZ"/>
        </w:rPr>
        <w:lastRenderedPageBreak/>
        <w:t>Prvostupanjski sud zaključuje da su n</w:t>
      </w:r>
      <w:r w:rsidR="00774ECB" w:rsidRPr="00774ECB">
        <w:rPr>
          <w:rFonts w:ascii="Times New Roman" w:hAnsi="Times New Roman"/>
          <w:sz w:val="24"/>
          <w:szCs w:val="24"/>
          <w:lang w:val="hr-HR" w:bidi="ar-DZ"/>
        </w:rPr>
        <w:t>eosnovani  navodi tuženika</w:t>
      </w:r>
      <w:r>
        <w:rPr>
          <w:rFonts w:ascii="Times New Roman" w:hAnsi="Times New Roman"/>
          <w:sz w:val="24"/>
          <w:szCs w:val="24"/>
          <w:lang w:val="hr-HR" w:bidi="ar-DZ"/>
        </w:rPr>
        <w:t xml:space="preserve"> (</w:t>
      </w:r>
      <w:r w:rsidR="00774ECB" w:rsidRPr="00774ECB">
        <w:rPr>
          <w:rFonts w:ascii="Times New Roman" w:hAnsi="Times New Roman"/>
          <w:sz w:val="24"/>
          <w:szCs w:val="24"/>
          <w:lang w:val="hr-HR" w:bidi="ar-DZ"/>
        </w:rPr>
        <w:t xml:space="preserve">pozivom na odredbu čl. 42. st. 4. </w:t>
      </w:r>
      <w:proofErr w:type="spellStart"/>
      <w:r w:rsidR="00774ECB" w:rsidRPr="00774ECB">
        <w:rPr>
          <w:rFonts w:ascii="Times New Roman" w:hAnsi="Times New Roman"/>
          <w:sz w:val="24"/>
          <w:szCs w:val="24"/>
          <w:lang w:val="hr-HR" w:bidi="ar-DZ"/>
        </w:rPr>
        <w:t>toč</w:t>
      </w:r>
      <w:proofErr w:type="spellEnd"/>
      <w:r w:rsidR="00774ECB" w:rsidRPr="00774ECB">
        <w:rPr>
          <w:rFonts w:ascii="Times New Roman" w:hAnsi="Times New Roman"/>
          <w:sz w:val="24"/>
          <w:szCs w:val="24"/>
          <w:lang w:val="hr-HR" w:bidi="ar-DZ"/>
        </w:rPr>
        <w:t>. 5. Z</w:t>
      </w:r>
      <w:r>
        <w:rPr>
          <w:rFonts w:ascii="Times New Roman" w:hAnsi="Times New Roman"/>
          <w:sz w:val="24"/>
          <w:szCs w:val="24"/>
          <w:lang w:val="hr-HR" w:bidi="ar-DZ"/>
        </w:rPr>
        <w:t>akona o medijima)</w:t>
      </w:r>
      <w:r w:rsidR="00774ECB" w:rsidRPr="00774ECB">
        <w:rPr>
          <w:rFonts w:ascii="Times New Roman" w:hAnsi="Times New Roman"/>
          <w:sz w:val="24"/>
          <w:szCs w:val="24"/>
          <w:lang w:val="hr-HR" w:bidi="ar-DZ"/>
        </w:rPr>
        <w:t xml:space="preserve"> da bi tekst ispravka bio </w:t>
      </w:r>
      <w:proofErr w:type="spellStart"/>
      <w:r w:rsidR="00774ECB" w:rsidRPr="00774ECB">
        <w:rPr>
          <w:rFonts w:ascii="Times New Roman" w:hAnsi="Times New Roman"/>
          <w:sz w:val="24"/>
          <w:szCs w:val="24"/>
          <w:lang w:val="hr-HR" w:bidi="ar-DZ"/>
        </w:rPr>
        <w:t>nesrazmjerno</w:t>
      </w:r>
      <w:proofErr w:type="spellEnd"/>
      <w:r w:rsidR="00774ECB" w:rsidRPr="00774ECB">
        <w:rPr>
          <w:rFonts w:ascii="Times New Roman" w:hAnsi="Times New Roman"/>
          <w:sz w:val="24"/>
          <w:szCs w:val="24"/>
          <w:lang w:val="hr-HR" w:bidi="ar-DZ"/>
        </w:rPr>
        <w:t xml:space="preserve"> duži od informacije, </w:t>
      </w:r>
      <w:r>
        <w:rPr>
          <w:rFonts w:ascii="Times New Roman" w:hAnsi="Times New Roman"/>
          <w:sz w:val="24"/>
          <w:szCs w:val="24"/>
          <w:lang w:val="hr-HR" w:bidi="ar-DZ"/>
        </w:rPr>
        <w:t>budući da se u konkretnom s</w:t>
      </w:r>
      <w:r w:rsidR="00774ECB" w:rsidRPr="00774ECB">
        <w:rPr>
          <w:rFonts w:ascii="Times New Roman" w:hAnsi="Times New Roman"/>
          <w:sz w:val="24"/>
          <w:szCs w:val="24"/>
          <w:lang w:val="hr-HR" w:bidi="ar-DZ"/>
        </w:rPr>
        <w:t>lučaju radi o izuzetku od primjene ove odredbe, odnosno ispravak se odnosi na klevetničke i uvredljive navode čime se vrijeđa dostojanstvo, čast i ugled tužiteljice. Naime, tužiteljica je u svom iskazu navela da je nakon objave predmetnog članka bila u tragičnom stanju, a osim činjenice da je zaposlena u uglednoj tvrtki, roditelj je biološkog djeteta, a jednako tako i licencirani udomitelj zbog čega je prošla i brojne provjere, a nakon predmetnog teksta bila je pozivana na razgovor. Isto tako je navela da se zbog predmetnog teksta osjećala grozno, neugodno, jadno</w:t>
      </w:r>
      <w:r>
        <w:rPr>
          <w:rFonts w:ascii="Times New Roman" w:hAnsi="Times New Roman"/>
          <w:sz w:val="24"/>
          <w:szCs w:val="24"/>
          <w:lang w:val="hr-HR" w:bidi="ar-DZ"/>
        </w:rPr>
        <w:t>,</w:t>
      </w:r>
      <w:r w:rsidR="00774ECB" w:rsidRPr="00774ECB">
        <w:rPr>
          <w:rFonts w:ascii="Times New Roman" w:hAnsi="Times New Roman"/>
          <w:sz w:val="24"/>
          <w:szCs w:val="24"/>
          <w:lang w:val="hr-HR" w:bidi="ar-DZ"/>
        </w:rPr>
        <w:t xml:space="preserve"> tragično</w:t>
      </w:r>
      <w:r>
        <w:rPr>
          <w:rFonts w:ascii="Times New Roman" w:hAnsi="Times New Roman"/>
          <w:sz w:val="24"/>
          <w:szCs w:val="24"/>
          <w:lang w:val="hr-HR" w:bidi="ar-DZ"/>
        </w:rPr>
        <w:t xml:space="preserve"> i</w:t>
      </w:r>
      <w:r w:rsidR="00774ECB" w:rsidRPr="00774ECB">
        <w:rPr>
          <w:rFonts w:ascii="Times New Roman" w:hAnsi="Times New Roman"/>
          <w:sz w:val="24"/>
          <w:szCs w:val="24"/>
          <w:lang w:val="hr-HR" w:bidi="ar-DZ"/>
        </w:rPr>
        <w:t xml:space="preserve"> izbezumljeno</w:t>
      </w:r>
      <w:r>
        <w:rPr>
          <w:rFonts w:ascii="Times New Roman" w:hAnsi="Times New Roman"/>
          <w:sz w:val="24"/>
          <w:szCs w:val="24"/>
          <w:lang w:val="hr-HR" w:bidi="ar-DZ"/>
        </w:rPr>
        <w:t>.</w:t>
      </w:r>
      <w:r w:rsidR="00774ECB" w:rsidRPr="00774ECB">
        <w:rPr>
          <w:rFonts w:ascii="Times New Roman" w:hAnsi="Times New Roman"/>
          <w:sz w:val="24"/>
          <w:szCs w:val="24"/>
          <w:lang w:val="hr-HR" w:bidi="ar-DZ"/>
        </w:rPr>
        <w:t xml:space="preserve"> Prema tome, objavljenom informacijom tužiteljici su povrijeđena prava ili interesi (čl. 40. st. 1. Z</w:t>
      </w:r>
      <w:r>
        <w:rPr>
          <w:rFonts w:ascii="Times New Roman" w:hAnsi="Times New Roman"/>
          <w:sz w:val="24"/>
          <w:szCs w:val="24"/>
          <w:lang w:val="hr-HR" w:bidi="ar-DZ"/>
        </w:rPr>
        <w:t>akona o medijima</w:t>
      </w:r>
      <w:r w:rsidR="00774ECB" w:rsidRPr="00774ECB">
        <w:rPr>
          <w:rFonts w:ascii="Times New Roman" w:hAnsi="Times New Roman"/>
          <w:sz w:val="24"/>
          <w:szCs w:val="24"/>
          <w:lang w:val="hr-HR" w:bidi="ar-DZ"/>
        </w:rPr>
        <w:t>), te  ima pravo tražiti objavu ispravka u smislu odredbe čl. 40. st. 1. Z</w:t>
      </w:r>
      <w:r>
        <w:rPr>
          <w:rFonts w:ascii="Times New Roman" w:hAnsi="Times New Roman"/>
          <w:sz w:val="24"/>
          <w:szCs w:val="24"/>
          <w:lang w:val="hr-HR" w:bidi="ar-DZ"/>
        </w:rPr>
        <w:t>akona o medijima</w:t>
      </w:r>
      <w:r w:rsidR="00774ECB" w:rsidRPr="00774ECB">
        <w:rPr>
          <w:rFonts w:ascii="Times New Roman" w:hAnsi="Times New Roman"/>
          <w:sz w:val="24"/>
          <w:szCs w:val="24"/>
          <w:lang w:val="hr-HR" w:bidi="ar-DZ"/>
        </w:rPr>
        <w:t xml:space="preserve">, a sadržaj zatraženog ispravka, s obzirom na uvredljive navode, po stavu </w:t>
      </w:r>
      <w:r w:rsidR="0034193D">
        <w:rPr>
          <w:rFonts w:ascii="Times New Roman" w:hAnsi="Times New Roman"/>
          <w:sz w:val="24"/>
          <w:szCs w:val="24"/>
          <w:lang w:val="hr-HR" w:bidi="ar-DZ"/>
        </w:rPr>
        <w:t>tog</w:t>
      </w:r>
      <w:r w:rsidR="00774ECB" w:rsidRPr="00774ECB">
        <w:rPr>
          <w:rFonts w:ascii="Times New Roman" w:hAnsi="Times New Roman"/>
          <w:sz w:val="24"/>
          <w:szCs w:val="24"/>
          <w:lang w:val="hr-HR" w:bidi="ar-DZ"/>
        </w:rPr>
        <w:t xml:space="preserve"> suda je primjeren. </w:t>
      </w:r>
    </w:p>
    <w:p w:rsidR="00774ECB" w:rsidRPr="00774ECB" w:rsidRDefault="00774ECB" w:rsidP="00774ECB">
      <w:pPr>
        <w:ind w:firstLine="708"/>
        <w:jc w:val="both"/>
        <w:rPr>
          <w:rFonts w:ascii="Times New Roman" w:hAnsi="Times New Roman"/>
          <w:sz w:val="24"/>
          <w:szCs w:val="24"/>
          <w:lang w:val="hr-HR" w:bidi="ar-DZ"/>
        </w:rPr>
      </w:pPr>
    </w:p>
    <w:p w:rsidR="008C4C8F" w:rsidRDefault="00774ECB" w:rsidP="008C4C8F">
      <w:pPr>
        <w:jc w:val="both"/>
        <w:rPr>
          <w:rFonts w:ascii="Times New Roman" w:hAnsi="Times New Roman"/>
          <w:sz w:val="24"/>
          <w:szCs w:val="24"/>
          <w:lang w:val="hr-HR"/>
        </w:rPr>
      </w:pPr>
      <w:r>
        <w:rPr>
          <w:rFonts w:ascii="Times New Roman" w:hAnsi="Times New Roman"/>
          <w:sz w:val="24"/>
          <w:szCs w:val="24"/>
          <w:lang w:val="hr-HR"/>
        </w:rPr>
        <w:tab/>
        <w:t xml:space="preserve">Slijedom navedenog prvostupanjski sud smatra da je tužbeni zahtjev tužiteljice osnovan, jer sporni tekst od 11.studenog 2011. na direktan način povezuje tužiteljicu sa "elitnom prostitucijom", koja se </w:t>
      </w:r>
      <w:r w:rsidR="0034193D">
        <w:rPr>
          <w:rFonts w:ascii="Times New Roman" w:hAnsi="Times New Roman"/>
          <w:sz w:val="24"/>
          <w:szCs w:val="24"/>
          <w:lang w:val="hr-HR"/>
        </w:rPr>
        <w:t>o</w:t>
      </w:r>
      <w:r>
        <w:rPr>
          <w:rFonts w:ascii="Times New Roman" w:hAnsi="Times New Roman"/>
          <w:sz w:val="24"/>
          <w:szCs w:val="24"/>
          <w:lang w:val="hr-HR"/>
        </w:rPr>
        <w:t xml:space="preserve">pisuje u knjizi </w:t>
      </w:r>
      <w:r w:rsidR="000B018E">
        <w:rPr>
          <w:rFonts w:ascii="Times New Roman" w:hAnsi="Times New Roman"/>
          <w:sz w:val="24"/>
          <w:szCs w:val="24"/>
          <w:lang w:val="hr-HR"/>
        </w:rPr>
        <w:t>S. s.</w:t>
      </w:r>
      <w:r>
        <w:rPr>
          <w:rFonts w:ascii="Times New Roman" w:hAnsi="Times New Roman"/>
          <w:sz w:val="24"/>
          <w:szCs w:val="24"/>
          <w:lang w:val="hr-HR"/>
        </w:rPr>
        <w:t>, pa je iznesenim neistinitim informacijama o tužiteljic</w:t>
      </w:r>
      <w:r w:rsidR="00391086">
        <w:rPr>
          <w:rFonts w:ascii="Times New Roman" w:hAnsi="Times New Roman"/>
          <w:sz w:val="24"/>
          <w:szCs w:val="24"/>
          <w:lang w:val="hr-HR"/>
        </w:rPr>
        <w:t>i</w:t>
      </w:r>
      <w:r>
        <w:rPr>
          <w:rFonts w:ascii="Times New Roman" w:hAnsi="Times New Roman"/>
          <w:sz w:val="24"/>
          <w:szCs w:val="24"/>
          <w:lang w:val="hr-HR"/>
        </w:rPr>
        <w:t xml:space="preserve"> povrijeđeno njezino dostojanstvo, kao i čast i ugled u smislu čl. 7. st. 1. i čl. 16. st. 1. Zakona o medijima (Narodne novine Republike Hrvatske broj 59/04 i 84/11), a o čemu je uvjerljivo i životno logično iskazivala sama tužiteljica, čiji iskaz je u cijelosti prihvaćen. </w:t>
      </w:r>
    </w:p>
    <w:p w:rsidR="00774ECB" w:rsidRDefault="00774ECB" w:rsidP="008C4C8F">
      <w:pPr>
        <w:jc w:val="both"/>
        <w:rPr>
          <w:rFonts w:ascii="Times New Roman" w:hAnsi="Times New Roman"/>
          <w:sz w:val="24"/>
          <w:szCs w:val="24"/>
          <w:lang w:val="hr-HR"/>
        </w:rPr>
      </w:pPr>
    </w:p>
    <w:p w:rsidR="00774ECB" w:rsidRDefault="00774ECB" w:rsidP="008C4C8F">
      <w:pPr>
        <w:jc w:val="both"/>
        <w:rPr>
          <w:rFonts w:ascii="Times New Roman" w:hAnsi="Times New Roman"/>
          <w:sz w:val="24"/>
          <w:szCs w:val="24"/>
          <w:lang w:val="hr-HR"/>
        </w:rPr>
      </w:pPr>
      <w:r>
        <w:rPr>
          <w:rFonts w:ascii="Times New Roman" w:hAnsi="Times New Roman"/>
          <w:sz w:val="24"/>
          <w:szCs w:val="24"/>
          <w:lang w:val="hr-HR"/>
        </w:rPr>
        <w:tab/>
        <w:t>Kako tuženik nije dokazao točnost činjenica iz objavljene informacije, a nije dokazao niti postojanje okolnosti zbog kojih ne bi bio dužan objaviti ispravak, prvostupanjski sud je odlučio kao u izreci pobijane presude.</w:t>
      </w:r>
    </w:p>
    <w:p w:rsidR="00774ECB" w:rsidRDefault="00774ECB" w:rsidP="008C4C8F">
      <w:pPr>
        <w:jc w:val="both"/>
        <w:rPr>
          <w:rFonts w:ascii="Times New Roman" w:hAnsi="Times New Roman"/>
          <w:sz w:val="24"/>
          <w:szCs w:val="24"/>
          <w:lang w:val="hr-HR"/>
        </w:rPr>
      </w:pPr>
    </w:p>
    <w:p w:rsidR="00774ECB" w:rsidRDefault="00774ECB" w:rsidP="008C4C8F">
      <w:pPr>
        <w:jc w:val="both"/>
        <w:rPr>
          <w:rFonts w:ascii="Times New Roman" w:hAnsi="Times New Roman"/>
          <w:sz w:val="24"/>
          <w:szCs w:val="24"/>
          <w:lang w:val="hr-HR"/>
        </w:rPr>
      </w:pPr>
      <w:r>
        <w:rPr>
          <w:rFonts w:ascii="Times New Roman" w:hAnsi="Times New Roman"/>
          <w:sz w:val="24"/>
          <w:szCs w:val="24"/>
          <w:lang w:val="hr-HR"/>
        </w:rPr>
        <w:tab/>
        <w:t xml:space="preserve">Protiv presude prvostupanjskog suda tuženik je pravovremeno izjavio žalbu zbog svih žalbenih razloga propisanih čl. 353. st. 1. Zakona o parničnom postupku (Narodne novine Republike Hrvatske broj 53/91, 91/92, 112/99, 88/01, 117/03, 88/05, 2/07, 84/08, 96/08, 123/08, 57/11, 148/11-pročišćeni tekst, 25/13 i 89/14). U žalbi navodi da je prvostupanjski sud počinio apsolutno bitnu povredu odredaba parničnog postupka iz čl. 354. st. 2. </w:t>
      </w:r>
      <w:proofErr w:type="spellStart"/>
      <w:r>
        <w:rPr>
          <w:rFonts w:ascii="Times New Roman" w:hAnsi="Times New Roman"/>
          <w:sz w:val="24"/>
          <w:szCs w:val="24"/>
          <w:lang w:val="hr-HR"/>
        </w:rPr>
        <w:t>toč</w:t>
      </w:r>
      <w:proofErr w:type="spellEnd"/>
      <w:r>
        <w:rPr>
          <w:rFonts w:ascii="Times New Roman" w:hAnsi="Times New Roman"/>
          <w:sz w:val="24"/>
          <w:szCs w:val="24"/>
          <w:lang w:val="hr-HR"/>
        </w:rPr>
        <w:t xml:space="preserve">. 11. Zakona o parničnom postupku, pozivajući se na njezinu zakonsku formulaciju. Tvrdi da je prvostupanjski sud prekoračio tužbeni zahtjev, jer zahtjev za ispravak informacije upućen tuženiku ne sadrži </w:t>
      </w:r>
      <w:proofErr w:type="spellStart"/>
      <w:r>
        <w:rPr>
          <w:rFonts w:ascii="Times New Roman" w:hAnsi="Times New Roman"/>
          <w:sz w:val="24"/>
          <w:szCs w:val="24"/>
          <w:lang w:val="hr-HR"/>
        </w:rPr>
        <w:t>kondemnaciju</w:t>
      </w:r>
      <w:proofErr w:type="spellEnd"/>
      <w:r>
        <w:rPr>
          <w:rFonts w:ascii="Times New Roman" w:hAnsi="Times New Roman"/>
          <w:sz w:val="24"/>
          <w:szCs w:val="24"/>
          <w:lang w:val="hr-HR"/>
        </w:rPr>
        <w:t xml:space="preserve"> iz tužbenog zahtjeva, a koja nije navedena niti u tužbi. Zbog toga smatra da je tužbu potrebno odbaciti. Nadalje, tuženik navodi da nije bio dužan objaviti zatraženi ispravak informacije, jer je nerazmjerno duži od informacije na koju se odnosi, te predstavlja komentar koji u mnogočemu nema veze sa informacijom na koju se odnosi. Tvrdi da su objavljene informacije točne i istinite, pa ne postoji obveza objave ispravka. Pri tome napominje da je sadržaj sporne informacije stav javnog mnijenja o tome tko bi mogao biti autor knjige "Seks skandal". Nadalje, tuženik navodi da je dana 18.studenog 2011. u cijelosti objavio ispravak informacije. Ističe da ne postoji presuda kaznenog suda kojom bi sporna informacija bila utvrđena kao uvredljiva. Građanski sud pak nije ovlašten utvrđivati postojanje kaznenog djela. Ustraje kod tvrdnje da zahtjev za ispravak informacije i tužbeni zahtjev iz tužbe nisu identični, pa traži da se tužbeni zahtjev odbije.</w:t>
      </w:r>
    </w:p>
    <w:p w:rsidR="00774ECB" w:rsidRDefault="00774ECB" w:rsidP="008C4C8F">
      <w:pPr>
        <w:jc w:val="both"/>
        <w:rPr>
          <w:rFonts w:ascii="Times New Roman" w:hAnsi="Times New Roman"/>
          <w:sz w:val="24"/>
          <w:szCs w:val="24"/>
          <w:lang w:val="hr-HR"/>
        </w:rPr>
      </w:pPr>
      <w:r>
        <w:rPr>
          <w:rFonts w:ascii="Times New Roman" w:hAnsi="Times New Roman"/>
          <w:sz w:val="24"/>
          <w:szCs w:val="24"/>
          <w:lang w:val="hr-HR"/>
        </w:rPr>
        <w:tab/>
        <w:t xml:space="preserve">U odgovoru na žalbu tužiteljica poriče njezine navode, tvrdeći da je neosnovana. </w:t>
      </w:r>
    </w:p>
    <w:p w:rsidR="00774ECB" w:rsidRDefault="00774ECB" w:rsidP="008C4C8F">
      <w:pPr>
        <w:jc w:val="both"/>
        <w:rPr>
          <w:rFonts w:ascii="Times New Roman" w:hAnsi="Times New Roman"/>
          <w:sz w:val="24"/>
          <w:szCs w:val="24"/>
          <w:lang w:val="hr-HR"/>
        </w:rPr>
      </w:pPr>
    </w:p>
    <w:p w:rsidR="00774ECB" w:rsidRDefault="00774ECB" w:rsidP="008C4C8F">
      <w:pPr>
        <w:jc w:val="both"/>
        <w:rPr>
          <w:rFonts w:ascii="Times New Roman" w:hAnsi="Times New Roman"/>
          <w:sz w:val="24"/>
          <w:szCs w:val="24"/>
          <w:lang w:val="hr-HR"/>
        </w:rPr>
      </w:pPr>
      <w:r>
        <w:rPr>
          <w:rFonts w:ascii="Times New Roman" w:hAnsi="Times New Roman"/>
          <w:sz w:val="24"/>
          <w:szCs w:val="24"/>
          <w:lang w:val="hr-HR"/>
        </w:rPr>
        <w:tab/>
        <w:t>Žalba je neosnovana.</w:t>
      </w:r>
    </w:p>
    <w:p w:rsidR="00774ECB" w:rsidRDefault="00774ECB" w:rsidP="008C4C8F">
      <w:pPr>
        <w:jc w:val="both"/>
        <w:rPr>
          <w:rFonts w:ascii="Times New Roman" w:hAnsi="Times New Roman"/>
          <w:sz w:val="24"/>
          <w:szCs w:val="24"/>
          <w:lang w:val="hr-HR"/>
        </w:rPr>
      </w:pPr>
    </w:p>
    <w:p w:rsidR="00774ECB" w:rsidRDefault="00774ECB" w:rsidP="008C4C8F">
      <w:pPr>
        <w:jc w:val="both"/>
        <w:rPr>
          <w:rFonts w:ascii="Times New Roman" w:hAnsi="Times New Roman"/>
          <w:sz w:val="24"/>
          <w:szCs w:val="24"/>
          <w:lang w:val="hr-HR"/>
        </w:rPr>
      </w:pPr>
      <w:r>
        <w:rPr>
          <w:rFonts w:ascii="Times New Roman" w:hAnsi="Times New Roman"/>
          <w:sz w:val="24"/>
          <w:szCs w:val="24"/>
          <w:lang w:val="hr-HR"/>
        </w:rPr>
        <w:tab/>
        <w:t xml:space="preserve">Ispitujući pobijanu presudu sukladno čl. 365. st. 2. Zakona o parničnom postupku, a vodeći računa i o žalbenim navodima žalitelja, ovaj sud zaključuje da prvostupanjski sud nije </w:t>
      </w:r>
      <w:r>
        <w:rPr>
          <w:rFonts w:ascii="Times New Roman" w:hAnsi="Times New Roman"/>
          <w:sz w:val="24"/>
          <w:szCs w:val="24"/>
          <w:lang w:val="hr-HR"/>
        </w:rPr>
        <w:lastRenderedPageBreak/>
        <w:t>počinio neku od apsolutno bitnih povreda odredaba parničnog postupka iz čl. 354. st. 2. Zakona o parničnom postupku, a na koje se pazi po službenoj dužnosti.</w:t>
      </w:r>
      <w:r w:rsidR="00391086">
        <w:rPr>
          <w:rFonts w:ascii="Times New Roman" w:hAnsi="Times New Roman"/>
          <w:sz w:val="24"/>
          <w:szCs w:val="24"/>
          <w:lang w:val="hr-HR"/>
        </w:rPr>
        <w:t xml:space="preserve"> Nadalje, prvostupanjski sud nije prekoračio tužbeni zahtjev, niti je tužbeni zahtjev različit od zahtjeva za ispravak informacije. Tužiteljica je 11.studenog 2011. (listovi 9-10 spisa) tražila ispravak informacije, a tekst zatraženog ispravka identičan je tekstu iz tužbenog zahtjeva. Tuženik neosnovano navodi da tužiteljica nije tražila da se mu naloži objavljivanje ispravka. Upravo je radi objave ispravka (a time i radi </w:t>
      </w:r>
      <w:proofErr w:type="spellStart"/>
      <w:r w:rsidR="00391086">
        <w:rPr>
          <w:rFonts w:ascii="Times New Roman" w:hAnsi="Times New Roman"/>
          <w:sz w:val="24"/>
          <w:szCs w:val="24"/>
          <w:lang w:val="hr-HR"/>
        </w:rPr>
        <w:t>nalaganja</w:t>
      </w:r>
      <w:proofErr w:type="spellEnd"/>
      <w:r w:rsidR="00391086">
        <w:rPr>
          <w:rFonts w:ascii="Times New Roman" w:hAnsi="Times New Roman"/>
          <w:sz w:val="24"/>
          <w:szCs w:val="24"/>
          <w:lang w:val="hr-HR"/>
        </w:rPr>
        <w:t xml:space="preserve"> objave ispravka) podnesena tužba u ovoj pravnoj stvari.</w:t>
      </w:r>
    </w:p>
    <w:p w:rsidR="00391086" w:rsidRDefault="00391086" w:rsidP="008C4C8F">
      <w:pPr>
        <w:jc w:val="both"/>
        <w:rPr>
          <w:rFonts w:ascii="Times New Roman" w:hAnsi="Times New Roman"/>
          <w:sz w:val="24"/>
          <w:szCs w:val="24"/>
          <w:lang w:val="hr-HR"/>
        </w:rPr>
      </w:pPr>
    </w:p>
    <w:p w:rsidR="00391086" w:rsidRDefault="00391086" w:rsidP="008C4C8F">
      <w:pPr>
        <w:jc w:val="both"/>
        <w:rPr>
          <w:rFonts w:ascii="Times New Roman" w:hAnsi="Times New Roman"/>
          <w:sz w:val="24"/>
          <w:szCs w:val="24"/>
          <w:lang w:val="hr-HR"/>
        </w:rPr>
      </w:pPr>
      <w:r>
        <w:rPr>
          <w:rFonts w:ascii="Times New Roman" w:hAnsi="Times New Roman"/>
          <w:sz w:val="24"/>
          <w:szCs w:val="24"/>
          <w:lang w:val="hr-HR"/>
        </w:rPr>
        <w:tab/>
        <w:t xml:space="preserve">Ovaj sud u cijelosti prihvaća činjenično stanje koje je utvrdio i obrazložio prvostupanjski sud, te smatra da je i materijalno pravo pravilno primijenjeno, a da su žalbeni navodi žalitelja neosnovani. Zbog toga ovu odluku sukladno čl. 375. st. 5. Zakona o parničnom postupku nije potrebno dodatno obrazlagati. </w:t>
      </w:r>
      <w:r w:rsidR="00F23B54">
        <w:rPr>
          <w:rFonts w:ascii="Times New Roman" w:hAnsi="Times New Roman"/>
          <w:sz w:val="24"/>
          <w:szCs w:val="24"/>
          <w:lang w:val="hr-HR"/>
        </w:rPr>
        <w:t>Navodi se samo to da t</w:t>
      </w:r>
      <w:r>
        <w:rPr>
          <w:rFonts w:ascii="Times New Roman" w:hAnsi="Times New Roman"/>
          <w:sz w:val="24"/>
          <w:szCs w:val="24"/>
          <w:lang w:val="hr-HR"/>
        </w:rPr>
        <w:t xml:space="preserve">uženik tijekom parničnog postupka nije dokazao istinitost objavljene informacije, a nije dokazao niti to da ispravak ne bi trebao objaviti. Osim toga, sam tuženik navodi da je objavio ispravak informacije. Međutim, taj ispravak nije u skladu s čl. 41. st. 1. Zakona o medijima. Ističe se da traženi ispravak nije nerazmjerno duži od informacije </w:t>
      </w:r>
      <w:r w:rsidR="005D5CDA">
        <w:rPr>
          <w:rFonts w:ascii="Times New Roman" w:hAnsi="Times New Roman"/>
          <w:sz w:val="24"/>
          <w:szCs w:val="24"/>
          <w:lang w:val="hr-HR"/>
        </w:rPr>
        <w:t xml:space="preserve">čiji se ispravak traži.  Zbog toga i nije bitno da li postoji kaznena presuda za klevetu ili uvredu. </w:t>
      </w:r>
      <w:r w:rsidR="009440CA">
        <w:rPr>
          <w:rFonts w:ascii="Times New Roman" w:hAnsi="Times New Roman"/>
          <w:sz w:val="24"/>
          <w:szCs w:val="24"/>
          <w:lang w:val="hr-HR"/>
        </w:rPr>
        <w:t xml:space="preserve">Što pak se tiče tvrdnje iz žalbe da je tužiteljica podneskom od 15.svibnja 2015. zatražila da "tuženik </w:t>
      </w:r>
      <w:r w:rsidR="000B018E">
        <w:rPr>
          <w:rFonts w:ascii="Times New Roman" w:hAnsi="Times New Roman"/>
          <w:sz w:val="24"/>
          <w:szCs w:val="24"/>
          <w:lang w:val="hr-HR"/>
        </w:rPr>
        <w:t>V. V.</w:t>
      </w:r>
      <w:r w:rsidR="009440CA">
        <w:rPr>
          <w:rFonts w:ascii="Times New Roman" w:hAnsi="Times New Roman"/>
          <w:sz w:val="24"/>
          <w:szCs w:val="24"/>
          <w:lang w:val="hr-HR"/>
        </w:rPr>
        <w:t>, glavni urednik dnevnih novina "Jutarnji list"…, navodi se da je tužiteljica na ročištu 18.svibnja 2015. navela da se radi o grešci, pa je taj dio tužbenog zahtjeva povučen.</w:t>
      </w:r>
    </w:p>
    <w:p w:rsidR="005D5CDA" w:rsidRDefault="005D5CDA" w:rsidP="008C4C8F">
      <w:pPr>
        <w:jc w:val="both"/>
        <w:rPr>
          <w:rFonts w:ascii="Times New Roman" w:hAnsi="Times New Roman"/>
          <w:sz w:val="24"/>
          <w:szCs w:val="24"/>
          <w:lang w:val="hr-HR"/>
        </w:rPr>
      </w:pPr>
    </w:p>
    <w:p w:rsidR="005D5CDA" w:rsidRDefault="005D5CDA" w:rsidP="008C4C8F">
      <w:pPr>
        <w:jc w:val="both"/>
        <w:rPr>
          <w:rFonts w:ascii="Times New Roman" w:hAnsi="Times New Roman"/>
          <w:sz w:val="24"/>
          <w:szCs w:val="24"/>
          <w:lang w:val="hr-HR"/>
        </w:rPr>
      </w:pPr>
      <w:r>
        <w:rPr>
          <w:rFonts w:ascii="Times New Roman" w:hAnsi="Times New Roman"/>
          <w:sz w:val="24"/>
          <w:szCs w:val="24"/>
          <w:lang w:val="hr-HR"/>
        </w:rPr>
        <w:tab/>
        <w:t>Slijedom svega navedenog, ovaj sud temeljem čl. 368. st. 1. Zakona o parničnom postupku žalbu tuženika odbija kao neosnovanu i potvrđuje pobijanu presudu.</w:t>
      </w:r>
    </w:p>
    <w:p w:rsidR="0034193D" w:rsidRDefault="0034193D" w:rsidP="008C4C8F">
      <w:pPr>
        <w:jc w:val="both"/>
        <w:rPr>
          <w:rFonts w:ascii="Times New Roman" w:hAnsi="Times New Roman"/>
          <w:sz w:val="24"/>
          <w:szCs w:val="24"/>
          <w:lang w:val="hr-HR"/>
        </w:rPr>
      </w:pPr>
    </w:p>
    <w:p w:rsidR="0034193D" w:rsidRDefault="0034193D" w:rsidP="008C4C8F">
      <w:pPr>
        <w:jc w:val="both"/>
        <w:rPr>
          <w:rFonts w:ascii="Times New Roman" w:hAnsi="Times New Roman"/>
          <w:sz w:val="24"/>
          <w:szCs w:val="24"/>
          <w:lang w:val="hr-HR"/>
        </w:rPr>
      </w:pPr>
      <w:r>
        <w:rPr>
          <w:rFonts w:ascii="Times New Roman" w:hAnsi="Times New Roman"/>
          <w:sz w:val="24"/>
          <w:szCs w:val="24"/>
          <w:lang w:val="hr-HR"/>
        </w:rPr>
        <w:tab/>
        <w:t>Trošak odgovora na žalbu tužiteljici se ne dosuđuju jer nije bio potreban u smislu čl. 155. st. 1. Zakona o parničnom postupku.</w:t>
      </w:r>
    </w:p>
    <w:p w:rsidR="00AD7D90" w:rsidRPr="00073EC7" w:rsidRDefault="00AD7D90" w:rsidP="00AD7D90">
      <w:pPr>
        <w:ind w:firstLine="720"/>
        <w:rPr>
          <w:rFonts w:ascii="Times New Roman" w:hAnsi="Times New Roman"/>
          <w:sz w:val="24"/>
          <w:szCs w:val="24"/>
          <w:lang w:val="hr-HR"/>
        </w:rPr>
      </w:pPr>
    </w:p>
    <w:p w:rsidR="00AD7D90" w:rsidRPr="00073EC7" w:rsidRDefault="00AD7D90" w:rsidP="00AD7D90">
      <w:pPr>
        <w:jc w:val="center"/>
        <w:rPr>
          <w:rFonts w:ascii="Times New Roman" w:hAnsi="Times New Roman"/>
          <w:sz w:val="24"/>
          <w:szCs w:val="24"/>
          <w:lang w:val="hr-HR"/>
        </w:rPr>
      </w:pPr>
      <w:r w:rsidRPr="00073EC7">
        <w:rPr>
          <w:rFonts w:ascii="Times New Roman" w:hAnsi="Times New Roman"/>
          <w:sz w:val="24"/>
          <w:szCs w:val="24"/>
          <w:lang w:val="hr-HR"/>
        </w:rPr>
        <w:t>U Varaždinu</w:t>
      </w:r>
      <w:r w:rsidR="00B72EA3">
        <w:rPr>
          <w:rFonts w:ascii="Times New Roman" w:hAnsi="Times New Roman"/>
          <w:sz w:val="24"/>
          <w:szCs w:val="24"/>
          <w:lang w:val="hr-HR"/>
        </w:rPr>
        <w:t xml:space="preserve"> </w:t>
      </w:r>
      <w:r w:rsidR="00774ECB">
        <w:rPr>
          <w:rFonts w:ascii="Times New Roman" w:hAnsi="Times New Roman"/>
          <w:sz w:val="24"/>
          <w:szCs w:val="24"/>
          <w:lang w:val="hr-HR"/>
        </w:rPr>
        <w:t>18.</w:t>
      </w:r>
      <w:r w:rsidR="00F447DA">
        <w:rPr>
          <w:rFonts w:ascii="Times New Roman" w:hAnsi="Times New Roman"/>
          <w:sz w:val="24"/>
          <w:szCs w:val="24"/>
          <w:lang w:val="hr-HR"/>
        </w:rPr>
        <w:t xml:space="preserve"> </w:t>
      </w:r>
      <w:r w:rsidR="00774ECB">
        <w:rPr>
          <w:rFonts w:ascii="Times New Roman" w:hAnsi="Times New Roman"/>
          <w:sz w:val="24"/>
          <w:szCs w:val="24"/>
          <w:lang w:val="hr-HR"/>
        </w:rPr>
        <w:t xml:space="preserve">listopada </w:t>
      </w:r>
      <w:r w:rsidRPr="00073EC7">
        <w:rPr>
          <w:rFonts w:ascii="Times New Roman" w:hAnsi="Times New Roman"/>
          <w:sz w:val="24"/>
          <w:szCs w:val="24"/>
          <w:lang w:val="hr-HR"/>
        </w:rPr>
        <w:t>201</w:t>
      </w:r>
      <w:r w:rsidR="00E40E57">
        <w:rPr>
          <w:rFonts w:ascii="Times New Roman" w:hAnsi="Times New Roman"/>
          <w:sz w:val="24"/>
          <w:szCs w:val="24"/>
          <w:lang w:val="hr-HR"/>
        </w:rPr>
        <w:t>8</w:t>
      </w:r>
      <w:r w:rsidRPr="00073EC7">
        <w:rPr>
          <w:rFonts w:ascii="Times New Roman" w:hAnsi="Times New Roman"/>
          <w:sz w:val="24"/>
          <w:szCs w:val="24"/>
          <w:lang w:val="hr-HR"/>
        </w:rPr>
        <w:t>.</w:t>
      </w:r>
    </w:p>
    <w:p w:rsidR="00AD7D90" w:rsidRDefault="00AD7D90" w:rsidP="00AD7D90">
      <w:pPr>
        <w:jc w:val="center"/>
        <w:rPr>
          <w:rFonts w:ascii="Times New Roman" w:hAnsi="Times New Roman"/>
          <w:sz w:val="24"/>
          <w:szCs w:val="24"/>
          <w:lang w:val="hr-HR"/>
        </w:rPr>
      </w:pPr>
    </w:p>
    <w:p w:rsidR="00691D40" w:rsidRDefault="00691D40" w:rsidP="00AD7D90">
      <w:pPr>
        <w:jc w:val="center"/>
        <w:rPr>
          <w:rFonts w:ascii="Times New Roman" w:hAnsi="Times New Roman"/>
          <w:sz w:val="24"/>
          <w:szCs w:val="24"/>
          <w:lang w:val="hr-HR"/>
        </w:rPr>
      </w:pPr>
    </w:p>
    <w:tbl>
      <w:tblPr>
        <w:tblStyle w:val="Reetkatablice1"/>
        <w:tblW w:w="4292"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tblGrid>
      <w:tr w:rsidR="009B6A78" w:rsidRPr="009B6A78" w:rsidTr="00516C26">
        <w:trPr>
          <w:jc w:val="right"/>
        </w:trPr>
        <w:tc>
          <w:tcPr>
            <w:tcW w:w="4292" w:type="dxa"/>
            <w:hideMark/>
          </w:tcPr>
          <w:p w:rsidR="009B6A78" w:rsidRDefault="009B6A78" w:rsidP="009B6A78">
            <w:pPr>
              <w:jc w:val="center"/>
              <w:rPr>
                <w:rFonts w:ascii="Times New Roman" w:eastAsia="Calibri" w:hAnsi="Times New Roman"/>
                <w:sz w:val="24"/>
                <w:szCs w:val="24"/>
                <w:lang w:val="hr-HR"/>
              </w:rPr>
            </w:pPr>
            <w:r>
              <w:rPr>
                <w:rFonts w:ascii="Times New Roman" w:eastAsia="Calibri" w:hAnsi="Times New Roman"/>
                <w:sz w:val="24"/>
                <w:szCs w:val="24"/>
                <w:lang w:val="hr-HR"/>
              </w:rPr>
              <w:t>Predsjednica vijeća</w:t>
            </w:r>
          </w:p>
          <w:p w:rsidR="009B6A78" w:rsidRPr="009B6A78" w:rsidRDefault="009B6A78" w:rsidP="009B6A78">
            <w:pPr>
              <w:jc w:val="center"/>
              <w:rPr>
                <w:rFonts w:ascii="Times New Roman" w:eastAsia="Calibri" w:hAnsi="Times New Roman"/>
                <w:sz w:val="24"/>
                <w:szCs w:val="24"/>
                <w:lang w:val="hr-HR"/>
              </w:rPr>
            </w:pPr>
            <w:r w:rsidRPr="009B6A78">
              <w:rPr>
                <w:rFonts w:ascii="Times New Roman" w:eastAsia="Calibri" w:hAnsi="Times New Roman"/>
                <w:sz w:val="24"/>
                <w:szCs w:val="24"/>
                <w:lang w:val="hr-HR"/>
              </w:rPr>
              <w:t>D</w:t>
            </w:r>
            <w:r>
              <w:rPr>
                <w:rFonts w:ascii="Times New Roman" w:eastAsia="Calibri" w:hAnsi="Times New Roman"/>
                <w:sz w:val="24"/>
                <w:szCs w:val="24"/>
                <w:lang w:val="hr-HR"/>
              </w:rPr>
              <w:t>ubravka Bosilj v.r.</w:t>
            </w:r>
          </w:p>
        </w:tc>
      </w:tr>
      <w:tr w:rsidR="009B6A78" w:rsidRPr="009B6A78" w:rsidTr="00516C26">
        <w:trPr>
          <w:jc w:val="right"/>
        </w:trPr>
        <w:tc>
          <w:tcPr>
            <w:tcW w:w="4292" w:type="dxa"/>
          </w:tcPr>
          <w:p w:rsidR="009B6A78" w:rsidRPr="009B6A78" w:rsidRDefault="009B6A78" w:rsidP="009B6A78">
            <w:pPr>
              <w:jc w:val="center"/>
              <w:rPr>
                <w:rFonts w:ascii="Times New Roman" w:eastAsia="Calibri" w:hAnsi="Times New Roman"/>
                <w:sz w:val="24"/>
                <w:szCs w:val="24"/>
                <w:lang w:val="hr-HR"/>
              </w:rPr>
            </w:pPr>
          </w:p>
        </w:tc>
      </w:tr>
      <w:tr w:rsidR="009B6A78" w:rsidRPr="009B6A78" w:rsidTr="00516C26">
        <w:trPr>
          <w:jc w:val="right"/>
        </w:trPr>
        <w:tc>
          <w:tcPr>
            <w:tcW w:w="4292" w:type="dxa"/>
            <w:hideMark/>
          </w:tcPr>
          <w:p w:rsidR="009B6A78" w:rsidRPr="009B6A78" w:rsidRDefault="009B6A78" w:rsidP="009B6A78">
            <w:pPr>
              <w:jc w:val="center"/>
              <w:rPr>
                <w:rFonts w:ascii="Times New Roman" w:eastAsia="Calibri" w:hAnsi="Times New Roman"/>
                <w:sz w:val="24"/>
                <w:szCs w:val="24"/>
                <w:lang w:val="hr-HR"/>
              </w:rPr>
            </w:pPr>
            <w:r w:rsidRPr="009B6A78">
              <w:rPr>
                <w:rFonts w:ascii="Times New Roman" w:eastAsia="Calibri" w:hAnsi="Times New Roman"/>
                <w:sz w:val="24"/>
                <w:szCs w:val="24"/>
                <w:lang w:val="hr-HR"/>
              </w:rPr>
              <w:t xml:space="preserve">Za točnost </w:t>
            </w:r>
            <w:proofErr w:type="spellStart"/>
            <w:r w:rsidRPr="009B6A78">
              <w:rPr>
                <w:rFonts w:ascii="Times New Roman" w:eastAsia="Calibri" w:hAnsi="Times New Roman"/>
                <w:sz w:val="24"/>
                <w:szCs w:val="24"/>
                <w:lang w:val="hr-HR"/>
              </w:rPr>
              <w:t>otpravka</w:t>
            </w:r>
            <w:proofErr w:type="spellEnd"/>
            <w:r w:rsidRPr="009B6A78">
              <w:rPr>
                <w:rFonts w:ascii="Times New Roman" w:eastAsia="Calibri" w:hAnsi="Times New Roman"/>
                <w:sz w:val="24"/>
                <w:szCs w:val="24"/>
                <w:lang w:val="hr-HR"/>
              </w:rPr>
              <w:t xml:space="preserve"> – ovlašteni službenik</w:t>
            </w:r>
          </w:p>
        </w:tc>
      </w:tr>
      <w:tr w:rsidR="009B6A78" w:rsidRPr="009B6A78" w:rsidTr="00516C26">
        <w:trPr>
          <w:jc w:val="right"/>
        </w:trPr>
        <w:tc>
          <w:tcPr>
            <w:tcW w:w="4292" w:type="dxa"/>
            <w:hideMark/>
          </w:tcPr>
          <w:p w:rsidR="009B6A78" w:rsidRPr="009B6A78" w:rsidRDefault="009B6A78" w:rsidP="009B6A78">
            <w:pPr>
              <w:jc w:val="center"/>
              <w:rPr>
                <w:rFonts w:ascii="Times New Roman" w:eastAsia="Calibri" w:hAnsi="Times New Roman"/>
                <w:sz w:val="24"/>
                <w:szCs w:val="24"/>
                <w:lang w:val="hr-HR"/>
              </w:rPr>
            </w:pPr>
            <w:r w:rsidRPr="009B6A78">
              <w:rPr>
                <w:rFonts w:ascii="Times New Roman" w:eastAsia="Calibri" w:hAnsi="Times New Roman"/>
                <w:sz w:val="24"/>
                <w:szCs w:val="24"/>
                <w:lang w:val="hr-HR"/>
              </w:rPr>
              <w:t>Upraviteljica sudske pisarnice</w:t>
            </w:r>
          </w:p>
        </w:tc>
      </w:tr>
      <w:tr w:rsidR="009B6A78" w:rsidRPr="009B6A78" w:rsidTr="00516C26">
        <w:trPr>
          <w:jc w:val="right"/>
        </w:trPr>
        <w:tc>
          <w:tcPr>
            <w:tcW w:w="4292" w:type="dxa"/>
            <w:hideMark/>
          </w:tcPr>
          <w:p w:rsidR="009B6A78" w:rsidRPr="009B6A78" w:rsidRDefault="009B6A78" w:rsidP="009B6A78">
            <w:pPr>
              <w:jc w:val="center"/>
              <w:rPr>
                <w:rFonts w:ascii="Times New Roman" w:eastAsia="Calibri" w:hAnsi="Times New Roman"/>
                <w:sz w:val="24"/>
                <w:szCs w:val="24"/>
                <w:lang w:val="hr-HR"/>
              </w:rPr>
            </w:pPr>
            <w:r w:rsidRPr="009B6A78">
              <w:rPr>
                <w:rFonts w:ascii="Times New Roman" w:eastAsia="Calibri" w:hAnsi="Times New Roman"/>
                <w:sz w:val="24"/>
                <w:szCs w:val="24"/>
                <w:lang w:val="hr-HR"/>
              </w:rPr>
              <w:t>Mirjana Badanjak</w:t>
            </w:r>
          </w:p>
        </w:tc>
      </w:tr>
    </w:tbl>
    <w:p w:rsidR="005D239E" w:rsidRDefault="005D239E" w:rsidP="00691D40">
      <w:pPr>
        <w:jc w:val="both"/>
        <w:rPr>
          <w:rFonts w:ascii="Times New Roman" w:hAnsi="Times New Roman"/>
          <w:sz w:val="24"/>
          <w:szCs w:val="24"/>
          <w:lang w:val="hr-HR"/>
        </w:rPr>
      </w:pPr>
    </w:p>
    <w:sectPr w:rsidR="005D239E" w:rsidSect="005A3131">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CB8" w:rsidRDefault="00DC2CB8" w:rsidP="005A3131">
      <w:r>
        <w:separator/>
      </w:r>
    </w:p>
  </w:endnote>
  <w:endnote w:type="continuationSeparator" w:id="0">
    <w:p w:rsidR="00DC2CB8" w:rsidRDefault="00DC2CB8" w:rsidP="005A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CB8" w:rsidRDefault="00DC2CB8" w:rsidP="005A3131">
      <w:r>
        <w:separator/>
      </w:r>
    </w:p>
  </w:footnote>
  <w:footnote w:type="continuationSeparator" w:id="0">
    <w:p w:rsidR="00DC2CB8" w:rsidRDefault="00DC2CB8" w:rsidP="005A3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818501133"/>
      <w:docPartObj>
        <w:docPartGallery w:val="Page Numbers (Top of Page)"/>
        <w:docPartUnique/>
      </w:docPartObj>
    </w:sdtPr>
    <w:sdtEndPr/>
    <w:sdtContent>
      <w:p w:rsidR="005A3131" w:rsidRDefault="005A3131" w:rsidP="005A3131">
        <w:pPr>
          <w:pStyle w:val="Zaglavlje"/>
          <w:jc w:val="center"/>
          <w:rPr>
            <w:rFonts w:ascii="Times New Roman" w:hAnsi="Times New Roman"/>
            <w:sz w:val="24"/>
            <w:szCs w:val="24"/>
          </w:rPr>
        </w:pPr>
        <w:r w:rsidRPr="005A3131">
          <w:rPr>
            <w:rFonts w:ascii="Times New Roman" w:hAnsi="Times New Roman"/>
            <w:sz w:val="24"/>
            <w:szCs w:val="24"/>
          </w:rPr>
          <w:fldChar w:fldCharType="begin"/>
        </w:r>
        <w:r w:rsidRPr="005A3131">
          <w:rPr>
            <w:rFonts w:ascii="Times New Roman" w:hAnsi="Times New Roman"/>
            <w:sz w:val="24"/>
            <w:szCs w:val="24"/>
          </w:rPr>
          <w:instrText>PAGE   \* MERGEFORMAT</w:instrText>
        </w:r>
        <w:r w:rsidRPr="005A3131">
          <w:rPr>
            <w:rFonts w:ascii="Times New Roman" w:hAnsi="Times New Roman"/>
            <w:sz w:val="24"/>
            <w:szCs w:val="24"/>
          </w:rPr>
          <w:fldChar w:fldCharType="separate"/>
        </w:r>
        <w:r w:rsidR="00BC4E25" w:rsidRPr="00BC4E25">
          <w:rPr>
            <w:rFonts w:ascii="Times New Roman" w:hAnsi="Times New Roman"/>
            <w:noProof/>
            <w:sz w:val="24"/>
            <w:szCs w:val="24"/>
            <w:lang w:val="hr-HR"/>
          </w:rPr>
          <w:t>5</w:t>
        </w:r>
        <w:r w:rsidRPr="005A3131">
          <w:rPr>
            <w:rFonts w:ascii="Times New Roman" w:hAnsi="Times New Roman"/>
            <w:sz w:val="24"/>
            <w:szCs w:val="24"/>
          </w:rPr>
          <w:fldChar w:fldCharType="end"/>
        </w:r>
      </w:p>
      <w:p w:rsidR="005A3131" w:rsidRPr="005A3131" w:rsidRDefault="005A3131" w:rsidP="005A3131">
        <w:pPr>
          <w:pStyle w:val="Zaglavlje"/>
          <w:jc w:val="right"/>
          <w:rPr>
            <w:rFonts w:ascii="Times New Roman" w:hAnsi="Times New Roman"/>
            <w:sz w:val="24"/>
            <w:szCs w:val="24"/>
          </w:rPr>
        </w:pPr>
        <w:proofErr w:type="spellStart"/>
        <w:r>
          <w:rPr>
            <w:rFonts w:ascii="Times New Roman" w:hAnsi="Times New Roman"/>
            <w:sz w:val="24"/>
            <w:szCs w:val="24"/>
          </w:rPr>
          <w:t>Poslovni</w:t>
        </w:r>
        <w:proofErr w:type="spellEnd"/>
        <w:r>
          <w:rPr>
            <w:rFonts w:ascii="Times New Roman" w:hAnsi="Times New Roman"/>
            <w:sz w:val="24"/>
            <w:szCs w:val="24"/>
          </w:rPr>
          <w:t xml:space="preserve"> </w:t>
        </w:r>
        <w:proofErr w:type="spellStart"/>
        <w:r>
          <w:rPr>
            <w:rFonts w:ascii="Times New Roman" w:hAnsi="Times New Roman"/>
            <w:sz w:val="24"/>
            <w:szCs w:val="24"/>
          </w:rPr>
          <w:t>broj</w:t>
        </w:r>
        <w:proofErr w:type="spellEnd"/>
        <w:r>
          <w:rPr>
            <w:rFonts w:ascii="Times New Roman" w:hAnsi="Times New Roman"/>
            <w:sz w:val="24"/>
            <w:szCs w:val="24"/>
          </w:rPr>
          <w:t>: 25 Gž-</w:t>
        </w:r>
        <w:r w:rsidR="005909C5">
          <w:rPr>
            <w:rFonts w:ascii="Times New Roman" w:hAnsi="Times New Roman"/>
            <w:sz w:val="24"/>
            <w:szCs w:val="24"/>
          </w:rPr>
          <w:t>1256</w:t>
        </w:r>
        <w:r>
          <w:rPr>
            <w:rFonts w:ascii="Times New Roman" w:hAnsi="Times New Roman"/>
            <w:sz w:val="24"/>
            <w:szCs w:val="24"/>
          </w:rPr>
          <w:t>/1</w:t>
        </w:r>
        <w:r w:rsidR="005909C5">
          <w:rPr>
            <w:rFonts w:ascii="Times New Roman" w:hAnsi="Times New Roman"/>
            <w:sz w:val="24"/>
            <w:szCs w:val="24"/>
          </w:rPr>
          <w:t>8</w:t>
        </w:r>
        <w:r>
          <w:rPr>
            <w:rFonts w:ascii="Times New Roman" w:hAnsi="Times New Roman"/>
            <w:sz w:val="24"/>
            <w:szCs w:val="24"/>
          </w:rPr>
          <w:t>-2</w:t>
        </w:r>
      </w:p>
    </w:sdtContent>
  </w:sdt>
  <w:p w:rsidR="005A3131" w:rsidRDefault="005A3131">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131" w:rsidRPr="005A3131" w:rsidRDefault="005A3131" w:rsidP="005A3131">
    <w:pPr>
      <w:pStyle w:val="Zaglavlje"/>
      <w:jc w:val="cent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90"/>
    <w:rsid w:val="0001686C"/>
    <w:rsid w:val="000278D5"/>
    <w:rsid w:val="0003622E"/>
    <w:rsid w:val="000B018E"/>
    <w:rsid w:val="00170AF9"/>
    <w:rsid w:val="001A2715"/>
    <w:rsid w:val="00203219"/>
    <w:rsid w:val="00290129"/>
    <w:rsid w:val="002D3FE9"/>
    <w:rsid w:val="0034193D"/>
    <w:rsid w:val="00391086"/>
    <w:rsid w:val="003D7DD5"/>
    <w:rsid w:val="004043F4"/>
    <w:rsid w:val="00450928"/>
    <w:rsid w:val="0048654A"/>
    <w:rsid w:val="004965F9"/>
    <w:rsid w:val="004F0CC1"/>
    <w:rsid w:val="004F1C4B"/>
    <w:rsid w:val="004F611C"/>
    <w:rsid w:val="005038A0"/>
    <w:rsid w:val="005909C5"/>
    <w:rsid w:val="005A3131"/>
    <w:rsid w:val="005D239E"/>
    <w:rsid w:val="005D5CDA"/>
    <w:rsid w:val="005E7599"/>
    <w:rsid w:val="00615B19"/>
    <w:rsid w:val="006203B1"/>
    <w:rsid w:val="00691D40"/>
    <w:rsid w:val="006D29B8"/>
    <w:rsid w:val="007303EC"/>
    <w:rsid w:val="0074108F"/>
    <w:rsid w:val="007749B5"/>
    <w:rsid w:val="00774ECB"/>
    <w:rsid w:val="00793799"/>
    <w:rsid w:val="007B20B9"/>
    <w:rsid w:val="00891BE2"/>
    <w:rsid w:val="008C1B00"/>
    <w:rsid w:val="008C4C8F"/>
    <w:rsid w:val="00903C58"/>
    <w:rsid w:val="009220D3"/>
    <w:rsid w:val="009440CA"/>
    <w:rsid w:val="009B38DC"/>
    <w:rsid w:val="009B6A78"/>
    <w:rsid w:val="00A24924"/>
    <w:rsid w:val="00AD7D90"/>
    <w:rsid w:val="00B32CA3"/>
    <w:rsid w:val="00B34BC4"/>
    <w:rsid w:val="00B44F6C"/>
    <w:rsid w:val="00B72EA3"/>
    <w:rsid w:val="00B838ED"/>
    <w:rsid w:val="00B96319"/>
    <w:rsid w:val="00BC4E25"/>
    <w:rsid w:val="00BE31A4"/>
    <w:rsid w:val="00BE39FD"/>
    <w:rsid w:val="00BF09F6"/>
    <w:rsid w:val="00C46FC7"/>
    <w:rsid w:val="00CA22D7"/>
    <w:rsid w:val="00D810F6"/>
    <w:rsid w:val="00DC2CB8"/>
    <w:rsid w:val="00DD38D7"/>
    <w:rsid w:val="00DE2BAD"/>
    <w:rsid w:val="00E40E57"/>
    <w:rsid w:val="00E70400"/>
    <w:rsid w:val="00EB599E"/>
    <w:rsid w:val="00EE34AD"/>
    <w:rsid w:val="00F23B54"/>
    <w:rsid w:val="00F447DA"/>
    <w:rsid w:val="00F4714D"/>
    <w:rsid w:val="00FB6AB0"/>
    <w:rsid w:val="00FD6D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pacing w:val="20"/>
        <w:sz w:val="24"/>
        <w:szCs w:val="24"/>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D90"/>
    <w:pPr>
      <w:spacing w:after="0" w:line="240" w:lineRule="auto"/>
    </w:pPr>
    <w:rPr>
      <w:rFonts w:ascii="Tahoma" w:eastAsia="Times New Roman" w:hAnsi="Tahoma"/>
      <w:spacing w:val="0"/>
      <w:sz w:val="22"/>
      <w:szCs w:val="20"/>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AD7D90"/>
    <w:pPr>
      <w:spacing w:after="0" w:line="240" w:lineRule="auto"/>
    </w:pPr>
    <w:rPr>
      <w:spacing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D7D90"/>
    <w:rPr>
      <w:rFonts w:cs="Tahoma"/>
      <w:sz w:val="16"/>
      <w:szCs w:val="16"/>
    </w:rPr>
  </w:style>
  <w:style w:type="character" w:customStyle="1" w:styleId="TekstbaloniaChar">
    <w:name w:val="Tekst balončića Char"/>
    <w:basedOn w:val="Zadanifontodlomka"/>
    <w:link w:val="Tekstbalonia"/>
    <w:uiPriority w:val="99"/>
    <w:semiHidden/>
    <w:rsid w:val="00AD7D90"/>
    <w:rPr>
      <w:rFonts w:ascii="Tahoma" w:eastAsia="Times New Roman" w:hAnsi="Tahoma" w:cs="Tahoma"/>
      <w:spacing w:val="0"/>
      <w:sz w:val="16"/>
      <w:szCs w:val="16"/>
      <w:lang w:val="en-AU" w:eastAsia="hr-HR"/>
    </w:rPr>
  </w:style>
  <w:style w:type="paragraph" w:styleId="Zaglavlje">
    <w:name w:val="header"/>
    <w:basedOn w:val="Normal"/>
    <w:link w:val="ZaglavljeChar"/>
    <w:uiPriority w:val="99"/>
    <w:unhideWhenUsed/>
    <w:rsid w:val="005A3131"/>
    <w:pPr>
      <w:tabs>
        <w:tab w:val="center" w:pos="4536"/>
        <w:tab w:val="right" w:pos="9072"/>
      </w:tabs>
    </w:pPr>
  </w:style>
  <w:style w:type="character" w:customStyle="1" w:styleId="ZaglavljeChar">
    <w:name w:val="Zaglavlje Char"/>
    <w:basedOn w:val="Zadanifontodlomka"/>
    <w:link w:val="Zaglavlje"/>
    <w:uiPriority w:val="99"/>
    <w:rsid w:val="005A3131"/>
    <w:rPr>
      <w:rFonts w:ascii="Tahoma" w:eastAsia="Times New Roman" w:hAnsi="Tahoma"/>
      <w:spacing w:val="0"/>
      <w:sz w:val="22"/>
      <w:szCs w:val="20"/>
      <w:lang w:val="en-AU" w:eastAsia="hr-HR"/>
    </w:rPr>
  </w:style>
  <w:style w:type="paragraph" w:styleId="Podnoje">
    <w:name w:val="footer"/>
    <w:basedOn w:val="Normal"/>
    <w:link w:val="PodnojeChar"/>
    <w:uiPriority w:val="99"/>
    <w:unhideWhenUsed/>
    <w:rsid w:val="005A3131"/>
    <w:pPr>
      <w:tabs>
        <w:tab w:val="center" w:pos="4536"/>
        <w:tab w:val="right" w:pos="9072"/>
      </w:tabs>
    </w:pPr>
  </w:style>
  <w:style w:type="character" w:customStyle="1" w:styleId="PodnojeChar">
    <w:name w:val="Podnožje Char"/>
    <w:basedOn w:val="Zadanifontodlomka"/>
    <w:link w:val="Podnoje"/>
    <w:uiPriority w:val="99"/>
    <w:rsid w:val="005A3131"/>
    <w:rPr>
      <w:rFonts w:ascii="Tahoma" w:eastAsia="Times New Roman" w:hAnsi="Tahoma"/>
      <w:spacing w:val="0"/>
      <w:sz w:val="22"/>
      <w:szCs w:val="20"/>
      <w:lang w:val="en-AU" w:eastAsia="hr-HR"/>
    </w:rPr>
  </w:style>
  <w:style w:type="character" w:customStyle="1" w:styleId="TijelotekstaChar">
    <w:name w:val="Tijelo teksta Char"/>
    <w:aliases w:val="uvlaka 3 Char,uvlaka 2 Char"/>
    <w:basedOn w:val="Zadanifontodlomka"/>
    <w:link w:val="Tijeloteksta"/>
    <w:semiHidden/>
    <w:locked/>
    <w:rsid w:val="00EB599E"/>
    <w:rPr>
      <w:rFonts w:ascii="Arial" w:hAnsi="Arial" w:cs="Arial"/>
      <w:noProof/>
      <w:lang w:val="en-GB" w:bidi="ar-DZ"/>
    </w:rPr>
  </w:style>
  <w:style w:type="paragraph" w:styleId="Tijeloteksta">
    <w:name w:val="Body Text"/>
    <w:aliases w:val="uvlaka 3,uvlaka 2"/>
    <w:basedOn w:val="Normal"/>
    <w:link w:val="TijelotekstaChar"/>
    <w:semiHidden/>
    <w:unhideWhenUsed/>
    <w:rsid w:val="00EB599E"/>
    <w:pPr>
      <w:overflowPunct w:val="0"/>
      <w:autoSpaceDE w:val="0"/>
      <w:autoSpaceDN w:val="0"/>
      <w:adjustRightInd w:val="0"/>
      <w:jc w:val="both"/>
    </w:pPr>
    <w:rPr>
      <w:rFonts w:ascii="Arial" w:eastAsiaTheme="minorHAnsi" w:hAnsi="Arial" w:cs="Arial"/>
      <w:noProof/>
      <w:spacing w:val="20"/>
      <w:sz w:val="24"/>
      <w:szCs w:val="24"/>
      <w:lang w:val="en-GB" w:eastAsia="en-US" w:bidi="ar-DZ"/>
    </w:rPr>
  </w:style>
  <w:style w:type="character" w:customStyle="1" w:styleId="TijelotekstaChar1">
    <w:name w:val="Tijelo teksta Char1"/>
    <w:basedOn w:val="Zadanifontodlomka"/>
    <w:uiPriority w:val="99"/>
    <w:semiHidden/>
    <w:rsid w:val="00EB599E"/>
    <w:rPr>
      <w:rFonts w:ascii="Tahoma" w:eastAsia="Times New Roman" w:hAnsi="Tahoma"/>
      <w:spacing w:val="0"/>
      <w:sz w:val="22"/>
      <w:szCs w:val="20"/>
      <w:lang w:val="en-AU" w:eastAsia="hr-HR"/>
    </w:rPr>
  </w:style>
  <w:style w:type="table" w:customStyle="1" w:styleId="Reetkatablice1">
    <w:name w:val="Rešetka tablice1"/>
    <w:basedOn w:val="Obinatablica"/>
    <w:next w:val="Reetkatablice"/>
    <w:uiPriority w:val="59"/>
    <w:rsid w:val="0034193D"/>
    <w:pPr>
      <w:spacing w:after="0" w:line="240" w:lineRule="auto"/>
    </w:pPr>
    <w:rPr>
      <w:rFonts w:ascii="Calibri" w:eastAsia="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B838ED"/>
    <w:rPr>
      <w:color w:val="808080"/>
      <w:bdr w:val="none" w:sz="0" w:space="0" w:color="auto"/>
      <w:shd w:val="clear" w:color="auto" w:fill="CCFFFF"/>
    </w:rPr>
  </w:style>
  <w:style w:type="character" w:customStyle="1" w:styleId="eSPISCCParagraphDefaultFont">
    <w:name w:val="eSPIS_CC_Paragraph Default Font"/>
    <w:basedOn w:val="Zadanifontodlomka"/>
    <w:rsid w:val="00B838ED"/>
    <w:rPr>
      <w:rFonts w:ascii="Times New Roman" w:eastAsia="Calibri" w:hAnsi="Times New Roman" w:cs="Times New Roman"/>
      <w:sz w:val="24"/>
      <w:szCs w:val="24"/>
      <w:bdr w:val="none" w:sz="0" w:space="0" w:color="auto"/>
      <w:shd w:val="clear" w:color="auto" w:fill="auto"/>
      <w:lang w:val="hr-HR" w:eastAsia="en-US"/>
    </w:rPr>
  </w:style>
  <w:style w:type="character" w:customStyle="1" w:styleId="PozadinaSvijetloZuta">
    <w:name w:val="Pozadina_SvijetloZuta"/>
    <w:basedOn w:val="Zadanifontodlomka"/>
    <w:rsid w:val="00B838ED"/>
    <w:rPr>
      <w:rFonts w:ascii="Times New Roman" w:eastAsia="Calibri" w:hAnsi="Times New Roman"/>
      <w:sz w:val="24"/>
      <w:szCs w:val="24"/>
      <w:bdr w:val="none" w:sz="0" w:space="0" w:color="auto"/>
      <w:shd w:val="clear" w:color="auto" w:fill="FFFFCC"/>
      <w:lang w:val="hr-HR" w:eastAsia="en-US"/>
    </w:rPr>
  </w:style>
  <w:style w:type="character" w:customStyle="1" w:styleId="PozadinaSvijetloCrvena">
    <w:name w:val="Pozadina_SvijetloCrvena"/>
    <w:basedOn w:val="eSPISCCParagraphDefaultFont"/>
    <w:rsid w:val="00B838ED"/>
    <w:rPr>
      <w:rFonts w:ascii="Times New Roman" w:eastAsia="Calibri" w:hAnsi="Times New Roman" w:cs="Times New Roman"/>
      <w:sz w:val="24"/>
      <w:szCs w:val="24"/>
      <w:bdr w:val="none" w:sz="0" w:space="0" w:color="auto"/>
      <w:shd w:val="clear" w:color="auto" w:fill="FFCCCC"/>
      <w:lang w:val="hr-HR" w:eastAsia="en-US"/>
    </w:rPr>
  </w:style>
  <w:style w:type="character" w:customStyle="1" w:styleId="PozadinaSvijetloZelena">
    <w:name w:val="Pozadina_SvijetloZelena"/>
    <w:basedOn w:val="eSPISCCParagraphDefaultFont"/>
    <w:rsid w:val="00B838ED"/>
    <w:rPr>
      <w:rFonts w:ascii="Times New Roman" w:eastAsia="Calibri" w:hAnsi="Times New Roman" w:cs="Times New Roman"/>
      <w:sz w:val="24"/>
      <w:szCs w:val="24"/>
      <w:bdr w:val="none" w:sz="0" w:space="0" w:color="auto"/>
      <w:shd w:val="clear" w:color="auto" w:fill="CCFFCC"/>
      <w:lang w:val="hr-H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pacing w:val="20"/>
        <w:sz w:val="24"/>
        <w:szCs w:val="24"/>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D90"/>
    <w:pPr>
      <w:spacing w:after="0" w:line="240" w:lineRule="auto"/>
    </w:pPr>
    <w:rPr>
      <w:rFonts w:ascii="Tahoma" w:eastAsia="Times New Roman" w:hAnsi="Tahoma"/>
      <w:spacing w:val="0"/>
      <w:sz w:val="22"/>
      <w:szCs w:val="20"/>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AD7D90"/>
    <w:pPr>
      <w:spacing w:after="0" w:line="240" w:lineRule="auto"/>
    </w:pPr>
    <w:rPr>
      <w:spacing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D7D90"/>
    <w:rPr>
      <w:rFonts w:cs="Tahoma"/>
      <w:sz w:val="16"/>
      <w:szCs w:val="16"/>
    </w:rPr>
  </w:style>
  <w:style w:type="character" w:customStyle="1" w:styleId="TekstbaloniaChar">
    <w:name w:val="Tekst balončića Char"/>
    <w:basedOn w:val="Zadanifontodlomka"/>
    <w:link w:val="Tekstbalonia"/>
    <w:uiPriority w:val="99"/>
    <w:semiHidden/>
    <w:rsid w:val="00AD7D90"/>
    <w:rPr>
      <w:rFonts w:ascii="Tahoma" w:eastAsia="Times New Roman" w:hAnsi="Tahoma" w:cs="Tahoma"/>
      <w:spacing w:val="0"/>
      <w:sz w:val="16"/>
      <w:szCs w:val="16"/>
      <w:lang w:val="en-AU" w:eastAsia="hr-HR"/>
    </w:rPr>
  </w:style>
  <w:style w:type="paragraph" w:styleId="Zaglavlje">
    <w:name w:val="header"/>
    <w:basedOn w:val="Normal"/>
    <w:link w:val="ZaglavljeChar"/>
    <w:uiPriority w:val="99"/>
    <w:unhideWhenUsed/>
    <w:rsid w:val="005A3131"/>
    <w:pPr>
      <w:tabs>
        <w:tab w:val="center" w:pos="4536"/>
        <w:tab w:val="right" w:pos="9072"/>
      </w:tabs>
    </w:pPr>
  </w:style>
  <w:style w:type="character" w:customStyle="1" w:styleId="ZaglavljeChar">
    <w:name w:val="Zaglavlje Char"/>
    <w:basedOn w:val="Zadanifontodlomka"/>
    <w:link w:val="Zaglavlje"/>
    <w:uiPriority w:val="99"/>
    <w:rsid w:val="005A3131"/>
    <w:rPr>
      <w:rFonts w:ascii="Tahoma" w:eastAsia="Times New Roman" w:hAnsi="Tahoma"/>
      <w:spacing w:val="0"/>
      <w:sz w:val="22"/>
      <w:szCs w:val="20"/>
      <w:lang w:val="en-AU" w:eastAsia="hr-HR"/>
    </w:rPr>
  </w:style>
  <w:style w:type="paragraph" w:styleId="Podnoje">
    <w:name w:val="footer"/>
    <w:basedOn w:val="Normal"/>
    <w:link w:val="PodnojeChar"/>
    <w:uiPriority w:val="99"/>
    <w:unhideWhenUsed/>
    <w:rsid w:val="005A3131"/>
    <w:pPr>
      <w:tabs>
        <w:tab w:val="center" w:pos="4536"/>
        <w:tab w:val="right" w:pos="9072"/>
      </w:tabs>
    </w:pPr>
  </w:style>
  <w:style w:type="character" w:customStyle="1" w:styleId="PodnojeChar">
    <w:name w:val="Podnožje Char"/>
    <w:basedOn w:val="Zadanifontodlomka"/>
    <w:link w:val="Podnoje"/>
    <w:uiPriority w:val="99"/>
    <w:rsid w:val="005A3131"/>
    <w:rPr>
      <w:rFonts w:ascii="Tahoma" w:eastAsia="Times New Roman" w:hAnsi="Tahoma"/>
      <w:spacing w:val="0"/>
      <w:sz w:val="22"/>
      <w:szCs w:val="20"/>
      <w:lang w:val="en-AU" w:eastAsia="hr-HR"/>
    </w:rPr>
  </w:style>
  <w:style w:type="character" w:customStyle="1" w:styleId="TijelotekstaChar">
    <w:name w:val="Tijelo teksta Char"/>
    <w:aliases w:val="uvlaka 3 Char,uvlaka 2 Char"/>
    <w:basedOn w:val="Zadanifontodlomka"/>
    <w:link w:val="Tijeloteksta"/>
    <w:semiHidden/>
    <w:locked/>
    <w:rsid w:val="00EB599E"/>
    <w:rPr>
      <w:rFonts w:ascii="Arial" w:hAnsi="Arial" w:cs="Arial"/>
      <w:noProof/>
      <w:lang w:val="en-GB" w:bidi="ar-DZ"/>
    </w:rPr>
  </w:style>
  <w:style w:type="paragraph" w:styleId="Tijeloteksta">
    <w:name w:val="Body Text"/>
    <w:aliases w:val="uvlaka 3,uvlaka 2"/>
    <w:basedOn w:val="Normal"/>
    <w:link w:val="TijelotekstaChar"/>
    <w:semiHidden/>
    <w:unhideWhenUsed/>
    <w:rsid w:val="00EB599E"/>
    <w:pPr>
      <w:overflowPunct w:val="0"/>
      <w:autoSpaceDE w:val="0"/>
      <w:autoSpaceDN w:val="0"/>
      <w:adjustRightInd w:val="0"/>
      <w:jc w:val="both"/>
    </w:pPr>
    <w:rPr>
      <w:rFonts w:ascii="Arial" w:eastAsiaTheme="minorHAnsi" w:hAnsi="Arial" w:cs="Arial"/>
      <w:noProof/>
      <w:spacing w:val="20"/>
      <w:sz w:val="24"/>
      <w:szCs w:val="24"/>
      <w:lang w:val="en-GB" w:eastAsia="en-US" w:bidi="ar-DZ"/>
    </w:rPr>
  </w:style>
  <w:style w:type="character" w:customStyle="1" w:styleId="TijelotekstaChar1">
    <w:name w:val="Tijelo teksta Char1"/>
    <w:basedOn w:val="Zadanifontodlomka"/>
    <w:uiPriority w:val="99"/>
    <w:semiHidden/>
    <w:rsid w:val="00EB599E"/>
    <w:rPr>
      <w:rFonts w:ascii="Tahoma" w:eastAsia="Times New Roman" w:hAnsi="Tahoma"/>
      <w:spacing w:val="0"/>
      <w:sz w:val="22"/>
      <w:szCs w:val="20"/>
      <w:lang w:val="en-AU" w:eastAsia="hr-HR"/>
    </w:rPr>
  </w:style>
  <w:style w:type="table" w:customStyle="1" w:styleId="Reetkatablice1">
    <w:name w:val="Rešetka tablice1"/>
    <w:basedOn w:val="Obinatablica"/>
    <w:next w:val="Reetkatablice"/>
    <w:uiPriority w:val="59"/>
    <w:rsid w:val="0034193D"/>
    <w:pPr>
      <w:spacing w:after="0" w:line="240" w:lineRule="auto"/>
    </w:pPr>
    <w:rPr>
      <w:rFonts w:ascii="Calibri" w:eastAsia="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B838ED"/>
    <w:rPr>
      <w:color w:val="808080"/>
      <w:bdr w:val="none" w:sz="0" w:space="0" w:color="auto"/>
      <w:shd w:val="clear" w:color="auto" w:fill="CCFFFF"/>
    </w:rPr>
  </w:style>
  <w:style w:type="character" w:customStyle="1" w:styleId="eSPISCCParagraphDefaultFont">
    <w:name w:val="eSPIS_CC_Paragraph Default Font"/>
    <w:basedOn w:val="Zadanifontodlomka"/>
    <w:rsid w:val="00B838ED"/>
    <w:rPr>
      <w:rFonts w:ascii="Times New Roman" w:eastAsia="Calibri" w:hAnsi="Times New Roman" w:cs="Times New Roman"/>
      <w:sz w:val="24"/>
      <w:szCs w:val="24"/>
      <w:bdr w:val="none" w:sz="0" w:space="0" w:color="auto"/>
      <w:shd w:val="clear" w:color="auto" w:fill="auto"/>
      <w:lang w:val="hr-HR" w:eastAsia="en-US"/>
    </w:rPr>
  </w:style>
  <w:style w:type="character" w:customStyle="1" w:styleId="PozadinaSvijetloZuta">
    <w:name w:val="Pozadina_SvijetloZuta"/>
    <w:basedOn w:val="Zadanifontodlomka"/>
    <w:rsid w:val="00B838ED"/>
    <w:rPr>
      <w:rFonts w:ascii="Times New Roman" w:eastAsia="Calibri" w:hAnsi="Times New Roman"/>
      <w:sz w:val="24"/>
      <w:szCs w:val="24"/>
      <w:bdr w:val="none" w:sz="0" w:space="0" w:color="auto"/>
      <w:shd w:val="clear" w:color="auto" w:fill="FFFFCC"/>
      <w:lang w:val="hr-HR" w:eastAsia="en-US"/>
    </w:rPr>
  </w:style>
  <w:style w:type="character" w:customStyle="1" w:styleId="PozadinaSvijetloCrvena">
    <w:name w:val="Pozadina_SvijetloCrvena"/>
    <w:basedOn w:val="eSPISCCParagraphDefaultFont"/>
    <w:rsid w:val="00B838ED"/>
    <w:rPr>
      <w:rFonts w:ascii="Times New Roman" w:eastAsia="Calibri" w:hAnsi="Times New Roman" w:cs="Times New Roman"/>
      <w:sz w:val="24"/>
      <w:szCs w:val="24"/>
      <w:bdr w:val="none" w:sz="0" w:space="0" w:color="auto"/>
      <w:shd w:val="clear" w:color="auto" w:fill="FFCCCC"/>
      <w:lang w:val="hr-HR" w:eastAsia="en-US"/>
    </w:rPr>
  </w:style>
  <w:style w:type="character" w:customStyle="1" w:styleId="PozadinaSvijetloZelena">
    <w:name w:val="Pozadina_SvijetloZelena"/>
    <w:basedOn w:val="eSPISCCParagraphDefaultFont"/>
    <w:rsid w:val="00B838ED"/>
    <w:rPr>
      <w:rFonts w:ascii="Times New Roman" w:eastAsia="Calibri" w:hAnsi="Times New Roman" w:cs="Times New Roman"/>
      <w:sz w:val="24"/>
      <w:szCs w:val="24"/>
      <w:bdr w:val="none" w:sz="0" w:space="0" w:color="auto"/>
      <w:shd w:val="clear" w:color="auto" w:fill="CCFFCC"/>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0340">
      <w:bodyDiv w:val="1"/>
      <w:marLeft w:val="0"/>
      <w:marRight w:val="0"/>
      <w:marTop w:val="0"/>
      <w:marBottom w:val="0"/>
      <w:divBdr>
        <w:top w:val="none" w:sz="0" w:space="0" w:color="auto"/>
        <w:left w:val="none" w:sz="0" w:space="0" w:color="auto"/>
        <w:bottom w:val="none" w:sz="0" w:space="0" w:color="auto"/>
        <w:right w:val="none" w:sz="0" w:space="0" w:color="auto"/>
      </w:divBdr>
    </w:div>
    <w:div w:id="615917149">
      <w:bodyDiv w:val="1"/>
      <w:marLeft w:val="0"/>
      <w:marRight w:val="0"/>
      <w:marTop w:val="0"/>
      <w:marBottom w:val="0"/>
      <w:divBdr>
        <w:top w:val="none" w:sz="0" w:space="0" w:color="auto"/>
        <w:left w:val="none" w:sz="0" w:space="0" w:color="auto"/>
        <w:bottom w:val="none" w:sz="0" w:space="0" w:color="auto"/>
        <w:right w:val="none" w:sz="0" w:space="0" w:color="auto"/>
      </w:divBdr>
    </w:div>
    <w:div w:id="1746297936">
      <w:bodyDiv w:val="1"/>
      <w:marLeft w:val="0"/>
      <w:marRight w:val="0"/>
      <w:marTop w:val="0"/>
      <w:marBottom w:val="0"/>
      <w:divBdr>
        <w:top w:val="none" w:sz="0" w:space="0" w:color="auto"/>
        <w:left w:val="none" w:sz="0" w:space="0" w:color="auto"/>
        <w:bottom w:val="none" w:sz="0" w:space="0" w:color="auto"/>
        <w:right w:val="none" w:sz="0" w:space="0" w:color="auto"/>
      </w:divBdr>
    </w:div>
    <w:div w:id="208557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18. listopada 2018.</izvorni_sadrzaj>
    <derivirana_varijabla naziv="DomainObject.DatumDonosenjaOdluke_1">18. listopada 2018.</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Gž-1256/2018-2</izvorni_sadrzaj>
    <derivirana_varijabla naziv="DomainObject.Oznaka_1">Gž-1256/2018-2</derivirana_varijabla>
  </DomainObject.Oznaka>
  <DomainObject.DonositeljOdluke.Ime>
    <izvorni_sadrzaj>Dražen</izvorni_sadrzaj>
    <derivirana_varijabla naziv="DomainObject.DonositeljOdluke.Ime_1">Dražen</derivirana_varijabla>
  </DomainObject.DonositeljOdluke.Ime>
  <DomainObject.DonositeljOdluke.Prezime>
    <izvorni_sadrzaj>Munđar</izvorni_sadrzaj>
    <derivirana_varijabla naziv="DomainObject.DonositeljOdluke.Prezime_1">Munđar</derivirana_varijabla>
  </DomainObject.DonositeljOdluke.Prezime>
  <DomainObject.DonositeljOdluke.Oib>
    <izvorni_sadrzaj/>
    <derivirana_varijabla naziv="DomainObject.DonositeljOdluke.Oib_1"/>
  </DomainObject.DonositeljOdluke.Oib>
  <DomainObject.BrojStranica>
    <izvorni_sadrzaj>5</izvorni_sadrzaj>
    <derivirana_varijabla naziv="DomainObject.BrojStranica_1">5</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1256</izvorni_sadrzaj>
    <derivirana_varijabla naziv="DomainObject.Predmet.Broj_1">1256</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29. lipnja 2018.</izvorni_sadrzaj>
    <derivirana_varijabla naziv="DomainObject.Predmet.DatumOsnivanja_1">29. lipnja 2018.</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6. studenog 2018.</izvorni_sadrzaj>
    <derivirana_varijabla naziv="DomainObject.Predmet.DatumRjesavanja_1">6. studenog 2018.</derivirana_varijabla>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0.00</izvorni_sadrzaj>
    <derivirana_varijabla naziv="DomainObject.Predmet.InicijalnaVrijednost_1">0.00</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Dražen Munđar</izvorni_sadrzaj>
    <derivirana_varijabla naziv="DomainObject.Predmet.Izvjestitelj_1">Dražen Munđar</derivirana_varijabla>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Gž-1256/2018</izvorni_sadrzaj>
    <derivirana_varijabla naziv="DomainObject.Predmet.OznakaBroj_1">Gž-1256/2018</derivirana_varijabla>
  </DomainObject.Predmet.OznakaBroj>
  <DomainObject.Predmet.OznakaBrojOptuznogAkta>
    <izvorni_sadrzaj/>
    <derivirana_varijabla naziv="DomainObject.Predmet.OznakaBrojOptuznogAkta_1"/>
  </DomainObject.Predmet.OznakaBrojOptuznogAkta>
  <DomainObject.Predmet.PredmetRijesio.Ime>
    <izvorni_sadrzaj>Dražen</izvorni_sadrzaj>
    <derivirana_varijabla naziv="DomainObject.Predmet.PredmetRijesio.Ime_1">Dražen</derivirana_varijabla>
  </DomainObject.Predmet.PredmetRijesio.Ime>
  <DomainObject.Predmet.PredmetRijesio.Oib>
    <izvorni_sadrzaj>91992377687</izvorni_sadrzaj>
    <derivirana_varijabla naziv="DomainObject.Predmet.PredmetRijesio.Oib_1">91992377687</derivirana_varijabla>
  </DomainObject.Predmet.PredmetRijesio.Oib>
  <DomainObject.Predmet.PredmetRijesio.Prezime>
    <izvorni_sadrzaj>Munđar</izvorni_sadrzaj>
    <derivirana_varijabla naziv="DomainObject.Predmet.PredmetRijesio.Prezime_1">Munđar</derivirana_varijabla>
  </DomainObject.Predmet.PredmetRijesio.Prezime>
  <DomainObject.Predmet.PrimjedbaSuca>
    <izvorni_sadrzaj/>
    <derivirana_varijabla naziv="DomainObject.Predmet.PrimjedbaSuca_1"/>
  </DomainObject.Predmet.PrimjedbaSuca>
  <DomainObject.Predmet.ProtustrankaFormated>
    <izvorni_sadrzaj>  Alen Galović</izvorni_sadrzaj>
    <derivirana_varijabla naziv="DomainObject.Predmet.ProtustrankaFormated_1">  Alen Galović</derivirana_varijabla>
  </DomainObject.Predmet.ProtustrankaFormated>
  <DomainObject.Predmet.ProtustrankaFormatedOIB>
    <izvorni_sadrzaj>  Alen Galović, OIB 43964838261</izvorni_sadrzaj>
    <derivirana_varijabla naziv="DomainObject.Predmet.ProtustrankaFormatedOIB_1">  Alen Galović, OIB 43964838261</derivirana_varijabla>
  </DomainObject.Predmet.ProtustrankaFormatedOIB>
  <DomainObject.Predmet.ProtustrankaFormatedWithAdress>
    <izvorni_sadrzaj> Alen Galović, Zagrebačka Ulica 17 A, 10290 Hrebine</izvorni_sadrzaj>
    <derivirana_varijabla naziv="DomainObject.Predmet.ProtustrankaFormatedWithAdress_1"> Alen Galović, Zagrebačka Ulica 17 A, 10290 Hrebine</derivirana_varijabla>
  </DomainObject.Predmet.ProtustrankaFormatedWithAdress>
  <DomainObject.Predmet.ProtustrankaFormatedWithAdressOIB>
    <izvorni_sadrzaj> Alen Galović, OIB 43964838261, Zagrebačka Ulica 17 A, 10290 Hrebine</izvorni_sadrzaj>
    <derivirana_varijabla naziv="DomainObject.Predmet.ProtustrankaFormatedWithAdressOIB_1"> Alen Galović, OIB 43964838261, Zagrebačka Ulica 17 A, 10290 Hrebine</derivirana_varijabla>
  </DomainObject.Predmet.ProtustrankaFormatedWithAdressOIB>
  <DomainObject.Predmet.ProtustrankaWithAdress>
    <izvorni_sadrzaj>Alen Galović Zagrebačka Ulica 17 A, 10290 Hrebine</izvorni_sadrzaj>
    <derivirana_varijabla naziv="DomainObject.Predmet.ProtustrankaWithAdress_1">Alen Galović Zagrebačka Ulica 17 A, 10290 Hrebine</derivirana_varijabla>
  </DomainObject.Predmet.ProtustrankaWithAdress>
  <DomainObject.Predmet.ProtustrankaWithAdressOIB>
    <izvorni_sadrzaj>Alen Galović, OIB 43964838261, Zagrebačka Ulica 17 A, 10290 Hrebine</izvorni_sadrzaj>
    <derivirana_varijabla naziv="DomainObject.Predmet.ProtustrankaWithAdressOIB_1">Alen Galović, OIB 43964838261, Zagrebačka Ulica 17 A, 10290 Hrebine</derivirana_varijabla>
  </DomainObject.Predmet.ProtustrankaWithAdressOIB>
  <DomainObject.Predmet.ProtustrankaNazivFormated>
    <izvorni_sadrzaj>Alen Galović</izvorni_sadrzaj>
    <derivirana_varijabla naziv="DomainObject.Predmet.ProtustrankaNazivFormated_1">Alen Galović</derivirana_varijabla>
  </DomainObject.Predmet.ProtustrankaNazivFormated>
  <DomainObject.Predmet.ProtustrankaNazivFormatedOIB>
    <izvorni_sadrzaj>Alen Galović, OIB 43964838261</izvorni_sadrzaj>
    <derivirana_varijabla naziv="DomainObject.Predmet.ProtustrankaNazivFormatedOIB_1">Alen Galović, OIB 43964838261</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25</izvorni_sadrzaj>
    <derivirana_varijabla naziv="DomainObject.Predmet.Referada.Naziv_1">Referada 25</derivirana_varijabla>
  </DomainObject.Predmet.Referada.Naziv>
  <DomainObject.Predmet.Referada.Oznaka>
    <izvorni_sadrzaj>Ref. 25</izvorni_sadrzaj>
    <derivirana_varijabla naziv="DomainObject.Predmet.Referada.Oznaka_1">Ref. 25</derivirana_varijabla>
  </DomainObject.Predmet.Referada.Oznaka>
  <DomainObject.Predmet.Referada.Prostorija.Naziv>
    <izvorni_sadrzaj>soba 61 SSČK</izvorni_sadrzaj>
    <derivirana_varijabla naziv="DomainObject.Predmet.Referada.Prostorija.Naziv_1">soba 61 SSČK</derivirana_varijabla>
  </DomainObject.Predmet.Referada.Prostorija.Naziv>
  <DomainObject.Predmet.Referada.Prostorija.Oznaka>
    <izvorni_sadrzaj>soba61SSČK</izvorni_sadrzaj>
    <derivirana_varijabla naziv="DomainObject.Predmet.Referada.Prostorija.Oznaka_1">soba61SSČK</derivirana_varijabla>
  </DomainObject.Predmet.Referada.Prostorija.Oznaka>
  <DomainObject.Predmet.Referada.Sud.Naziv>
    <izvorni_sadrzaj>Županijski sud u Varaždinu</izvorni_sadrzaj>
    <derivirana_varijabla naziv="DomainObject.Predmet.Referada.Sud.Naziv_1">Županijski sud u Varaždinu</derivirana_varijabla>
  </DomainObject.Predmet.Referada.Sud.Naziv>
  <DomainObject.Predmet.Referada.Sudac>
    <izvorni_sadrzaj>Dražen Munđar</izvorni_sadrzaj>
    <derivirana_varijabla naziv="DomainObject.Predmet.Referada.Sudac_1">Dražen Munđar</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Lana Pavić</izvorni_sadrzaj>
    <derivirana_varijabla naziv="DomainObject.Predmet.StrankaFormated_1">  Lana Pavić</derivirana_varijabla>
  </DomainObject.Predmet.StrankaFormated>
  <DomainObject.Predmet.StrankaFormatedOIB>
    <izvorni_sadrzaj>  Lana Pavić, OIB 82029802069</izvorni_sadrzaj>
    <derivirana_varijabla naziv="DomainObject.Predmet.StrankaFormatedOIB_1">  Lana Pavić, OIB 82029802069</derivirana_varijabla>
  </DomainObject.Predmet.StrankaFormatedOIB>
  <DomainObject.Predmet.StrankaFormatedWithAdress>
    <izvorni_sadrzaj> Lana Pavić, Jaruščica 1c, 10000 Zagreb</izvorni_sadrzaj>
    <derivirana_varijabla naziv="DomainObject.Predmet.StrankaFormatedWithAdress_1"> Lana Pavić, Jaruščica 1c, 10000 Zagreb</derivirana_varijabla>
  </DomainObject.Predmet.StrankaFormatedWithAdress>
  <DomainObject.Predmet.StrankaFormatedWithAdressOIB>
    <izvorni_sadrzaj> Lana Pavić, OIB 82029802069, Jaruščica 1c, 10000 Zagreb</izvorni_sadrzaj>
    <derivirana_varijabla naziv="DomainObject.Predmet.StrankaFormatedWithAdressOIB_1"> Lana Pavić, OIB 82029802069, Jaruščica 1c, 10000 Zagreb</derivirana_varijabla>
  </DomainObject.Predmet.StrankaFormatedWithAdressOIB>
  <DomainObject.Predmet.StrankaWithAdress>
    <izvorni_sadrzaj>Lana Pavić Jaruščica 1c,10000 Zagreb</izvorni_sadrzaj>
    <derivirana_varijabla naziv="DomainObject.Predmet.StrankaWithAdress_1">Lana Pavić Jaruščica 1c,10000 Zagreb</derivirana_varijabla>
  </DomainObject.Predmet.StrankaWithAdress>
  <DomainObject.Predmet.StrankaWithAdressOIB>
    <izvorni_sadrzaj>Lana Pavić, OIB 82029802069, Jaruščica 1c,10000 Zagreb</izvorni_sadrzaj>
    <derivirana_varijabla naziv="DomainObject.Predmet.StrankaWithAdressOIB_1">Lana Pavić, OIB 82029802069, Jaruščica 1c,10000 Zagreb</derivirana_varijabla>
  </DomainObject.Predmet.StrankaWithAdressOIB>
  <DomainObject.Predmet.StrankaNazivFormated>
    <izvorni_sadrzaj>Lana Pavić</izvorni_sadrzaj>
    <derivirana_varijabla naziv="DomainObject.Predmet.StrankaNazivFormated_1">Lana Pavić</derivirana_varijabla>
  </DomainObject.Predmet.StrankaNazivFormated>
  <DomainObject.Predmet.StrankaNazivFormatedOIB>
    <izvorni_sadrzaj>Lana Pavić, OIB 82029802069</izvorni_sadrzaj>
    <derivirana_varijabla naziv="DomainObject.Predmet.StrankaNazivFormatedOIB_1">Lana Pavić, OIB 82029802069</derivirana_varijabla>
  </DomainObject.Predmet.StrankaNazivFormatedOIB>
  <DomainObject.Predmet.Sud.Adresa.Naselje>
    <izvorni_sadrzaj>Varaždin</izvorni_sadrzaj>
    <derivirana_varijabla naziv="DomainObject.Predmet.Sud.Adresa.Naselje_1">Varaždin</derivirana_varijabla>
  </DomainObject.Predmet.Sud.Adresa.Naselje>
  <DomainObject.Predmet.Sud.Adresa.NaseljeLokativ>
    <izvorni_sadrzaj/>
    <derivirana_varijabla naziv="DomainObject.Predmet.Sud.Adresa.NaseljeLokativ_1"/>
  </DomainObject.Predmet.Sud.Adresa.NaseljeLokativ>
  <DomainObject.Predmet.Sud.Adresa.PostBroj>
    <izvorni_sadrzaj>42000</izvorni_sadrzaj>
    <derivirana_varijabla naziv="DomainObject.Predmet.Sud.Adresa.PostBroj_1">42000</derivirana_varijabla>
  </DomainObject.Predmet.Sud.Adresa.PostBroj>
  <DomainObject.Predmet.Sud.Adresa.UlicaIKBR>
    <izvorni_sadrzaj>Braće Radića 2</izvorni_sadrzaj>
    <derivirana_varijabla naziv="DomainObject.Predmet.Sud.Adresa.UlicaIKBR_1">Braće Radića 2</derivirana_varijabla>
  </DomainObject.Predmet.Sud.Adresa.UlicaIKBR>
  <DomainObject.Predmet.Sud.Naziv>
    <izvorni_sadrzaj>Županijski sud u Varaždinu</izvorni_sadrzaj>
    <derivirana_varijabla naziv="DomainObject.Predmet.Sud.Naziv_1">Županijski sud u Varaždinu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25</izvorni_sadrzaj>
    <derivirana_varijabla naziv="DomainObject.Predmet.TrenutnaLokacijaSpisa.Naziv_1">Referada 25</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Županijski sud u Varaždinu</izvorni_sadrzaj>
    <derivirana_varijabla naziv="DomainObject.Predmet.TrenutnaLokacijaSpisa.Sud.Naziv_1">Županijski sud u Varaždinu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G pisarnica - G odjel</izvorni_sadrzaj>
    <derivirana_varijabla naziv="DomainObject.Predmet.UstrojstvenaJedinicaVodi.Naziv_1">G pisarnica - G odjel</derivirana_varijabla>
  </DomainObject.Predmet.UstrojstvenaJedinicaVodi.Naziv>
  <DomainObject.Predmet.UstrojstvenaJedinicaVodi.Oznaka>
    <izvorni_sadrzaj>G odjel</izvorni_sadrzaj>
    <derivirana_varijabla naziv="DomainObject.Predmet.UstrojstvenaJedinicaVodi.Oznaka_1">G odjel</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Županijski sud u Varaždinu</izvorni_sadrzaj>
    <derivirana_varijabla naziv="DomainObject.Predmet.UstrojstvenaJedinicaVodi.Sud.Naziv_1">Županijski sud u Varaždinu</derivirana_varijabla>
  </DomainObject.Predmet.UstrojstvenaJedinicaVodi.Sud.Naziv>
  <DomainObject.Predmet.VrstaSpora.Naziv>
    <izvorni_sadrzaj>Naknada štete - ispravak informacije</izvorni_sadrzaj>
    <derivirana_varijabla naziv="DomainObject.Predmet.VrstaSpora.Naziv_1">Naknada štete - ispravak informacije</derivirana_varijabla>
  </DomainObject.Predmet.VrstaSpora.Naziv>
  <DomainObject.Predmet.Zapisnicar>
    <izvorni_sadrzaj>Zdenka Prenar</izvorni_sadrzaj>
    <derivirana_varijabla naziv="DomainObject.Predmet.Zapisnicar_1">Zdenka Prenar</derivirana_varijabla>
  </DomainObject.Predmet.Zapisnicar>
  <DomainObject.Predmet.StrankaListFormated>
    <izvorni_sadrzaj>
      <item>Lana Pavić</item>
    </izvorni_sadrzaj>
    <derivirana_varijabla naziv="DomainObject.Predmet.StrankaListFormated_1">
      <item>Lana Pavić</item>
    </derivirana_varijabla>
  </DomainObject.Predmet.StrankaListFormated>
  <DomainObject.Predmet.StrankaListFormatedOIB>
    <izvorni_sadrzaj>
      <item>Lana Pavić, OIB 82029802069</item>
    </izvorni_sadrzaj>
    <derivirana_varijabla naziv="DomainObject.Predmet.StrankaListFormatedOIB_1">
      <item>Lana Pavić, OIB 82029802069</item>
    </derivirana_varijabla>
  </DomainObject.Predmet.StrankaListFormatedOIB>
  <DomainObject.Predmet.StrankaListFormatedWithAdress>
    <izvorni_sadrzaj>
      <item>Lana Pavić, Jaruščica 1c, 10000 Zagreb</item>
    </izvorni_sadrzaj>
    <derivirana_varijabla naziv="DomainObject.Predmet.StrankaListFormatedWithAdress_1">
      <item>Lana Pavić, Jaruščica 1c, 10000 Zagreb</item>
    </derivirana_varijabla>
  </DomainObject.Predmet.StrankaListFormatedWithAdress>
  <DomainObject.Predmet.StrankaListFormatedWithAdressOIB>
    <izvorni_sadrzaj>
      <item>Lana Pavić, OIB 82029802069, Jaruščica 1c, 10000 Zagreb</item>
    </izvorni_sadrzaj>
    <derivirana_varijabla naziv="DomainObject.Predmet.StrankaListFormatedWithAdressOIB_1">
      <item>Lana Pavić, OIB 82029802069, Jaruščica 1c, 10000 Zagreb</item>
    </derivirana_varijabla>
  </DomainObject.Predmet.StrankaListFormatedWithAdressOIB>
  <DomainObject.Predmet.StrankaListNazivFormated>
    <izvorni_sadrzaj>
      <item>Lana Pavić</item>
    </izvorni_sadrzaj>
    <derivirana_varijabla naziv="DomainObject.Predmet.StrankaListNazivFormated_1">
      <item>Lana Pavić</item>
    </derivirana_varijabla>
  </DomainObject.Predmet.StrankaListNazivFormated>
  <DomainObject.Predmet.StrankaListNazivFormatedOIB>
    <izvorni_sadrzaj>
      <item>Lana Pavić, OIB 82029802069</item>
    </izvorni_sadrzaj>
    <derivirana_varijabla naziv="DomainObject.Predmet.StrankaListNazivFormatedOIB_1">
      <item>Lana Pavić, OIB 82029802069</item>
    </derivirana_varijabla>
  </DomainObject.Predmet.StrankaListNazivFormatedOIB>
  <DomainObject.Predmet.ProtuStrankaListFormated>
    <izvorni_sadrzaj>
      <item>Alen Galović</item>
    </izvorni_sadrzaj>
    <derivirana_varijabla naziv="DomainObject.Predmet.ProtuStrankaListFormated_1">
      <item>Alen Galović</item>
    </derivirana_varijabla>
  </DomainObject.Predmet.ProtuStrankaListFormated>
  <DomainObject.Predmet.ProtuStrankaListFormatedOIB>
    <izvorni_sadrzaj>
      <item>Alen Galović, OIB 43964838261</item>
    </izvorni_sadrzaj>
    <derivirana_varijabla naziv="DomainObject.Predmet.ProtuStrankaListFormatedOIB_1">
      <item>Alen Galović, OIB 43964838261</item>
    </derivirana_varijabla>
  </DomainObject.Predmet.ProtuStrankaListFormatedOIB>
  <DomainObject.Predmet.ProtuStrankaListFormatedWithAdress>
    <izvorni_sadrzaj>
      <item>Alen Galović, Zagrebačka Ulica 17 A, 10290 Hrebine</item>
    </izvorni_sadrzaj>
    <derivirana_varijabla naziv="DomainObject.Predmet.ProtuStrankaListFormatedWithAdress_1">
      <item>Alen Galović, Zagrebačka Ulica 17 A, 10290 Hrebine</item>
    </derivirana_varijabla>
  </DomainObject.Predmet.ProtuStrankaListFormatedWithAdress>
  <DomainObject.Predmet.ProtuStrankaListFormatedWithAdressOIB>
    <izvorni_sadrzaj>
      <item>Alen Galović, OIB 43964838261, Zagrebačka Ulica 17 A, 10290 Hrebine</item>
    </izvorni_sadrzaj>
    <derivirana_varijabla naziv="DomainObject.Predmet.ProtuStrankaListFormatedWithAdressOIB_1">
      <item>Alen Galović, OIB 43964838261, Zagrebačka Ulica 17 A, 10290 Hrebine</item>
    </derivirana_varijabla>
  </DomainObject.Predmet.ProtuStrankaListFormatedWithAdressOIB>
  <DomainObject.Predmet.ProtuStrankaListNazivFormated>
    <izvorni_sadrzaj>
      <item>Alen Galović</item>
    </izvorni_sadrzaj>
    <derivirana_varijabla naziv="DomainObject.Predmet.ProtuStrankaListNazivFormated_1">
      <item>Alen Galović</item>
    </derivirana_varijabla>
  </DomainObject.Predmet.ProtuStrankaListNazivFormated>
  <DomainObject.Predmet.ProtuStrankaListNazivFormatedOIB>
    <izvorni_sadrzaj>
      <item>Alen Galović, OIB 43964838261</item>
    </izvorni_sadrzaj>
    <derivirana_varijabla naziv="DomainObject.Predmet.ProtuStrankaListNazivFormatedOIB_1">
      <item>Alen Galović, OIB 43964838261</item>
    </derivirana_varijabla>
  </DomainObject.Predmet.ProtuStrankaListNazivFormatedOIB>
  <DomainObject.Predmet.OstaliListFormated>
    <izvorni_sadrzaj>
      <item>Veljko Miljević</item>
      <item>Hrvoje Ladan</item>
    </izvorni_sadrzaj>
    <derivirana_varijabla naziv="DomainObject.Predmet.OstaliListFormated_1">
      <item>Veljko Miljević</item>
      <item>Hrvoje Ladan</item>
    </derivirana_varijabla>
  </DomainObject.Predmet.OstaliListFormated>
  <DomainObject.Predmet.OstaliListFormatedOIB>
    <izvorni_sadrzaj>
      <item>Veljko Miljević</item>
      <item>Hrvoje Ladan</item>
    </izvorni_sadrzaj>
    <derivirana_varijabla naziv="DomainObject.Predmet.OstaliListFormatedOIB_1">
      <item>Veljko Miljević</item>
      <item>Hrvoje Ladan</item>
    </derivirana_varijabla>
  </DomainObject.Predmet.OstaliListFormatedOIB>
  <DomainObject.Predmet.OstaliListFormatedWithAdress>
    <izvorni_sadrzaj>
      <item>Veljko Miljević, Vlaška 7/I, 10000 Zagreb</item>
      <item>Hrvoje Ladan</item>
    </izvorni_sadrzaj>
    <derivirana_varijabla naziv="DomainObject.Predmet.OstaliListFormatedWithAdress_1">
      <item>Veljko Miljević, Vlaška 7/I, 10000 Zagreb</item>
      <item>Hrvoje Ladan</item>
    </derivirana_varijabla>
  </DomainObject.Predmet.OstaliListFormatedWithAdress>
  <DomainObject.Predmet.OstaliListFormatedWithAdressOIB>
    <izvorni_sadrzaj>
      <item>Veljko Miljević, Vlaška 7/I, 10000 Zagreb</item>
      <item>Hrvoje Ladan</item>
    </izvorni_sadrzaj>
    <derivirana_varijabla naziv="DomainObject.Predmet.OstaliListFormatedWithAdressOIB_1">
      <item>Veljko Miljević, Vlaška 7/I, 10000 Zagreb</item>
      <item>Hrvoje Ladan</item>
    </derivirana_varijabla>
  </DomainObject.Predmet.OstaliListFormatedWithAdressOIB>
  <DomainObject.Predmet.OstaliListNazivFormated>
    <izvorni_sadrzaj>
      <item>Veljko Miljević</item>
      <item>Hrvoje Ladan</item>
    </izvorni_sadrzaj>
    <derivirana_varijabla naziv="DomainObject.Predmet.OstaliListNazivFormated_1">
      <item>Veljko Miljević</item>
      <item>Hrvoje Ladan</item>
    </derivirana_varijabla>
  </DomainObject.Predmet.OstaliListNazivFormated>
  <DomainObject.Predmet.OstaliListNazivFormatedOIB>
    <izvorni_sadrzaj>
      <item>Veljko Miljević</item>
      <item>Hrvoje Ladan</item>
    </izvorni_sadrzaj>
    <derivirana_varijabla naziv="DomainObject.Predmet.OstaliListNazivFormatedOIB_1">
      <item>Veljko Miljević</item>
      <item>Hrvoje Ladan</item>
    </derivirana_varijabla>
  </DomainObject.Predmet.OstaliListNazivFormatedOIB>
  <DomainObject.Predmet.ClanoviVijeca>
    <izvorni_sadrzaj>Milko Sambolek</izvorni_sadrzaj>
    <derivirana_varijabla naziv="DomainObject.Predmet.ClanoviVijeca_1">Milko Sambolek</derivirana_varijabla>
  </DomainObject.Predmet.ClanoviVijeca>
  <DomainObject.Predmet.PredsjednikVijeca>
    <izvorni_sadrzaj>Dubravka Bosilj</izvorni_sadrzaj>
    <derivirana_varijabla naziv="DomainObject.Predmet.PredsjednikVijeca_1">Dubravka Bosilj</derivirana_varijabla>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Vrhovni sud Republike Hrvatske</izvorni_sadrzaj>
    <derivirana_varijabla naziv="DomainObject.Predmet.Sud.Parent.Naziv_1">Vrhovni sud Republike Hrvatske</derivirana_varijabla>
  </DomainObject.Predmet.Sud.Parent.Naziv>
  <DomainObject.Datum>
    <izvorni_sadrzaj>12. studenog 2018.</izvorni_sadrzaj>
    <derivirana_varijabla naziv="DomainObject.Datum_1">12. studenog 2018.</derivirana_varijabla>
  </DomainObject.Datum>
  <DomainObject.PoslovniBrojDokumenta>
    <izvorni_sadrzaj>Gž-1256/2018-2</izvorni_sadrzaj>
    <derivirana_varijabla naziv="DomainObject.PoslovniBrojDokumenta_1">Gž-1256/2018-2</derivirana_varijabla>
  </DomainObject.PoslovniBrojDokumenta>
  <DomainObject.Predmet.StrankaIDrugi>
    <izvorni_sadrzaj>Lana Pavić</izvorni_sadrzaj>
    <derivirana_varijabla naziv="DomainObject.Predmet.StrankaIDrugi_1">Lana Pavić</derivirana_varijabla>
  </DomainObject.Predmet.StrankaIDrugi>
  <DomainObject.Predmet.ProtustrankaIDrugi>
    <izvorni_sadrzaj>Alen Galović</izvorni_sadrzaj>
    <derivirana_varijabla naziv="DomainObject.Predmet.ProtustrankaIDrugi_1">Alen Galović</derivirana_varijabla>
  </DomainObject.Predmet.ProtustrankaIDrugi>
  <DomainObject.Predmet.StrankaIDrugiAdressOIB>
    <izvorni_sadrzaj>Lana Pavić, OIB 82029802069, Jaruščica 1c, 10000 Zagreb</izvorni_sadrzaj>
    <derivirana_varijabla naziv="DomainObject.Predmet.StrankaIDrugiAdressOIB_1">Lana Pavić, OIB 82029802069, Jaruščica 1c, 10000 Zagreb</derivirana_varijabla>
  </DomainObject.Predmet.StrankaIDrugiAdressOIB>
  <DomainObject.Predmet.ProtustrankaIDrugiAdressOIB>
    <izvorni_sadrzaj>Alen Galović, OIB 43964838261, Zagrebačka Ulica 17 A, 10290 Hrebine</izvorni_sadrzaj>
    <derivirana_varijabla naziv="DomainObject.Predmet.ProtustrankaIDrugiAdressOIB_1">Alen Galović, OIB 43964838261, Zagrebačka Ulica 17 A, 10290 Hrebine</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18. listopada 2018.</izvorni_sadrzaj>
    <derivirana_varijabla naziv="DomainObject.Predmet.OdlukaRjesenje.DatumDonosenjaOdluke_1">18. listopada 2018.</derivirana_varijabla>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Gž-1256/2018-2</izvorni_sadrzaj>
    <derivirana_varijabla naziv="DomainObject.Predmet.OdlukaRjesenje.Oznaka_1">Gž-1256/2018-2</derivirana_varijabla>
  </DomainObject.Predmet.OdlukaRjesenje.Oznaka>
  <DomainObject.Predmet.SudioniciListNaziv>
    <izvorni_sadrzaj>
      <item>Lana Pavić</item>
      <item>Alen Galović</item>
      <item>Veljko Miljević</item>
      <item>Hrvoje Ladan</item>
    </izvorni_sadrzaj>
    <derivirana_varijabla naziv="DomainObject.Predmet.SudioniciListNaziv_1">
      <item>Lana Pavić</item>
      <item>Alen Galović</item>
      <item>Veljko Miljević</item>
      <item>Hrvoje Ladan</item>
    </derivirana_varijabla>
  </DomainObject.Predmet.SudioniciListNaziv>
  <DomainObject.Predmet.SudioniciListAdressOIB>
    <izvorni_sadrzaj>
      <item>Lana Pavić, OIB 82029802069, Jaruščica 1c,10000 Zagreb</item>
      <item>Alen Galović, OIB 43964838261, Zagrebačka Ulica 17 A,10290 Hrebine</item>
      <item>Veljko Miljević, Vlaška 7/I,10000 Zagreb</item>
      <item>Hrvoje Ladan</item>
    </izvorni_sadrzaj>
    <derivirana_varijabla naziv="DomainObject.Predmet.SudioniciListAdressOIB_1">
      <item>Lana Pavić, OIB 82029802069, Jaruščica 1c,10000 Zagreb</item>
      <item>Alen Galović, OIB 43964838261, Zagrebačka Ulica 17 A,10290 Hrebine</item>
      <item>Veljko Miljević, Vlaška 7/I,10000 Zagreb</item>
      <item>Hrvoje Ladan</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82029802069</item>
      <item>, OIB 43964838261</item>
      <item>, OIB null</item>
      <item>, OIB null</item>
    </izvorni_sadrzaj>
    <derivirana_varijabla naziv="DomainObject.Predmet.SudioniciListNazivOIB_1">
      <item>, OIB 82029802069</item>
      <item>, OIB 43964838261</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Pn-4039/2014</izvorni_sadrzaj>
    <derivirana_varijabla naziv="DomainObject.Predmet.OznakaNizestupanjskogPredmeta_1">Pn-4039/2014</derivirana_varijabla>
  </DomainObject.Predmet.OznakaNizestupanjskogPredmeta>
  <DomainObject.Predmet.NazivNizestupanjskogSuda>
    <izvorni_sadrzaj>Općinski građanski sud u Zagrebu</izvorni_sadrzaj>
    <derivirana_varijabla naziv="DomainObject.Predmet.NazivNizestupanjskogSuda_1">Općinski građanski sud u Zagrebu</derivirana_varijabla>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18. listopada 2018.</izvorni_sadrzaj>
    <derivirana_varijabla naziv="DomainObject.Predmet.DatumZadnjeOdrzaneSudskeRadnje_1">18. listopada 2018.</derivirana_varijabla>
  </DomainObject.Predmet.DatumZadnjeOdrzaneSudskeRadnje>
  <DomainObject.PredzadnjaOdlukaIzPredmeta.DatumDonosenjaOdluke>
    <izvorni_sadrzaj/>
    <derivirana_varijabla naziv="DomainObject.PredzadnjaOdlukaIzPredmeta.DatumDonosenjaOdluke_1"/>
  </DomainObject.PredzadnjaOdlukaIzPredmeta.DatumDonosenjaOdluke>
  <DomainObject.PredzadnjaOdlukaIzPredmeta.Oznaka>
    <izvorni_sadrzaj/>
    <derivirana_varijabla naziv="DomainObject.PredzadnjaOdlukaIzPredmeta.Oznaka_1"/>
  </DomainObject.PredzadnjaOdlukaIzPredmeta.Oznak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6A6C0943-8F7B-4DA8-9D33-F8B62A82A902}">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7</TotalTime>
  <Pages>1</Pages>
  <Words>2330</Words>
  <Characters>13286</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Prenar</dc:creator>
  <cp:lastModifiedBy>Jasmina Šagi</cp:lastModifiedBy>
  <cp:revision>9</cp:revision>
  <cp:lastPrinted>2018-10-29T06:57:00Z</cp:lastPrinted>
  <dcterms:created xsi:type="dcterms:W3CDTF">2018-11-06T10:11:00Z</dcterms:created>
  <dcterms:modified xsi:type="dcterms:W3CDTF">2019-02-22T06:44:00Z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Gž-1256/2018-2 / Odluka - Presuda - odbijena žalba - potvrđena presuda 1. st. (Gž-1256-18-presuda.docx)</vt:lpwstr>
  </property>
  <property fmtid="{D5CDD505-2E9C-101B-9397-08002B2CF9AE}" pid="4" name="CC_coloring">
    <vt:bool>true</vt:bool>
  </property>
  <property fmtid="{D5CDD505-2E9C-101B-9397-08002B2CF9AE}" pid="5" name="BrojStranica">
    <vt:i4>5</vt:i4>
  </property>
</Properties>
</file>