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Reetkatablice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3"/>
        <w:gridCol w:w="1915"/>
        <w:gridCol w:w="2868"/>
      </w:tblGrid>
      <w:tr w:rsidR="002F0806" w:rsidRPr="00EA22BA" w:rsidTr="001351FD">
        <w:tc>
          <w:tcPr>
            <w:tcW w:w="4503" w:type="dxa"/>
            <w:vAlign w:val="center"/>
            <w:hideMark/>
          </w:tcPr>
          <w:p w:rsidR="002F0806" w:rsidRPr="00EA22BA" w:rsidRDefault="00954438" w:rsidP="001351FD">
            <w:pPr>
              <w:ind w:right="0" w:firstLine="0"/>
              <w:jc w:val="center"/>
            </w:pPr>
            <w:r>
              <w:rPr>
                <w:noProof/>
                <w:lang w:eastAsia="hr-HR"/>
              </w:rPr>
              <w:drawing>
                <wp:inline distT="0" distB="0" distL="0" distR="0">
                  <wp:extent cx="476250" cy="609600"/>
                  <wp:effectExtent l="0" t="0" r="0" b="0"/>
                  <wp:docPr id="1" name="Slika 1" descr="GRB-RH-png"/>
                  <wp:cNvGraphicFramePr/>
                  <a:graphic xmlns:a="http://schemas.openxmlformats.org/drawingml/2006/main">
                    <a:graphicData uri="http://schemas.openxmlformats.org/drawingml/2006/picture">
                      <pic:pic xmlns:pic="http://schemas.openxmlformats.org/drawingml/2006/picture">
                        <pic:nvPicPr>
                          <pic:cNvPr id="1" name="Slika 1" descr="GRB-RH-png"/>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76250" cy="609600"/>
                          </a:xfrm>
                          <a:prstGeom prst="rect">
                            <a:avLst/>
                          </a:prstGeom>
                          <a:noFill/>
                          <a:ln>
                            <a:noFill/>
                          </a:ln>
                        </pic:spPr>
                      </pic:pic>
                    </a:graphicData>
                  </a:graphic>
                </wp:inline>
              </w:drawing>
            </w:r>
          </w:p>
        </w:tc>
        <w:tc>
          <w:tcPr>
            <w:tcW w:w="1915" w:type="dxa"/>
          </w:tcPr>
          <w:p w:rsidR="002F0806" w:rsidRPr="00EA22BA" w:rsidRDefault="002F0806" w:rsidP="001351FD">
            <w:pPr>
              <w:ind w:right="0" w:firstLine="0"/>
            </w:pPr>
          </w:p>
        </w:tc>
        <w:tc>
          <w:tcPr>
            <w:tcW w:w="2868" w:type="dxa"/>
          </w:tcPr>
          <w:p w:rsidR="002F0806" w:rsidRPr="00EA22BA" w:rsidRDefault="002F0806" w:rsidP="001351FD">
            <w:pPr>
              <w:ind w:right="0" w:firstLine="0"/>
            </w:pPr>
          </w:p>
        </w:tc>
      </w:tr>
      <w:tr w:rsidR="002F0806" w:rsidRPr="00EA22BA" w:rsidTr="001351FD">
        <w:tc>
          <w:tcPr>
            <w:tcW w:w="4503" w:type="dxa"/>
            <w:vAlign w:val="center"/>
            <w:hideMark/>
          </w:tcPr>
          <w:p w:rsidR="002F0806" w:rsidRPr="00EA22BA" w:rsidRDefault="002F0806" w:rsidP="001351FD">
            <w:pPr>
              <w:ind w:right="0" w:firstLine="0"/>
              <w:jc w:val="center"/>
            </w:pPr>
            <w:r w:rsidRPr="00EA22BA">
              <w:t>REPUBLIKA HRVATSKA</w:t>
            </w:r>
          </w:p>
        </w:tc>
        <w:tc>
          <w:tcPr>
            <w:tcW w:w="1915" w:type="dxa"/>
          </w:tcPr>
          <w:p w:rsidR="002F0806" w:rsidRPr="00EA22BA" w:rsidRDefault="002F0806" w:rsidP="001351FD">
            <w:pPr>
              <w:ind w:right="0" w:firstLine="0"/>
            </w:pPr>
          </w:p>
        </w:tc>
        <w:tc>
          <w:tcPr>
            <w:tcW w:w="2868" w:type="dxa"/>
          </w:tcPr>
          <w:p w:rsidR="002F0806" w:rsidRPr="00EA22BA" w:rsidRDefault="002F0806" w:rsidP="001351FD">
            <w:pPr>
              <w:ind w:right="0" w:firstLine="0"/>
            </w:pPr>
          </w:p>
        </w:tc>
      </w:tr>
      <w:tr w:rsidR="002F0806" w:rsidRPr="00EA22BA" w:rsidTr="001351FD">
        <w:tc>
          <w:tcPr>
            <w:tcW w:w="4503" w:type="dxa"/>
            <w:vAlign w:val="center"/>
            <w:hideMark/>
          </w:tcPr>
          <w:p w:rsidR="002F0806" w:rsidRPr="00EA22BA" w:rsidRDefault="002F0806" w:rsidP="001351FD">
            <w:pPr>
              <w:ind w:right="0" w:firstLine="0"/>
              <w:jc w:val="center"/>
            </w:pPr>
            <w:r w:rsidRPr="00EA22BA">
              <w:t>Županijski sud u Varaždinu</w:t>
            </w:r>
          </w:p>
        </w:tc>
        <w:tc>
          <w:tcPr>
            <w:tcW w:w="1915" w:type="dxa"/>
          </w:tcPr>
          <w:p w:rsidR="002F0806" w:rsidRPr="00EA22BA" w:rsidRDefault="002F0806" w:rsidP="001351FD">
            <w:pPr>
              <w:ind w:right="0" w:firstLine="0"/>
            </w:pPr>
          </w:p>
        </w:tc>
        <w:tc>
          <w:tcPr>
            <w:tcW w:w="2868" w:type="dxa"/>
          </w:tcPr>
          <w:p w:rsidR="002F0806" w:rsidRPr="00EA22BA" w:rsidRDefault="002F0806" w:rsidP="001351FD">
            <w:pPr>
              <w:ind w:right="0" w:firstLine="0"/>
            </w:pPr>
          </w:p>
        </w:tc>
      </w:tr>
      <w:tr w:rsidR="002F0806" w:rsidRPr="00EA22BA" w:rsidTr="001351FD">
        <w:tc>
          <w:tcPr>
            <w:tcW w:w="4503" w:type="dxa"/>
            <w:vAlign w:val="center"/>
            <w:hideMark/>
          </w:tcPr>
          <w:p w:rsidR="002F0806" w:rsidRPr="00EA22BA" w:rsidRDefault="002F0806" w:rsidP="001351FD">
            <w:pPr>
              <w:ind w:right="0" w:firstLine="0"/>
              <w:jc w:val="center"/>
            </w:pPr>
            <w:r w:rsidRPr="00EA22BA">
              <w:t>Stalna služba u Koprivnici</w:t>
            </w:r>
          </w:p>
        </w:tc>
        <w:tc>
          <w:tcPr>
            <w:tcW w:w="1915" w:type="dxa"/>
          </w:tcPr>
          <w:p w:rsidR="002F0806" w:rsidRPr="00EA22BA" w:rsidRDefault="002F0806" w:rsidP="001351FD">
            <w:pPr>
              <w:ind w:right="0" w:firstLine="0"/>
            </w:pPr>
          </w:p>
        </w:tc>
        <w:tc>
          <w:tcPr>
            <w:tcW w:w="2868" w:type="dxa"/>
          </w:tcPr>
          <w:p w:rsidR="002F0806" w:rsidRPr="00EA22BA" w:rsidRDefault="002F0806" w:rsidP="001351FD">
            <w:pPr>
              <w:ind w:right="0" w:firstLine="0"/>
            </w:pPr>
          </w:p>
        </w:tc>
      </w:tr>
      <w:tr w:rsidR="002F0806" w:rsidRPr="00EA22BA" w:rsidTr="001351FD">
        <w:tc>
          <w:tcPr>
            <w:tcW w:w="4503" w:type="dxa"/>
            <w:vAlign w:val="center"/>
            <w:hideMark/>
          </w:tcPr>
          <w:p w:rsidR="002F0806" w:rsidRPr="00EA22BA" w:rsidRDefault="002F0806" w:rsidP="001351FD">
            <w:pPr>
              <w:ind w:right="0" w:firstLine="0"/>
              <w:jc w:val="center"/>
            </w:pPr>
            <w:r w:rsidRPr="00EA22BA">
              <w:t>Koprivnica, Hrvatske državnosti 5</w:t>
            </w:r>
          </w:p>
        </w:tc>
        <w:tc>
          <w:tcPr>
            <w:tcW w:w="1915" w:type="dxa"/>
          </w:tcPr>
          <w:p w:rsidR="002F0806" w:rsidRPr="00EA22BA" w:rsidRDefault="002F0806" w:rsidP="001351FD">
            <w:pPr>
              <w:ind w:right="0" w:firstLine="0"/>
            </w:pPr>
          </w:p>
        </w:tc>
        <w:tc>
          <w:tcPr>
            <w:tcW w:w="2868" w:type="dxa"/>
          </w:tcPr>
          <w:p w:rsidR="002F0806" w:rsidRPr="00EA22BA" w:rsidRDefault="002F0806" w:rsidP="001351FD">
            <w:pPr>
              <w:ind w:right="0" w:firstLine="0"/>
            </w:pPr>
          </w:p>
        </w:tc>
      </w:tr>
    </w:tbl>
    <w:p w:rsidR="00DF1F57" w:rsidRDefault="00920812" w:rsidP="00F66964">
      <w:pPr>
        <w:ind w:right="0"/>
        <w:jc w:val="right"/>
      </w:pPr>
      <w:r>
        <w:t xml:space="preserve">Poslovni broj: </w:t>
      </w:r>
      <w:proofErr w:type="spellStart"/>
      <w:r>
        <w:t>Gž</w:t>
      </w:r>
      <w:proofErr w:type="spellEnd"/>
      <w:r>
        <w:t>-</w:t>
      </w:r>
      <w:r w:rsidR="000C1510">
        <w:t>453/18</w:t>
      </w:r>
      <w:r>
        <w:t>-</w:t>
      </w:r>
      <w:r w:rsidR="00417351">
        <w:t>2</w:t>
      </w:r>
    </w:p>
    <w:p w:rsidR="00920812" w:rsidRDefault="00920812" w:rsidP="00F66964">
      <w:pPr>
        <w:ind w:right="0"/>
      </w:pPr>
    </w:p>
    <w:p w:rsidR="00DE7C24" w:rsidRDefault="00DE7C24" w:rsidP="00F66964">
      <w:pPr>
        <w:ind w:right="0"/>
      </w:pPr>
    </w:p>
    <w:p w:rsidR="00DE7C24" w:rsidRDefault="00DE7C24" w:rsidP="00F66964">
      <w:pPr>
        <w:ind w:right="0"/>
      </w:pPr>
    </w:p>
    <w:p w:rsidR="00920812" w:rsidRDefault="00920812" w:rsidP="00F66964">
      <w:pPr>
        <w:ind w:right="0"/>
      </w:pPr>
    </w:p>
    <w:p w:rsidR="002F0806" w:rsidRDefault="002F0806" w:rsidP="00F66964">
      <w:pPr>
        <w:ind w:right="0"/>
      </w:pPr>
    </w:p>
    <w:p w:rsidR="00920812" w:rsidRDefault="00920812" w:rsidP="00243BA4">
      <w:pPr>
        <w:ind w:right="0" w:firstLine="0"/>
        <w:jc w:val="center"/>
      </w:pPr>
      <w:r>
        <w:t>U   I M E   R E P U B L I K E   H R V A T S K E</w:t>
      </w:r>
    </w:p>
    <w:p w:rsidR="00920812" w:rsidRDefault="00920812" w:rsidP="00243BA4">
      <w:pPr>
        <w:ind w:right="0" w:firstLine="0"/>
        <w:jc w:val="center"/>
      </w:pPr>
    </w:p>
    <w:p w:rsidR="00920812" w:rsidRDefault="00920812" w:rsidP="00243BA4">
      <w:pPr>
        <w:ind w:right="0" w:firstLine="0"/>
        <w:jc w:val="center"/>
      </w:pPr>
      <w:r>
        <w:t xml:space="preserve">P R E S U D A </w:t>
      </w:r>
    </w:p>
    <w:p w:rsidR="00920812" w:rsidRDefault="00920812" w:rsidP="00F66964">
      <w:pPr>
        <w:ind w:right="0"/>
      </w:pPr>
    </w:p>
    <w:p w:rsidR="00C74D72" w:rsidRDefault="00417351" w:rsidP="00F66964">
      <w:pPr>
        <w:ind w:right="0"/>
      </w:pPr>
      <w:r w:rsidRPr="00417351">
        <w:t>Županijski sud u Varaždinu – Stalna služba u Koprivnici kao sud drugog stupnja, u vijeću sastavljenom od sudaca Tatjane Kučić kao predsjedni</w:t>
      </w:r>
      <w:r w:rsidR="00ED2EF7">
        <w:t>ce</w:t>
      </w:r>
      <w:r w:rsidRPr="00417351">
        <w:t xml:space="preserve"> vijeća te Veljka </w:t>
      </w:r>
      <w:proofErr w:type="spellStart"/>
      <w:r w:rsidRPr="00417351">
        <w:t>Kučekovića</w:t>
      </w:r>
      <w:proofErr w:type="spellEnd"/>
      <w:r w:rsidRPr="00417351">
        <w:t xml:space="preserve"> kao člana vijeća i suca izvjestitelja i Damira </w:t>
      </w:r>
      <w:proofErr w:type="spellStart"/>
      <w:r w:rsidRPr="00417351">
        <w:t>Ronića</w:t>
      </w:r>
      <w:proofErr w:type="spellEnd"/>
      <w:r w:rsidRPr="00417351">
        <w:t xml:space="preserve"> kao člana vijeća, u pravnoj stvari</w:t>
      </w:r>
      <w:r w:rsidR="0018605E">
        <w:t xml:space="preserve"> tužiteljice</w:t>
      </w:r>
      <w:r w:rsidR="006B3099">
        <w:t xml:space="preserve"> </w:t>
      </w:r>
      <w:r w:rsidR="00C671CB">
        <w:t xml:space="preserve">A. Ć. </w:t>
      </w:r>
      <w:r w:rsidR="0018605E" w:rsidRPr="0018605E">
        <w:t xml:space="preserve">iz </w:t>
      </w:r>
      <w:r w:rsidR="00C671CB">
        <w:t>B.</w:t>
      </w:r>
      <w:r w:rsidR="0018605E" w:rsidRPr="0018605E">
        <w:t xml:space="preserve">, </w:t>
      </w:r>
      <w:r w:rsidR="00C671CB">
        <w:t xml:space="preserve">J. K. </w:t>
      </w:r>
      <w:r w:rsidR="0018605E">
        <w:t xml:space="preserve">11, </w:t>
      </w:r>
      <w:proofErr w:type="spellStart"/>
      <w:r w:rsidR="0018605E" w:rsidRPr="0018605E">
        <w:t>OIB</w:t>
      </w:r>
      <w:proofErr w:type="spellEnd"/>
      <w:r w:rsidR="0018605E" w:rsidRPr="0018605E">
        <w:t>:</w:t>
      </w:r>
      <w:r w:rsidR="0018605E">
        <w:t xml:space="preserve"> </w:t>
      </w:r>
      <w:r w:rsidR="00C671CB">
        <w:t>...</w:t>
      </w:r>
      <w:r w:rsidR="0018605E" w:rsidRPr="0018605E">
        <w:t xml:space="preserve"> </w:t>
      </w:r>
      <w:r w:rsidR="0018605E">
        <w:t xml:space="preserve">koju </w:t>
      </w:r>
      <w:r w:rsidR="0018605E" w:rsidRPr="0018605E">
        <w:t xml:space="preserve">zastupa </w:t>
      </w:r>
      <w:r w:rsidR="0018605E">
        <w:t>punomoćnik</w:t>
      </w:r>
      <w:r w:rsidR="0018605E" w:rsidRPr="0018605E">
        <w:t xml:space="preserve"> </w:t>
      </w:r>
      <w:r w:rsidR="0018605E">
        <w:t>Marin</w:t>
      </w:r>
      <w:r w:rsidR="0018605E" w:rsidRPr="0018605E">
        <w:t xml:space="preserve"> Kordić</w:t>
      </w:r>
      <w:r w:rsidR="0018605E">
        <w:t>, odvjetnik</w:t>
      </w:r>
      <w:r w:rsidR="0018605E" w:rsidRPr="0018605E">
        <w:t xml:space="preserve"> iz Osijeka, protiv tuženika </w:t>
      </w:r>
      <w:r w:rsidR="000F5AF6">
        <w:t xml:space="preserve">H. </w:t>
      </w:r>
      <w:r w:rsidR="0018605E" w:rsidRPr="0018605E">
        <w:t>r</w:t>
      </w:r>
      <w:r w:rsidR="000F5AF6">
        <w:t>.</w:t>
      </w:r>
      <w:r w:rsidR="0018605E" w:rsidRPr="0018605E">
        <w:t xml:space="preserve">, </w:t>
      </w:r>
      <w:proofErr w:type="spellStart"/>
      <w:r w:rsidR="0018605E" w:rsidRPr="0018605E">
        <w:t>OIB</w:t>
      </w:r>
      <w:proofErr w:type="spellEnd"/>
      <w:r w:rsidR="0018605E" w:rsidRPr="0018605E">
        <w:t>:</w:t>
      </w:r>
      <w:r w:rsidR="000F5AF6">
        <w:t>..</w:t>
      </w:r>
      <w:r w:rsidR="0018605E" w:rsidRPr="0018605E">
        <w:t xml:space="preserve">, </w:t>
      </w:r>
      <w:r w:rsidR="0018605E">
        <w:t xml:space="preserve">kojeg </w:t>
      </w:r>
      <w:r w:rsidR="0018605E" w:rsidRPr="0018605E">
        <w:t xml:space="preserve">zastupa </w:t>
      </w:r>
      <w:r w:rsidR="0018605E">
        <w:t>punomoćnik</w:t>
      </w:r>
      <w:r w:rsidR="0018605E" w:rsidRPr="0018605E">
        <w:t xml:space="preserve"> </w:t>
      </w:r>
      <w:r w:rsidR="0018605E">
        <w:t>Nevio</w:t>
      </w:r>
      <w:r w:rsidR="0018605E" w:rsidRPr="0018605E">
        <w:t xml:space="preserve"> Svilar</w:t>
      </w:r>
      <w:r w:rsidR="0018605E">
        <w:t>, odvjetnik</w:t>
      </w:r>
      <w:r w:rsidR="0018605E" w:rsidRPr="0018605E">
        <w:t xml:space="preserve"> iz Zagreba</w:t>
      </w:r>
      <w:r w:rsidRPr="00417351">
        <w:t xml:space="preserve">, </w:t>
      </w:r>
      <w:r w:rsidR="0018605E">
        <w:t xml:space="preserve">radi naknade štete, </w:t>
      </w:r>
      <w:r w:rsidR="00547366">
        <w:t xml:space="preserve">odlučujući o žalbi </w:t>
      </w:r>
      <w:r w:rsidR="0018605E">
        <w:t>tuženika</w:t>
      </w:r>
      <w:r w:rsidR="00547366">
        <w:t>,</w:t>
      </w:r>
      <w:r w:rsidRPr="00417351">
        <w:t xml:space="preserve"> protiv presude Op</w:t>
      </w:r>
      <w:r w:rsidR="00FC04EE">
        <w:t xml:space="preserve">ćinskog suda u </w:t>
      </w:r>
      <w:r w:rsidR="0018605E">
        <w:t xml:space="preserve">Osijeku, Stalna služba u Belom Manastiru </w:t>
      </w:r>
      <w:r w:rsidR="00FC04EE">
        <w:t xml:space="preserve">poslovni broj </w:t>
      </w:r>
      <w:proofErr w:type="spellStart"/>
      <w:r w:rsidR="0018605E">
        <w:t>Pn</w:t>
      </w:r>
      <w:proofErr w:type="spellEnd"/>
      <w:r w:rsidR="0018605E">
        <w:t xml:space="preserve">-208/17-12 </w:t>
      </w:r>
      <w:r w:rsidR="00FC04EE">
        <w:t>od</w:t>
      </w:r>
      <w:r w:rsidRPr="00417351">
        <w:t xml:space="preserve"> </w:t>
      </w:r>
      <w:r w:rsidR="0018605E">
        <w:t xml:space="preserve">12. siječnja 2018. </w:t>
      </w:r>
      <w:r w:rsidRPr="00417351">
        <w:t xml:space="preserve">godine, na nejavnoj sjednici vijeća održanoj </w:t>
      </w:r>
      <w:r w:rsidR="0018605E">
        <w:t>15</w:t>
      </w:r>
      <w:r w:rsidR="008B08A4">
        <w:t xml:space="preserve">. </w:t>
      </w:r>
      <w:r w:rsidR="00C004DE">
        <w:t>ožujka</w:t>
      </w:r>
      <w:r w:rsidR="00AB6F0B">
        <w:t xml:space="preserve"> 2018</w:t>
      </w:r>
      <w:r>
        <w:t>.</w:t>
      </w:r>
      <w:r w:rsidR="00AB6F0B">
        <w:t>,</w:t>
      </w:r>
    </w:p>
    <w:p w:rsidR="00417351" w:rsidRDefault="00417351" w:rsidP="00F66964">
      <w:pPr>
        <w:ind w:right="0"/>
      </w:pPr>
    </w:p>
    <w:p w:rsidR="007252F8" w:rsidRDefault="006A4F3C" w:rsidP="006A4F3C">
      <w:pPr>
        <w:ind w:left="2831" w:right="0"/>
      </w:pPr>
      <w:r>
        <w:t xml:space="preserve">  </w:t>
      </w:r>
      <w:r w:rsidR="00C74D72">
        <w:t xml:space="preserve">p r e s u d i o   </w:t>
      </w:r>
      <w:r w:rsidR="00C74D72" w:rsidRPr="00C74D72">
        <w:t xml:space="preserve">j e  </w:t>
      </w:r>
      <w:r w:rsidR="00C74D72">
        <w:t xml:space="preserve"> </w:t>
      </w:r>
    </w:p>
    <w:p w:rsidR="007252F8" w:rsidRDefault="007252F8" w:rsidP="00F66964">
      <w:pPr>
        <w:ind w:right="0"/>
        <w:jc w:val="left"/>
      </w:pPr>
    </w:p>
    <w:p w:rsidR="00417351" w:rsidRDefault="00DE7C24" w:rsidP="00417351">
      <w:pPr>
        <w:ind w:right="0"/>
      </w:pPr>
      <w:r>
        <w:t>I</w:t>
      </w:r>
      <w:r w:rsidR="00A972CC">
        <w:t>. Uvažava se žalba tuženika i preinačuje se presuda</w:t>
      </w:r>
      <w:r w:rsidR="00A972CC" w:rsidRPr="00417351">
        <w:t xml:space="preserve"> Op</w:t>
      </w:r>
      <w:r w:rsidR="00A972CC">
        <w:t xml:space="preserve">ćinskog suda u Osijeku, Stalna služba u Belom Manastiru poslovni broj </w:t>
      </w:r>
      <w:proofErr w:type="spellStart"/>
      <w:r w:rsidR="00A972CC">
        <w:t>Pn</w:t>
      </w:r>
      <w:proofErr w:type="spellEnd"/>
      <w:r w:rsidR="00A972CC">
        <w:t>-208/17-12 od</w:t>
      </w:r>
      <w:r w:rsidR="00A972CC" w:rsidRPr="00417351">
        <w:t xml:space="preserve"> </w:t>
      </w:r>
      <w:r w:rsidR="00A972CC">
        <w:t xml:space="preserve">12. siječnja 2018. </w:t>
      </w:r>
      <w:r w:rsidR="00A972CC" w:rsidRPr="00417351">
        <w:t>godine</w:t>
      </w:r>
      <w:r w:rsidR="00A972CC">
        <w:t xml:space="preserve"> na način da se odbija tužbeni zahtjev tužiteljice koji glasi:</w:t>
      </w:r>
    </w:p>
    <w:p w:rsidR="006A4F3C" w:rsidRDefault="00DE7C24" w:rsidP="006A4F3C">
      <w:pPr>
        <w:ind w:right="0"/>
      </w:pPr>
      <w:r>
        <w:t>„</w:t>
      </w:r>
      <w:r w:rsidR="006A4F3C">
        <w:t xml:space="preserve">I/ Nalaže se tuženiku </w:t>
      </w:r>
      <w:r w:rsidR="000F5AF6">
        <w:t xml:space="preserve">H. </w:t>
      </w:r>
      <w:r w:rsidR="006A4F3C">
        <w:t>r</w:t>
      </w:r>
      <w:r w:rsidR="000F5AF6">
        <w:t>.</w:t>
      </w:r>
      <w:r w:rsidR="006A4F3C">
        <w:t xml:space="preserve">, </w:t>
      </w:r>
      <w:r w:rsidR="000F5AF6">
        <w:t>R. O.</w:t>
      </w:r>
      <w:r w:rsidR="006A4F3C">
        <w:t xml:space="preserve">, </w:t>
      </w:r>
      <w:proofErr w:type="spellStart"/>
      <w:r w:rsidR="006A4F3C">
        <w:t>OIB</w:t>
      </w:r>
      <w:proofErr w:type="spellEnd"/>
      <w:r w:rsidR="006A4F3C">
        <w:t>:</w:t>
      </w:r>
      <w:r w:rsidR="000F5AF6">
        <w:t>..</w:t>
      </w:r>
      <w:r w:rsidR="006A4F3C">
        <w:t xml:space="preserve">, </w:t>
      </w:r>
      <w:r w:rsidR="000F5AF6">
        <w:t xml:space="preserve">Š. </w:t>
      </w:r>
      <w:r w:rsidR="006A4F3C">
        <w:t xml:space="preserve">13, da tužiteljici </w:t>
      </w:r>
      <w:r w:rsidR="00C671CB">
        <w:t xml:space="preserve">A. Ć. </w:t>
      </w:r>
      <w:r w:rsidR="006A4F3C">
        <w:t xml:space="preserve">iz </w:t>
      </w:r>
      <w:r w:rsidR="00C671CB">
        <w:t>B.</w:t>
      </w:r>
      <w:r w:rsidR="006A4F3C">
        <w:t xml:space="preserve">, </w:t>
      </w:r>
      <w:proofErr w:type="spellStart"/>
      <w:r w:rsidR="006A4F3C">
        <w:t>OIB</w:t>
      </w:r>
      <w:proofErr w:type="spellEnd"/>
      <w:r w:rsidR="006A4F3C">
        <w:t>:</w:t>
      </w:r>
      <w:r w:rsidR="00C671CB">
        <w:t>.</w:t>
      </w:r>
      <w:r w:rsidR="006A4F3C">
        <w:t xml:space="preserve"> </w:t>
      </w:r>
      <w:r w:rsidR="00C671CB">
        <w:t xml:space="preserve">J. K. </w:t>
      </w:r>
      <w:r w:rsidR="006A4F3C">
        <w:t>11, s osnove naknade neimovinske štete uslijed povrede prava osobnosti, isplati iznos od 15.000,00 kuna (slovima:</w:t>
      </w:r>
      <w:proofErr w:type="spellStart"/>
      <w:r w:rsidR="006A4F3C">
        <w:t>petnaesttisućakuna</w:t>
      </w:r>
      <w:proofErr w:type="spellEnd"/>
      <w:r w:rsidR="006A4F3C">
        <w:t xml:space="preserve">), sa zateznim kamatama tekućim o dana 29. lipnja 2017. godine pa do konačne isplate, u visini stope obračunate uvećanjem prosječne kamatne stope na stanja kredita odobrenih za razdoblje dulje od godine dana nefinancijskim trgovačkim društvima, izračunata za razdoblje dulje od godine dana nefinancijskim trgovačkim društvima, izračunata za referentno razdoblje koje prethodi tekućem polugodištu uvećane za 3 % poena. </w:t>
      </w:r>
    </w:p>
    <w:p w:rsidR="006A4F3C" w:rsidRDefault="006A4F3C" w:rsidP="006A4F3C">
      <w:pPr>
        <w:ind w:right="0" w:firstLine="708"/>
      </w:pPr>
      <w:r>
        <w:t xml:space="preserve">II/ Nalaže se tuženiku </w:t>
      </w:r>
      <w:r w:rsidR="000F5AF6">
        <w:t xml:space="preserve">H. </w:t>
      </w:r>
      <w:r>
        <w:t>r</w:t>
      </w:r>
      <w:r w:rsidR="000F5AF6">
        <w:t>.</w:t>
      </w:r>
      <w:r>
        <w:t xml:space="preserve">, </w:t>
      </w:r>
      <w:r w:rsidR="000F5AF6">
        <w:t>R. O.</w:t>
      </w:r>
      <w:r>
        <w:t xml:space="preserve">, </w:t>
      </w:r>
      <w:proofErr w:type="spellStart"/>
      <w:r>
        <w:t>OIB</w:t>
      </w:r>
      <w:proofErr w:type="spellEnd"/>
      <w:r>
        <w:t>:</w:t>
      </w:r>
      <w:r w:rsidR="000F5AF6">
        <w:t>..</w:t>
      </w:r>
      <w:r>
        <w:t xml:space="preserve">, </w:t>
      </w:r>
      <w:r w:rsidR="000F5AF6">
        <w:t xml:space="preserve">Š. </w:t>
      </w:r>
      <w:r>
        <w:t xml:space="preserve">13, </w:t>
      </w:r>
      <w:r w:rsidR="000F5AF6">
        <w:t xml:space="preserve">O. </w:t>
      </w:r>
      <w:r>
        <w:t>na Internet stranici http://radio.hrt.hr/radio-osijek, u roku od tri dana po pravomoćnosti presude, o svom trošku, objaviti u cijelosti – bez komentara, pravomoćnu presudu kojom je obvezan na naknadu štete tužiteljici.</w:t>
      </w:r>
    </w:p>
    <w:p w:rsidR="00FE7D02" w:rsidRDefault="006A4F3C" w:rsidP="006A4F3C">
      <w:pPr>
        <w:ind w:right="0" w:firstLine="708"/>
      </w:pPr>
      <w:r>
        <w:t xml:space="preserve">III/ Nalaže se tuženiku </w:t>
      </w:r>
      <w:r w:rsidR="000F5AF6">
        <w:t xml:space="preserve">H. </w:t>
      </w:r>
      <w:r>
        <w:t xml:space="preserve">radioteleviziji, </w:t>
      </w:r>
      <w:r w:rsidR="000F5AF6">
        <w:t>R. O.</w:t>
      </w:r>
      <w:r>
        <w:t xml:space="preserve">, </w:t>
      </w:r>
      <w:proofErr w:type="spellStart"/>
      <w:r>
        <w:t>OIB</w:t>
      </w:r>
      <w:proofErr w:type="spellEnd"/>
      <w:r>
        <w:t>:</w:t>
      </w:r>
      <w:r w:rsidR="000F5AF6">
        <w:t>..</w:t>
      </w:r>
      <w:r>
        <w:t xml:space="preserve">, </w:t>
      </w:r>
      <w:r w:rsidR="000F5AF6">
        <w:t xml:space="preserve">Š. </w:t>
      </w:r>
      <w:r>
        <w:t xml:space="preserve">13, da tužiteljici </w:t>
      </w:r>
      <w:r w:rsidR="00C671CB">
        <w:t xml:space="preserve">A. Ć. </w:t>
      </w:r>
      <w:r>
        <w:t xml:space="preserve">iz </w:t>
      </w:r>
      <w:r w:rsidR="00C671CB">
        <w:t>B.</w:t>
      </w:r>
      <w:r>
        <w:t xml:space="preserve">, </w:t>
      </w:r>
      <w:proofErr w:type="spellStart"/>
      <w:r>
        <w:t>OIB</w:t>
      </w:r>
      <w:proofErr w:type="spellEnd"/>
      <w:r>
        <w:t>:</w:t>
      </w:r>
      <w:r w:rsidR="00C671CB">
        <w:t>...</w:t>
      </w:r>
      <w:r>
        <w:t xml:space="preserve"> </w:t>
      </w:r>
      <w:r w:rsidR="00C671CB">
        <w:t xml:space="preserve">J. K. </w:t>
      </w:r>
      <w:r>
        <w:t xml:space="preserve">11, naknadi prouzročeni parnični trošak u iznosu od 6.250,00 kuna sa zateznim kamatama tekućim od </w:t>
      </w:r>
      <w:proofErr w:type="spellStart"/>
      <w:r>
        <w:t>presuđenja</w:t>
      </w:r>
      <w:proofErr w:type="spellEnd"/>
      <w:r>
        <w:t xml:space="preserve"> pa do konačne isplate, u visini stope obračunate uvećanjem prosječne kamatne stope  na stanja kredita odobrenih za razdoblje dulje od godine dana nefinancijskim </w:t>
      </w:r>
    </w:p>
    <w:p w:rsidR="00FE7D02" w:rsidRDefault="00FE7D02" w:rsidP="00FE7D02">
      <w:pPr>
        <w:ind w:right="0" w:firstLine="0"/>
      </w:pPr>
    </w:p>
    <w:p w:rsidR="006A4F3C" w:rsidRDefault="006A4F3C" w:rsidP="00FE7D02">
      <w:pPr>
        <w:ind w:right="0" w:firstLine="0"/>
      </w:pPr>
      <w:r>
        <w:lastRenderedPageBreak/>
        <w:t>trgovačkim društvima, izračunata za referentno razdoblje koje prethodi tekućem polugodištu uvećana za 3 % poena.</w:t>
      </w:r>
      <w:r w:rsidR="00DE7C24">
        <w:t>“</w:t>
      </w:r>
    </w:p>
    <w:p w:rsidR="00DE7C24" w:rsidRDefault="00DE7C24" w:rsidP="006A4F3C">
      <w:pPr>
        <w:ind w:right="0" w:firstLine="708"/>
      </w:pPr>
      <w:r>
        <w:t>II. Nalaže se tužiteljici da tuženiku naknadi parnični trošak u iznosu od 5.750,00 kn (slovima: pet tisuća sedam stotina pedeset kuna) u roku od 15 dana.</w:t>
      </w:r>
    </w:p>
    <w:p w:rsidR="007F6C72" w:rsidRDefault="007F6C72" w:rsidP="00DE7C24">
      <w:pPr>
        <w:ind w:right="0" w:firstLine="0"/>
      </w:pPr>
    </w:p>
    <w:p w:rsidR="007F6C72" w:rsidRDefault="007F6C72" w:rsidP="00243BA4">
      <w:pPr>
        <w:ind w:right="0" w:firstLine="0"/>
        <w:jc w:val="center"/>
      </w:pPr>
      <w:r>
        <w:t>Obrazloženje</w:t>
      </w:r>
    </w:p>
    <w:p w:rsidR="008E1C7D" w:rsidRDefault="008E1C7D" w:rsidP="00F66964">
      <w:pPr>
        <w:ind w:right="0"/>
      </w:pPr>
    </w:p>
    <w:p w:rsidR="0026174C" w:rsidRDefault="00DE7C24" w:rsidP="0026174C">
      <w:pPr>
        <w:ind w:right="0"/>
      </w:pPr>
      <w:r>
        <w:t>Prvostupanjski sud donio je presudu čija izreka glasi:</w:t>
      </w:r>
    </w:p>
    <w:p w:rsidR="00A573A7" w:rsidRDefault="00DE7C24" w:rsidP="00A573A7">
      <w:pPr>
        <w:ind w:right="0"/>
      </w:pPr>
      <w:r>
        <w:t>„</w:t>
      </w:r>
      <w:r w:rsidR="00A573A7">
        <w:t xml:space="preserve">I/ Nalaže se tuženiku </w:t>
      </w:r>
      <w:r w:rsidR="000F5AF6">
        <w:t>H. r.</w:t>
      </w:r>
      <w:r w:rsidR="00A573A7">
        <w:t xml:space="preserve"> </w:t>
      </w:r>
      <w:r w:rsidR="000F5AF6">
        <w:t>R. O.</w:t>
      </w:r>
      <w:r w:rsidR="00A573A7">
        <w:t xml:space="preserve">, </w:t>
      </w:r>
      <w:proofErr w:type="spellStart"/>
      <w:r w:rsidR="00A573A7">
        <w:t>OIB</w:t>
      </w:r>
      <w:r w:rsidR="000F5AF6">
        <w:t>.</w:t>
      </w:r>
      <w:proofErr w:type="spellEnd"/>
      <w:r w:rsidR="000F5AF6">
        <w:t>.</w:t>
      </w:r>
      <w:r w:rsidR="00A573A7">
        <w:t xml:space="preserve">, </w:t>
      </w:r>
      <w:r w:rsidR="000F5AF6">
        <w:t xml:space="preserve">Š. </w:t>
      </w:r>
      <w:r w:rsidR="00A573A7">
        <w:t xml:space="preserve">13, da tužiteljici </w:t>
      </w:r>
      <w:r w:rsidR="00C671CB">
        <w:t xml:space="preserve">A. Ć. </w:t>
      </w:r>
      <w:r w:rsidR="00A573A7">
        <w:t xml:space="preserve">iz </w:t>
      </w:r>
      <w:r w:rsidR="00C671CB">
        <w:t>B.</w:t>
      </w:r>
      <w:r w:rsidR="00A573A7">
        <w:t xml:space="preserve">, </w:t>
      </w:r>
      <w:proofErr w:type="spellStart"/>
      <w:r w:rsidR="00A573A7">
        <w:t>OIB</w:t>
      </w:r>
      <w:proofErr w:type="spellEnd"/>
      <w:r w:rsidR="00A573A7">
        <w:t>:</w:t>
      </w:r>
      <w:r w:rsidR="00C671CB">
        <w:t>..</w:t>
      </w:r>
      <w:r w:rsidR="00A573A7">
        <w:t xml:space="preserve">, </w:t>
      </w:r>
      <w:r w:rsidR="00C671CB">
        <w:t xml:space="preserve">J. K. </w:t>
      </w:r>
      <w:r w:rsidR="00A573A7">
        <w:t>11, s osnove naknade neimovinske štete uslijed povrede prava osobnosti, isplati iznos od 15.000,00 kuna (slovima:</w:t>
      </w:r>
      <w:proofErr w:type="spellStart"/>
      <w:r w:rsidR="00A573A7">
        <w:t>petnaesttisućakuna</w:t>
      </w:r>
      <w:proofErr w:type="spellEnd"/>
      <w:r w:rsidR="00A573A7">
        <w:t xml:space="preserve">), sa zateznim kamatama tekućim o dana 29. lipnja 2017. godine pa do konačne isplate, u visini stope obračunate uvećanjem prosječne kamatne stope na stanja kredita odobrenih za razdoblje dulje od godine dana nefinancijskim trgovačkim društvima, izračunata za razdoblje dulje od godine dana nefinancijskim trgovačkim društvima, izračunata za referentno razdoblje koje prethodi tekućem polugodištu uvećane za 3 % poena. </w:t>
      </w:r>
    </w:p>
    <w:p w:rsidR="00A573A7" w:rsidRDefault="00A573A7" w:rsidP="00A573A7">
      <w:pPr>
        <w:ind w:right="0" w:firstLine="0"/>
      </w:pPr>
      <w:r>
        <w:tab/>
        <w:t xml:space="preserve">II/ Nalaže se tuženiku </w:t>
      </w:r>
      <w:r w:rsidR="000F5AF6">
        <w:t>H. r.</w:t>
      </w:r>
      <w:r>
        <w:t xml:space="preserve">, </w:t>
      </w:r>
      <w:r w:rsidR="000F5AF6">
        <w:t>R. O.</w:t>
      </w:r>
      <w:r>
        <w:t xml:space="preserve">, </w:t>
      </w:r>
      <w:proofErr w:type="spellStart"/>
      <w:r>
        <w:t>OIB</w:t>
      </w:r>
      <w:proofErr w:type="spellEnd"/>
      <w:r>
        <w:t>:</w:t>
      </w:r>
      <w:r w:rsidR="000F5AF6">
        <w:t>..</w:t>
      </w:r>
      <w:r>
        <w:t xml:space="preserve">, </w:t>
      </w:r>
      <w:r w:rsidR="000F5AF6">
        <w:t xml:space="preserve">Š. </w:t>
      </w:r>
      <w:r>
        <w:t>13, Osijek na Internet stranici http://radio.hrt.hr/radio-osijek, u roku od tri dana po pravomoćnosti presude, o svom trošku, objaviti u cijelosti – bez komentara, pravomoćnu presudu kojom je obvezan na naknadu štete tužiteljici.</w:t>
      </w:r>
    </w:p>
    <w:p w:rsidR="00A573A7" w:rsidRDefault="00A573A7" w:rsidP="00A573A7">
      <w:pPr>
        <w:ind w:right="0" w:firstLine="708"/>
      </w:pPr>
      <w:r>
        <w:t xml:space="preserve">III/ Nalaže se tuženiku </w:t>
      </w:r>
      <w:r w:rsidR="000F5AF6">
        <w:t xml:space="preserve">H. </w:t>
      </w:r>
      <w:r>
        <w:t>r</w:t>
      </w:r>
      <w:r w:rsidR="000F5AF6">
        <w:t>.</w:t>
      </w:r>
      <w:r>
        <w:t xml:space="preserve">, </w:t>
      </w:r>
      <w:r w:rsidR="000F5AF6">
        <w:t>R. O.</w:t>
      </w:r>
      <w:r>
        <w:t xml:space="preserve">, </w:t>
      </w:r>
      <w:proofErr w:type="spellStart"/>
      <w:r>
        <w:t>OIB</w:t>
      </w:r>
      <w:r w:rsidR="000F5AF6">
        <w:t>.</w:t>
      </w:r>
      <w:proofErr w:type="spellEnd"/>
      <w:r w:rsidR="000F5AF6">
        <w:t>.</w:t>
      </w:r>
      <w:r>
        <w:t xml:space="preserve">, </w:t>
      </w:r>
      <w:r w:rsidR="000F5AF6">
        <w:t xml:space="preserve">Š. </w:t>
      </w:r>
      <w:r>
        <w:t xml:space="preserve">13, da tužiteljici </w:t>
      </w:r>
      <w:r w:rsidR="00C671CB">
        <w:t xml:space="preserve">A. Ć. </w:t>
      </w:r>
      <w:r>
        <w:t xml:space="preserve">iz </w:t>
      </w:r>
      <w:r w:rsidR="00C671CB">
        <w:t xml:space="preserve">B., </w:t>
      </w:r>
      <w:proofErr w:type="spellStart"/>
      <w:r w:rsidR="00C671CB">
        <w:t>OIB</w:t>
      </w:r>
      <w:proofErr w:type="spellEnd"/>
      <w:r w:rsidR="00C671CB">
        <w:t>:..</w:t>
      </w:r>
      <w:r>
        <w:t xml:space="preserve">, </w:t>
      </w:r>
      <w:r w:rsidR="00C671CB">
        <w:t xml:space="preserve">J. K. </w:t>
      </w:r>
      <w:r>
        <w:t xml:space="preserve">11, naknadi prouzročeni parnični trošak u iznosu od 6.250,00 kuna sa zateznim kamatama tekućim od </w:t>
      </w:r>
      <w:proofErr w:type="spellStart"/>
      <w:r>
        <w:t>presuđenja</w:t>
      </w:r>
      <w:proofErr w:type="spellEnd"/>
      <w:r>
        <w:t xml:space="preserve"> pa do konačne isplate, u visini stope obračunate uvećanjem prosječne kamatne stope  na stanja kredita odobrenih za razdoblje dulje od godine dana nefinancijskim trgovačkim društvima, izračunata za referentno razdoblje koje prethodi tekućem polugodištu uvećana za 3 % poena.“</w:t>
      </w:r>
    </w:p>
    <w:p w:rsidR="00DE7C24" w:rsidRDefault="00DE7C24" w:rsidP="0026174C">
      <w:pPr>
        <w:ind w:right="0"/>
      </w:pPr>
    </w:p>
    <w:p w:rsidR="00417351" w:rsidRDefault="00A573A7" w:rsidP="00A573A7">
      <w:pPr>
        <w:ind w:right="0"/>
      </w:pPr>
      <w:r>
        <w:t xml:space="preserve">Protiv presude žali se tuženik zbog svih razloga iz </w:t>
      </w:r>
      <w:r w:rsidR="00045DC2">
        <w:t>čl. 353. st. 1. Zakona o parničnom postupku („Narodne novine“</w:t>
      </w:r>
      <w:r>
        <w:t xml:space="preserve"> broj</w:t>
      </w:r>
      <w:r w:rsidR="00045DC2">
        <w:t xml:space="preserve"> 53/91, 91/92, 112/99, 88/0, 117/03, 88</w:t>
      </w:r>
      <w:r>
        <w:t>/05, 2/07, 84/08, 57/11, 148/11</w:t>
      </w:r>
      <w:r w:rsidR="00045DC2">
        <w:t xml:space="preserve"> (pročišćeni tekst)</w:t>
      </w:r>
      <w:r w:rsidR="00DB4618">
        <w:t>,</w:t>
      </w:r>
      <w:r>
        <w:t xml:space="preserve"> 25/13</w:t>
      </w:r>
      <w:r w:rsidR="00DB4618">
        <w:t xml:space="preserve"> i 80/14</w:t>
      </w:r>
      <w:r w:rsidR="00045DC2">
        <w:t xml:space="preserve"> - dalje u tekstu: ZPP)</w:t>
      </w:r>
      <w:r>
        <w:t xml:space="preserve"> i predlaže da se pobijana presuda preinači a </w:t>
      </w:r>
      <w:proofErr w:type="spellStart"/>
      <w:r>
        <w:t>podredno</w:t>
      </w:r>
      <w:proofErr w:type="spellEnd"/>
      <w:r>
        <w:t xml:space="preserve"> da se ukine i predmet vrati prvostupanjskom sudu na ponovno suđenje.</w:t>
      </w:r>
    </w:p>
    <w:p w:rsidR="00A573A7" w:rsidRDefault="00A573A7" w:rsidP="00A573A7">
      <w:pPr>
        <w:ind w:right="0"/>
      </w:pPr>
      <w:r>
        <w:t>Odgovor na žalbu nije podnesen.</w:t>
      </w:r>
    </w:p>
    <w:p w:rsidR="00A573A7" w:rsidRDefault="00A573A7" w:rsidP="00A573A7">
      <w:pPr>
        <w:ind w:right="0"/>
      </w:pPr>
    </w:p>
    <w:p w:rsidR="00A573A7" w:rsidRDefault="00A573A7" w:rsidP="00A573A7">
      <w:pPr>
        <w:ind w:right="0"/>
      </w:pPr>
      <w:r>
        <w:t>Žalba je osnovana.</w:t>
      </w:r>
    </w:p>
    <w:p w:rsidR="00090B12" w:rsidRDefault="00090B12" w:rsidP="00A573A7">
      <w:pPr>
        <w:ind w:right="0" w:firstLine="0"/>
      </w:pPr>
    </w:p>
    <w:p w:rsidR="00B65145" w:rsidRDefault="00B65145" w:rsidP="00B65145">
      <w:pPr>
        <w:ind w:right="0"/>
      </w:pPr>
      <w:r>
        <w:t xml:space="preserve">Suprotno žalbenim navodima, pobijana presuda je valjano obrazložena i neproturječna te se može ispitati pa nije počinjena bitna povreda odredaba parničnog postupka iz čl. 354. st. 2. </w:t>
      </w:r>
      <w:proofErr w:type="spellStart"/>
      <w:r>
        <w:t>toč</w:t>
      </w:r>
      <w:proofErr w:type="spellEnd"/>
      <w:r>
        <w:t>. 11. ZPP-a, a niti koja od drugih bitnih povreda odredaba parničnog postupka na koje ovaj sud pazi po službenoj dužnosti temeljem čl. 365. st. 2. ZPP-a.</w:t>
      </w:r>
    </w:p>
    <w:p w:rsidR="00A573A7" w:rsidRDefault="00A573A7" w:rsidP="00B65145">
      <w:pPr>
        <w:ind w:right="0"/>
      </w:pPr>
      <w:r>
        <w:t>Tužiteljica je protiv tuženika podnijela tužbu radi naknade neimovinske štete koju joj je počinio tuženik objavom informacije u radijskom prilogu i na internetskom portalu Radio Osijeka kojom je neosnovano kritiziran rad tužiteljice kao predstojnice Ureda državne uprave u Osječko-baranjskoj županiji.</w:t>
      </w:r>
      <w:bookmarkStart w:id="0" w:name="_GoBack"/>
      <w:bookmarkEnd w:id="0"/>
    </w:p>
    <w:p w:rsidR="00F61198" w:rsidRDefault="00F61198" w:rsidP="00B65145">
      <w:pPr>
        <w:ind w:right="0"/>
      </w:pPr>
    </w:p>
    <w:p w:rsidR="00F61198" w:rsidRDefault="00F61198" w:rsidP="00B65145">
      <w:pPr>
        <w:ind w:right="0"/>
      </w:pPr>
    </w:p>
    <w:p w:rsidR="00A573A7" w:rsidRDefault="00A573A7" w:rsidP="00B65145">
      <w:pPr>
        <w:ind w:right="0"/>
      </w:pPr>
      <w:r>
        <w:t xml:space="preserve">Tuženik se je usprotivio tužbenom zahtjevu navevši da tužiteljica prije podnošenja tužbe nije zatražila objavljivanje ispravka sporne informacije odnosno ispriku nakladnika, a </w:t>
      </w:r>
      <w:r>
        <w:lastRenderedPageBreak/>
        <w:t>kako to propisuje odredba čl. 22. st. 2. Zakona o medijima („Narodne novine“ broj 5/04, 84/11 i 81/13 – dalje: ZM).</w:t>
      </w:r>
    </w:p>
    <w:p w:rsidR="00A573A7" w:rsidRDefault="00A573A7" w:rsidP="00B65145">
      <w:pPr>
        <w:ind w:right="0"/>
      </w:pPr>
      <w:r>
        <w:t>Tom zakonskom odredbom je propisano da pravo na tužbu za naknadu nematerijalne štete sukladno općim propisima obveznog prava ima osoba koja je prethodno zatražila od nakladnika objavljivanje ispravka sporne informacije odnosno isprike nakladnika kada ispravak nije moguć.</w:t>
      </w:r>
    </w:p>
    <w:p w:rsidR="00650708" w:rsidRDefault="00650708" w:rsidP="00B65145">
      <w:pPr>
        <w:ind w:right="0"/>
      </w:pPr>
      <w:r>
        <w:t xml:space="preserve">Prvostupanjski sud je utvrdio da je tuženiku upućen zahtjev za objavljivanje ispravka informacije i to u formi službenog dopisa koji ima memorandum Republike Hrvatske, Ureda državne uprave u Osječko-baranjskoj županiji, nosi oznaku klase i urudžbenog broja a potpisan je po predstojnici </w:t>
      </w:r>
      <w:r w:rsidR="00C671CB">
        <w:t>A. Ć.</w:t>
      </w:r>
      <w:r>
        <w:t xml:space="preserve">, tužiteljici te po službeniku za informiranje </w:t>
      </w:r>
      <w:r w:rsidR="00C671CB">
        <w:t xml:space="preserve">B. V. </w:t>
      </w:r>
      <w:proofErr w:type="spellStart"/>
      <w:r w:rsidR="00C671CB">
        <w:t>Š.</w:t>
      </w:r>
      <w:proofErr w:type="spellEnd"/>
      <w:r>
        <w:t xml:space="preserve">. Tim dopisom je Ured opće uprave u Osječko-baranjskoj županiji, predstojnica kojeg je tužiteljica, zatražio od tuženika objavljivanje ispravka informacije koja se je odnosila na rad tog tijela i tužiteljice na predmetu povodom zahtjeva </w:t>
      </w:r>
      <w:r w:rsidR="00C671CB">
        <w:t xml:space="preserve">J. M. </w:t>
      </w:r>
      <w:r>
        <w:t>za darovanje građevnog materijala za stambeno zbrinjavanje na području posebne državne skrbi.</w:t>
      </w:r>
    </w:p>
    <w:p w:rsidR="00650708" w:rsidRDefault="00650708" w:rsidP="00B65145">
      <w:pPr>
        <w:ind w:right="0"/>
      </w:pPr>
      <w:r>
        <w:t xml:space="preserve">Nadalje je utvrđeno da je tuženik na svom internetskom portalu objavio u cijelosti traženi ispravak te je u tekstu navedeno da se tuženik ispričava Uredu državne uprave Osječko-baranjske županije i predstojnici </w:t>
      </w:r>
      <w:r w:rsidR="00C671CB">
        <w:t xml:space="preserve">A. </w:t>
      </w:r>
      <w:proofErr w:type="spellStart"/>
      <w:r w:rsidR="00C671CB">
        <w:t>Ć.</w:t>
      </w:r>
      <w:proofErr w:type="spellEnd"/>
      <w:r>
        <w:t>.</w:t>
      </w:r>
    </w:p>
    <w:p w:rsidR="00392E0E" w:rsidRDefault="00392E0E" w:rsidP="00B65145">
      <w:pPr>
        <w:ind w:right="0"/>
      </w:pPr>
      <w:r>
        <w:t xml:space="preserve">Upravo na temelju činjenice da je u tekstu navedeno da se tuženik ispričava i predstojnici </w:t>
      </w:r>
      <w:r w:rsidR="00C671CB">
        <w:t xml:space="preserve">A. Ć. </w:t>
      </w:r>
      <w:r>
        <w:t>je prvostupanjski sud zaključio da se može smatrati da se je tužiteljica, prije podnošenja tužbe, na gore opisani način obratila tuženiku sa zahtjevom za ispravak informacije sukladno odredbi čl. 22. st. 2. ZM-a.</w:t>
      </w:r>
    </w:p>
    <w:p w:rsidR="00C209C1" w:rsidRDefault="00C209C1" w:rsidP="00B65145">
      <w:pPr>
        <w:ind w:right="0"/>
      </w:pPr>
      <w:r>
        <w:t>Takav zaključak prvostupanjskog suda nije pravilan.</w:t>
      </w:r>
    </w:p>
    <w:p w:rsidR="00C209C1" w:rsidRDefault="00C209C1" w:rsidP="00B65145">
      <w:pPr>
        <w:ind w:right="0"/>
      </w:pPr>
      <w:r>
        <w:t>Službeni dopis Ureda državne uprave u Osječko-baranjskoj županiji kojim je taj Ured od tuženika zatražio ispravak informacije, a kojeg je supotpisala tužiteljica kao predstojnica tog Ureda, se ne može smatrati i osobnim zahtjevom tužiteljice upućenim tuženiku radi objave ispravka informacije sukladno odredbi čl. 22. st. 2. ZM-a već bi se zahtjevom za objavu ispravka informacije mogao smatrati samo zahtjev kojeg je tužiteljica osobno uputila tuženiku.</w:t>
      </w:r>
    </w:p>
    <w:p w:rsidR="00C209C1" w:rsidRDefault="00C209C1" w:rsidP="00B65145">
      <w:pPr>
        <w:ind w:right="0"/>
      </w:pPr>
      <w:r>
        <w:t xml:space="preserve">Budući da nije sporno da takav zahtjev tužiteljica tuženiku nije uputila prije podnošenja tužbe, ona sukladno citiranoj odredbi čl. 22. st. 2. ZM-a nema pravo na naknadu štete pa je prvostupanjski sud prilikom donošenja pobijane presude pogrešno primijenio materijalno pravo zbog čega je ta presuda preinačena temeljem čl. 373. </w:t>
      </w:r>
      <w:proofErr w:type="spellStart"/>
      <w:r>
        <w:t>toč</w:t>
      </w:r>
      <w:proofErr w:type="spellEnd"/>
      <w:r>
        <w:t>. 3. ZPP-a na način da je tužbeni zahtjev odbijen.</w:t>
      </w:r>
    </w:p>
    <w:p w:rsidR="00C209C1" w:rsidRDefault="00C209C1" w:rsidP="00B65145">
      <w:pPr>
        <w:ind w:right="0"/>
      </w:pPr>
      <w:r>
        <w:t>Tuženik temeljem čl. 154. st. 1. ZPP-a ima pravo na naknadu parničnog troška.</w:t>
      </w:r>
    </w:p>
    <w:p w:rsidR="00753181" w:rsidRDefault="00C209C1" w:rsidP="00C209C1">
      <w:pPr>
        <w:ind w:right="0"/>
      </w:pPr>
      <w:r>
        <w:t xml:space="preserve">Njegov parnični trošak čini nagrada njegovom punomoćniku za sastav odgovora na tužbu u iznosu od 1.000,00 kn temeljem </w:t>
      </w:r>
      <w:proofErr w:type="spellStart"/>
      <w:r>
        <w:t>Tbr</w:t>
      </w:r>
      <w:proofErr w:type="spellEnd"/>
      <w:r>
        <w:t xml:space="preserve">. 8. st. 1. </w:t>
      </w:r>
      <w:r w:rsidR="001E3D42" w:rsidRPr="001E3D42">
        <w:t>Tarife o nagradama i naknadi troškova za r</w:t>
      </w:r>
      <w:r>
        <w:t>ad odvjetnika („Narodne novine“ broj</w:t>
      </w:r>
      <w:r w:rsidR="001E3D42" w:rsidRPr="001E3D42">
        <w:t xml:space="preserve"> 142/12, 103/14 i 118/14 – dalje: Tarifa)</w:t>
      </w:r>
      <w:r>
        <w:t xml:space="preserve">, trošak pristupa ročištima od 2. listopada 2017. godine, 15. studenoga 2017. godine i 5. prosinca 2017. godine u ukupnom iznosu od 3.000,00 kn temeljem </w:t>
      </w:r>
      <w:proofErr w:type="spellStart"/>
      <w:r>
        <w:t>Tbr</w:t>
      </w:r>
      <w:proofErr w:type="spellEnd"/>
      <w:r>
        <w:t xml:space="preserve">. 9. </w:t>
      </w:r>
      <w:r w:rsidR="00842499">
        <w:t xml:space="preserve">st. 1. Tarife i trošak sastava žalbe u iznosu od 1.250,00 kn temeljem </w:t>
      </w:r>
      <w:proofErr w:type="spellStart"/>
      <w:r w:rsidR="00842499">
        <w:t>Tbr</w:t>
      </w:r>
      <w:proofErr w:type="spellEnd"/>
      <w:r w:rsidR="00842499">
        <w:t xml:space="preserve">. 10. st. 1. Tarife ili ukupno 5.250,00 kn čemu se treba pribrojiti trošak sudske pristojbe na odgovor na tužbu u iznosu od </w:t>
      </w:r>
      <w:r w:rsidR="006412DA">
        <w:t>500,00 kn pa se dobije iznos od 5.750,00 kn koliko je tuženiku i dosuđeno na ime naknade parničnog troška.</w:t>
      </w:r>
    </w:p>
    <w:p w:rsidR="006412DA" w:rsidRDefault="006412DA" w:rsidP="00C209C1">
      <w:pPr>
        <w:ind w:right="0"/>
      </w:pPr>
      <w:r>
        <w:t>Tuženiku ne pripada zatraženi trošak sastava podneska od 7. studenoga 2017. godine jer nije bio potreban za vođenje parnice u smislu čl. 155. st. 1. ZPP-a budući da je tuženik navode iz tog podneska mogao iznijeti i na ročištu glavne rasprave. Tuženiku također ne pripada zatraženi trošak pristupa ročištu za objavu presude jer, kako proizlazi iz stanja spisa, nije bio prisutan na tom ročištu.</w:t>
      </w:r>
    </w:p>
    <w:p w:rsidR="001E3D42" w:rsidRDefault="001E3D42" w:rsidP="006412DA">
      <w:pPr>
        <w:ind w:right="0" w:firstLine="0"/>
      </w:pPr>
    </w:p>
    <w:p w:rsidR="0089207F" w:rsidRDefault="00753181" w:rsidP="00243BA4">
      <w:pPr>
        <w:ind w:right="0" w:firstLine="0"/>
        <w:jc w:val="center"/>
      </w:pPr>
      <w:r>
        <w:lastRenderedPageBreak/>
        <w:t xml:space="preserve">Koprivnica, </w:t>
      </w:r>
      <w:r w:rsidR="006412DA">
        <w:t>15</w:t>
      </w:r>
      <w:r w:rsidR="008B08A4">
        <w:t xml:space="preserve">. </w:t>
      </w:r>
      <w:r w:rsidR="00C004DE">
        <w:t>ožujka</w:t>
      </w:r>
      <w:r w:rsidR="00AB6F0B">
        <w:t xml:space="preserve"> 2018</w:t>
      </w:r>
      <w:r>
        <w:t>.</w:t>
      </w:r>
    </w:p>
    <w:p w:rsidR="00F66964" w:rsidRDefault="00F66964" w:rsidP="006D7940">
      <w:pPr>
        <w:ind w:right="0" w:firstLine="0"/>
      </w:pPr>
    </w:p>
    <w:tbl>
      <w:tblPr>
        <w:tblStyle w:val="Reetkatablic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gridCol w:w="1418"/>
        <w:gridCol w:w="4358"/>
      </w:tblGrid>
      <w:tr w:rsidR="006D7940" w:rsidTr="00F21623">
        <w:tc>
          <w:tcPr>
            <w:tcW w:w="3510" w:type="dxa"/>
          </w:tcPr>
          <w:p w:rsidR="006D7940" w:rsidRDefault="006D7940" w:rsidP="00F21623">
            <w:pPr>
              <w:ind w:right="0" w:firstLine="0"/>
            </w:pPr>
          </w:p>
        </w:tc>
        <w:tc>
          <w:tcPr>
            <w:tcW w:w="1418" w:type="dxa"/>
          </w:tcPr>
          <w:p w:rsidR="006D7940" w:rsidRDefault="006D7940" w:rsidP="00F21623">
            <w:pPr>
              <w:ind w:right="0" w:firstLine="0"/>
            </w:pPr>
          </w:p>
        </w:tc>
        <w:tc>
          <w:tcPr>
            <w:tcW w:w="4358" w:type="dxa"/>
            <w:vAlign w:val="center"/>
            <w:hideMark/>
          </w:tcPr>
          <w:p w:rsidR="006D7940" w:rsidRDefault="006D7940" w:rsidP="00F21623">
            <w:pPr>
              <w:ind w:right="0" w:firstLine="0"/>
              <w:jc w:val="center"/>
            </w:pPr>
            <w:r>
              <w:t>Predsjednica vijeća</w:t>
            </w:r>
          </w:p>
        </w:tc>
      </w:tr>
      <w:tr w:rsidR="006D7940" w:rsidTr="00F21623">
        <w:tc>
          <w:tcPr>
            <w:tcW w:w="3510" w:type="dxa"/>
          </w:tcPr>
          <w:p w:rsidR="006D7940" w:rsidRDefault="006D7940" w:rsidP="00F21623">
            <w:pPr>
              <w:ind w:right="0" w:firstLine="0"/>
            </w:pPr>
          </w:p>
        </w:tc>
        <w:tc>
          <w:tcPr>
            <w:tcW w:w="1418" w:type="dxa"/>
          </w:tcPr>
          <w:p w:rsidR="006D7940" w:rsidRDefault="006D7940" w:rsidP="00F21623">
            <w:pPr>
              <w:ind w:right="0" w:firstLine="0"/>
            </w:pPr>
          </w:p>
        </w:tc>
        <w:tc>
          <w:tcPr>
            <w:tcW w:w="4358" w:type="dxa"/>
            <w:vAlign w:val="center"/>
            <w:hideMark/>
          </w:tcPr>
          <w:p w:rsidR="006D7940" w:rsidRDefault="006D7940" w:rsidP="00F21623">
            <w:pPr>
              <w:ind w:right="0" w:firstLine="0"/>
              <w:jc w:val="center"/>
            </w:pPr>
            <w:r>
              <w:t>Tatjana Kučić v. r.</w:t>
            </w:r>
          </w:p>
        </w:tc>
      </w:tr>
      <w:tr w:rsidR="00E35EBA" w:rsidTr="00F21623">
        <w:tc>
          <w:tcPr>
            <w:tcW w:w="3510" w:type="dxa"/>
          </w:tcPr>
          <w:p w:rsidR="00E35EBA" w:rsidRDefault="00E35EBA" w:rsidP="00F21623">
            <w:pPr>
              <w:ind w:right="0" w:firstLine="0"/>
            </w:pPr>
          </w:p>
        </w:tc>
        <w:tc>
          <w:tcPr>
            <w:tcW w:w="1418" w:type="dxa"/>
          </w:tcPr>
          <w:p w:rsidR="00E35EBA" w:rsidRDefault="00E35EBA" w:rsidP="00F21623">
            <w:pPr>
              <w:ind w:right="0" w:firstLine="0"/>
            </w:pPr>
          </w:p>
        </w:tc>
        <w:tc>
          <w:tcPr>
            <w:tcW w:w="4358" w:type="dxa"/>
            <w:vAlign w:val="center"/>
          </w:tcPr>
          <w:p w:rsidR="00E35EBA" w:rsidRDefault="00E35EBA" w:rsidP="00F21623">
            <w:pPr>
              <w:ind w:right="0" w:firstLine="0"/>
              <w:jc w:val="center"/>
            </w:pPr>
          </w:p>
        </w:tc>
      </w:tr>
      <w:tr w:rsidR="006D7940" w:rsidRPr="00A5558A" w:rsidTr="00F21623">
        <w:tc>
          <w:tcPr>
            <w:tcW w:w="3510" w:type="dxa"/>
          </w:tcPr>
          <w:p w:rsidR="006D7940" w:rsidRDefault="006D7940" w:rsidP="00F21623">
            <w:pPr>
              <w:ind w:right="0" w:firstLine="0"/>
            </w:pPr>
          </w:p>
        </w:tc>
        <w:tc>
          <w:tcPr>
            <w:tcW w:w="1418" w:type="dxa"/>
          </w:tcPr>
          <w:p w:rsidR="006D7940" w:rsidRDefault="006D7940" w:rsidP="00F21623">
            <w:pPr>
              <w:ind w:right="0" w:firstLine="0"/>
            </w:pPr>
          </w:p>
        </w:tc>
        <w:tc>
          <w:tcPr>
            <w:tcW w:w="4358" w:type="dxa"/>
            <w:vAlign w:val="center"/>
            <w:hideMark/>
          </w:tcPr>
          <w:p w:rsidR="006D7940" w:rsidRPr="00A5558A" w:rsidRDefault="006D7940" w:rsidP="00F21623">
            <w:pPr>
              <w:ind w:right="0" w:firstLine="0"/>
              <w:jc w:val="center"/>
              <w:rPr>
                <w:sz w:val="20"/>
              </w:rPr>
            </w:pPr>
            <w:r w:rsidRPr="00A5558A">
              <w:rPr>
                <w:sz w:val="20"/>
              </w:rPr>
              <w:t xml:space="preserve">Za točnost </w:t>
            </w:r>
            <w:proofErr w:type="spellStart"/>
            <w:r w:rsidRPr="00A5558A">
              <w:rPr>
                <w:sz w:val="20"/>
              </w:rPr>
              <w:t>otpravka</w:t>
            </w:r>
            <w:proofErr w:type="spellEnd"/>
            <w:r w:rsidRPr="00A5558A">
              <w:rPr>
                <w:sz w:val="20"/>
              </w:rPr>
              <w:t xml:space="preserve"> – ovlašteni službenik</w:t>
            </w:r>
          </w:p>
        </w:tc>
      </w:tr>
      <w:tr w:rsidR="006D7940" w:rsidRPr="00A5558A" w:rsidTr="00F21623">
        <w:tc>
          <w:tcPr>
            <w:tcW w:w="3510" w:type="dxa"/>
          </w:tcPr>
          <w:p w:rsidR="006D7940" w:rsidRDefault="006D7940" w:rsidP="00F21623">
            <w:pPr>
              <w:ind w:right="0" w:firstLine="0"/>
            </w:pPr>
          </w:p>
        </w:tc>
        <w:tc>
          <w:tcPr>
            <w:tcW w:w="1418" w:type="dxa"/>
          </w:tcPr>
          <w:p w:rsidR="006D7940" w:rsidRDefault="006D7940" w:rsidP="00F21623">
            <w:pPr>
              <w:ind w:right="0" w:firstLine="0"/>
            </w:pPr>
          </w:p>
        </w:tc>
        <w:tc>
          <w:tcPr>
            <w:tcW w:w="4358" w:type="dxa"/>
            <w:vAlign w:val="center"/>
            <w:hideMark/>
          </w:tcPr>
          <w:p w:rsidR="006D7940" w:rsidRPr="00A5558A" w:rsidRDefault="006D7940" w:rsidP="00F21623">
            <w:pPr>
              <w:ind w:right="0" w:firstLine="0"/>
              <w:jc w:val="center"/>
              <w:rPr>
                <w:sz w:val="20"/>
              </w:rPr>
            </w:pPr>
            <w:r w:rsidRPr="00A5558A">
              <w:rPr>
                <w:rFonts w:eastAsia="Times New Roman" w:cs="Times New Roman"/>
                <w:sz w:val="20"/>
                <w:szCs w:val="24"/>
                <w:lang w:eastAsia="hr-HR"/>
              </w:rPr>
              <w:t>Voditeljica posebne sudske pisarnice stalne službe</w:t>
            </w:r>
          </w:p>
        </w:tc>
      </w:tr>
      <w:tr w:rsidR="006D7940" w:rsidRPr="00A5558A" w:rsidTr="00F21623">
        <w:tc>
          <w:tcPr>
            <w:tcW w:w="3510" w:type="dxa"/>
          </w:tcPr>
          <w:p w:rsidR="006D7940" w:rsidRDefault="006D7940" w:rsidP="00F21623">
            <w:pPr>
              <w:ind w:right="0" w:firstLine="0"/>
            </w:pPr>
          </w:p>
        </w:tc>
        <w:tc>
          <w:tcPr>
            <w:tcW w:w="1418" w:type="dxa"/>
          </w:tcPr>
          <w:p w:rsidR="006D7940" w:rsidRDefault="006D7940" w:rsidP="00F21623">
            <w:pPr>
              <w:ind w:right="0" w:firstLine="0"/>
            </w:pPr>
          </w:p>
        </w:tc>
        <w:tc>
          <w:tcPr>
            <w:tcW w:w="4358" w:type="dxa"/>
            <w:vAlign w:val="center"/>
            <w:hideMark/>
          </w:tcPr>
          <w:p w:rsidR="006D7940" w:rsidRPr="00A5558A" w:rsidRDefault="006D7940" w:rsidP="00F21623">
            <w:pPr>
              <w:ind w:right="0" w:firstLine="0"/>
              <w:jc w:val="center"/>
              <w:rPr>
                <w:rFonts w:eastAsia="Times New Roman" w:cs="Times New Roman"/>
                <w:sz w:val="20"/>
                <w:szCs w:val="24"/>
                <w:lang w:eastAsia="hr-HR"/>
              </w:rPr>
            </w:pPr>
            <w:r w:rsidRPr="00A5558A">
              <w:rPr>
                <w:rFonts w:eastAsia="Times New Roman" w:cs="Times New Roman"/>
                <w:sz w:val="20"/>
                <w:szCs w:val="24"/>
                <w:lang w:eastAsia="hr-HR"/>
              </w:rPr>
              <w:t>Koraljka Košuta</w:t>
            </w:r>
          </w:p>
        </w:tc>
      </w:tr>
    </w:tbl>
    <w:p w:rsidR="006D7940" w:rsidRDefault="006D7940" w:rsidP="006D7940">
      <w:pPr>
        <w:ind w:right="0" w:firstLine="0"/>
      </w:pPr>
    </w:p>
    <w:sectPr w:rsidR="006D7940" w:rsidSect="00D245F9">
      <w:headerReference w:type="default" r:id="rId10"/>
      <w:pgSz w:w="11906" w:h="16838"/>
      <w:pgMar w:top="1417" w:right="1417" w:bottom="1417" w:left="1417" w:header="1134" w:footer="85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2CF5" w:rsidRDefault="00522CF5" w:rsidP="00D245F9">
      <w:r>
        <w:separator/>
      </w:r>
    </w:p>
  </w:endnote>
  <w:endnote w:type="continuationSeparator" w:id="0">
    <w:p w:rsidR="00522CF5" w:rsidRDefault="00522CF5" w:rsidP="00D245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2CF5" w:rsidRDefault="00522CF5" w:rsidP="00D245F9">
      <w:r>
        <w:separator/>
      </w:r>
    </w:p>
  </w:footnote>
  <w:footnote w:type="continuationSeparator" w:id="0">
    <w:p w:rsidR="00522CF5" w:rsidRDefault="00522CF5" w:rsidP="00D245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68488313"/>
      <w:docPartObj>
        <w:docPartGallery w:val="Page Numbers (Top of Page)"/>
        <w:docPartUnique/>
      </w:docPartObj>
    </w:sdtPr>
    <w:sdtEndPr/>
    <w:sdtContent>
      <w:p w:rsidR="00243BA4" w:rsidRDefault="00D245F9" w:rsidP="00243BA4">
        <w:pPr>
          <w:pStyle w:val="Zaglavlje"/>
          <w:ind w:right="0" w:firstLine="0"/>
          <w:jc w:val="center"/>
        </w:pPr>
        <w:r>
          <w:fldChar w:fldCharType="begin"/>
        </w:r>
        <w:r>
          <w:instrText>PAGE   \* MERGEFORMAT</w:instrText>
        </w:r>
        <w:r>
          <w:fldChar w:fldCharType="separate"/>
        </w:r>
        <w:r w:rsidR="000F5AF6">
          <w:rPr>
            <w:noProof/>
          </w:rPr>
          <w:t>3</w:t>
        </w:r>
        <w:r>
          <w:fldChar w:fldCharType="end"/>
        </w:r>
      </w:p>
      <w:p w:rsidR="00417351" w:rsidRDefault="006A4F3C" w:rsidP="006A4F3C">
        <w:pPr>
          <w:ind w:right="0"/>
          <w:jc w:val="right"/>
        </w:pPr>
        <w:r>
          <w:t xml:space="preserve">Poslovni broj: </w:t>
        </w:r>
        <w:proofErr w:type="spellStart"/>
        <w:r>
          <w:t>Gž</w:t>
        </w:r>
        <w:proofErr w:type="spellEnd"/>
        <w:r>
          <w:t>-453/18-2</w:t>
        </w:r>
      </w:p>
    </w:sdtContent>
  </w:sdt>
  <w:p w:rsidR="00D245F9" w:rsidRDefault="00D245F9" w:rsidP="00417351">
    <w:pPr>
      <w:pStyle w:val="Zaglavlje"/>
      <w:ind w:right="0"/>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attachedTemplate r:id="rId1"/>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0812"/>
    <w:rsid w:val="00045DC2"/>
    <w:rsid w:val="00067928"/>
    <w:rsid w:val="00090B12"/>
    <w:rsid w:val="000C1510"/>
    <w:rsid w:val="000F5AF6"/>
    <w:rsid w:val="00147F0F"/>
    <w:rsid w:val="0018605E"/>
    <w:rsid w:val="001C6C89"/>
    <w:rsid w:val="001E3D42"/>
    <w:rsid w:val="00237C6B"/>
    <w:rsid w:val="00243BA4"/>
    <w:rsid w:val="0026174C"/>
    <w:rsid w:val="002A5457"/>
    <w:rsid w:val="002F0806"/>
    <w:rsid w:val="00392E0E"/>
    <w:rsid w:val="00417351"/>
    <w:rsid w:val="00422E46"/>
    <w:rsid w:val="004428DA"/>
    <w:rsid w:val="00522CF5"/>
    <w:rsid w:val="00547366"/>
    <w:rsid w:val="005B33BE"/>
    <w:rsid w:val="005B4EDB"/>
    <w:rsid w:val="005D5383"/>
    <w:rsid w:val="005F5561"/>
    <w:rsid w:val="00605BF7"/>
    <w:rsid w:val="00626C54"/>
    <w:rsid w:val="006412DA"/>
    <w:rsid w:val="00650708"/>
    <w:rsid w:val="00662BBE"/>
    <w:rsid w:val="00677C08"/>
    <w:rsid w:val="006A4F3C"/>
    <w:rsid w:val="006B3099"/>
    <w:rsid w:val="006D7940"/>
    <w:rsid w:val="0070446D"/>
    <w:rsid w:val="0071474D"/>
    <w:rsid w:val="007252F8"/>
    <w:rsid w:val="00744409"/>
    <w:rsid w:val="00753181"/>
    <w:rsid w:val="00786089"/>
    <w:rsid w:val="007F6C72"/>
    <w:rsid w:val="00842499"/>
    <w:rsid w:val="0089207F"/>
    <w:rsid w:val="00892870"/>
    <w:rsid w:val="008B08A4"/>
    <w:rsid w:val="008E1C7D"/>
    <w:rsid w:val="00920812"/>
    <w:rsid w:val="00935C4C"/>
    <w:rsid w:val="00954438"/>
    <w:rsid w:val="009F6C61"/>
    <w:rsid w:val="00A11321"/>
    <w:rsid w:val="00A573A7"/>
    <w:rsid w:val="00A6114F"/>
    <w:rsid w:val="00A67AEF"/>
    <w:rsid w:val="00A82F9F"/>
    <w:rsid w:val="00A972CC"/>
    <w:rsid w:val="00AB6F0B"/>
    <w:rsid w:val="00AC512D"/>
    <w:rsid w:val="00B05E19"/>
    <w:rsid w:val="00B2779E"/>
    <w:rsid w:val="00B65145"/>
    <w:rsid w:val="00BA7EFB"/>
    <w:rsid w:val="00BF4043"/>
    <w:rsid w:val="00C004DE"/>
    <w:rsid w:val="00C014E0"/>
    <w:rsid w:val="00C209C1"/>
    <w:rsid w:val="00C53822"/>
    <w:rsid w:val="00C671CB"/>
    <w:rsid w:val="00C74D72"/>
    <w:rsid w:val="00C9055C"/>
    <w:rsid w:val="00D15ECF"/>
    <w:rsid w:val="00D245F9"/>
    <w:rsid w:val="00DB4618"/>
    <w:rsid w:val="00DB52AE"/>
    <w:rsid w:val="00DE7C24"/>
    <w:rsid w:val="00DF1F57"/>
    <w:rsid w:val="00E35EBA"/>
    <w:rsid w:val="00E40F79"/>
    <w:rsid w:val="00ED2EF7"/>
    <w:rsid w:val="00F5093C"/>
    <w:rsid w:val="00F61198"/>
    <w:rsid w:val="00F66964"/>
    <w:rsid w:val="00FB3F3B"/>
    <w:rsid w:val="00FC04EE"/>
    <w:rsid w:val="00FE733A"/>
    <w:rsid w:val="00FE7D0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hr-HR"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0812"/>
    <w:pPr>
      <w:ind w:right="567"/>
    </w:p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customStyle="1" w:styleId="Reetkatablice1">
    <w:name w:val="Rešetka tablice1"/>
    <w:basedOn w:val="Obinatablica"/>
    <w:next w:val="Reetkatablice"/>
    <w:uiPriority w:val="59"/>
    <w:rsid w:val="00920812"/>
    <w:pPr>
      <w:ind w:right="567"/>
    </w:pPr>
    <w:rPr>
      <w:rFonts w:eastAsia="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etkatablice">
    <w:name w:val="Table Grid"/>
    <w:basedOn w:val="Obinatablica"/>
    <w:uiPriority w:val="59"/>
    <w:rsid w:val="009208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alonia">
    <w:name w:val="Balloon Text"/>
    <w:basedOn w:val="Normal"/>
    <w:link w:val="TekstbaloniaChar"/>
    <w:uiPriority w:val="99"/>
    <w:semiHidden/>
    <w:unhideWhenUsed/>
    <w:rsid w:val="00920812"/>
    <w:rPr>
      <w:rFonts w:ascii="Tahoma" w:hAnsi="Tahoma" w:cs="Tahoma"/>
      <w:sz w:val="16"/>
      <w:szCs w:val="16"/>
    </w:rPr>
  </w:style>
  <w:style w:type="character" w:customStyle="1" w:styleId="TekstbaloniaChar">
    <w:name w:val="Tekst balončića Char"/>
    <w:basedOn w:val="Zadanifontodlomka"/>
    <w:link w:val="Tekstbalonia"/>
    <w:uiPriority w:val="99"/>
    <w:semiHidden/>
    <w:rsid w:val="00920812"/>
    <w:rPr>
      <w:rFonts w:ascii="Tahoma" w:hAnsi="Tahoma" w:cs="Tahoma"/>
      <w:sz w:val="16"/>
      <w:szCs w:val="16"/>
    </w:rPr>
  </w:style>
  <w:style w:type="paragraph" w:styleId="Zaglavlje">
    <w:name w:val="header"/>
    <w:basedOn w:val="Normal"/>
    <w:link w:val="ZaglavljeChar"/>
    <w:uiPriority w:val="99"/>
    <w:unhideWhenUsed/>
    <w:rsid w:val="00D245F9"/>
    <w:pPr>
      <w:tabs>
        <w:tab w:val="center" w:pos="4536"/>
        <w:tab w:val="right" w:pos="9072"/>
      </w:tabs>
    </w:pPr>
  </w:style>
  <w:style w:type="character" w:customStyle="1" w:styleId="ZaglavljeChar">
    <w:name w:val="Zaglavlje Char"/>
    <w:basedOn w:val="Zadanifontodlomka"/>
    <w:link w:val="Zaglavlje"/>
    <w:uiPriority w:val="99"/>
    <w:rsid w:val="00D245F9"/>
  </w:style>
  <w:style w:type="paragraph" w:styleId="Podnoje">
    <w:name w:val="footer"/>
    <w:basedOn w:val="Normal"/>
    <w:link w:val="PodnojeChar"/>
    <w:uiPriority w:val="99"/>
    <w:unhideWhenUsed/>
    <w:rsid w:val="00D245F9"/>
    <w:pPr>
      <w:tabs>
        <w:tab w:val="center" w:pos="4536"/>
        <w:tab w:val="right" w:pos="9072"/>
      </w:tabs>
    </w:pPr>
  </w:style>
  <w:style w:type="character" w:customStyle="1" w:styleId="PodnojeChar">
    <w:name w:val="Podnožje Char"/>
    <w:basedOn w:val="Zadanifontodlomka"/>
    <w:link w:val="Podnoje"/>
    <w:uiPriority w:val="99"/>
    <w:rsid w:val="00D245F9"/>
  </w:style>
  <w:style w:type="table" w:customStyle="1" w:styleId="Reetkatablice2">
    <w:name w:val="Rešetka tablice2"/>
    <w:basedOn w:val="Obinatablica"/>
    <w:next w:val="Reetkatablice"/>
    <w:uiPriority w:val="59"/>
    <w:rsid w:val="00D245F9"/>
    <w:pPr>
      <w:ind w:right="56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3">
    <w:name w:val="Rešetka tablice3"/>
    <w:basedOn w:val="Obinatablica"/>
    <w:next w:val="Reetkatablice"/>
    <w:uiPriority w:val="59"/>
    <w:rsid w:val="002A5457"/>
    <w:pPr>
      <w:ind w:right="56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lomakpopisa">
    <w:name w:val="List Paragraph"/>
    <w:basedOn w:val="Normal"/>
    <w:uiPriority w:val="34"/>
    <w:qFormat/>
    <w:rsid w:val="00A972CC"/>
    <w:pPr>
      <w:ind w:left="720"/>
      <w:contextualSpacing/>
    </w:pPr>
  </w:style>
  <w:style w:type="character" w:styleId="Tekstrezerviranogmjesta">
    <w:name w:val="Placeholder Text"/>
    <w:basedOn w:val="Zadanifontodlomka"/>
    <w:uiPriority w:val="99"/>
    <w:semiHidden/>
    <w:rsid w:val="00E35EBA"/>
    <w:rPr>
      <w:color w:val="808080"/>
      <w:bdr w:val="none" w:sz="0" w:space="0" w:color="auto"/>
      <w:shd w:val="clear" w:color="auto" w:fill="CCFFFF"/>
    </w:rPr>
  </w:style>
  <w:style w:type="character" w:customStyle="1" w:styleId="eSPISCCParagraphDefaultFont">
    <w:name w:val="eSPIS_CC_Paragraph Default Font"/>
    <w:basedOn w:val="Zadanifontodlomka"/>
    <w:rsid w:val="00E35EBA"/>
    <w:rPr>
      <w:rFonts w:ascii="Times New Roman" w:eastAsia="Calibri" w:hAnsi="Times New Roman" w:cs="Times New Roman"/>
      <w:sz w:val="24"/>
      <w:bdr w:val="none" w:sz="0" w:space="0" w:color="auto"/>
      <w:shd w:val="clear" w:color="auto" w:fill="auto"/>
      <w:lang w:val="hr-HR"/>
    </w:rPr>
  </w:style>
  <w:style w:type="character" w:customStyle="1" w:styleId="PozadinaSvijetloZuta">
    <w:name w:val="Pozadina_SvijetloZuta"/>
    <w:basedOn w:val="Zadanifontodlomka"/>
    <w:rsid w:val="00E35EBA"/>
    <w:rPr>
      <w:rFonts w:eastAsia="Calibri" w:cs="Times New Roman"/>
      <w:bdr w:val="none" w:sz="0" w:space="0" w:color="auto"/>
      <w:shd w:val="clear" w:color="auto" w:fill="FFFFCC"/>
      <w:lang w:val="hr-HR"/>
    </w:rPr>
  </w:style>
  <w:style w:type="character" w:customStyle="1" w:styleId="PozadinaSvijetloCrvena">
    <w:name w:val="Pozadina_SvijetloCrvena"/>
    <w:basedOn w:val="eSPISCCParagraphDefaultFont"/>
    <w:rsid w:val="00E35EBA"/>
    <w:rPr>
      <w:rFonts w:ascii="Times New Roman" w:eastAsia="Calibri" w:hAnsi="Times New Roman" w:cs="Times New Roman"/>
      <w:sz w:val="24"/>
      <w:bdr w:val="none" w:sz="0" w:space="0" w:color="auto"/>
      <w:shd w:val="clear" w:color="auto" w:fill="FFCCCC"/>
      <w:lang w:val="hr-HR"/>
    </w:rPr>
  </w:style>
  <w:style w:type="character" w:customStyle="1" w:styleId="PozadinaSvijetloZelena">
    <w:name w:val="Pozadina_SvijetloZelena"/>
    <w:basedOn w:val="eSPISCCParagraphDefaultFont"/>
    <w:rsid w:val="00E35EBA"/>
    <w:rPr>
      <w:rFonts w:ascii="Times New Roman" w:eastAsia="Calibri" w:hAnsi="Times New Roman" w:cs="Times New Roman"/>
      <w:sz w:val="24"/>
      <w:bdr w:val="none" w:sz="0" w:space="0" w:color="auto"/>
      <w:shd w:val="clear" w:color="auto" w:fill="CCFFCC"/>
      <w:lang w:val="hr-H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hr-HR"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0812"/>
    <w:pPr>
      <w:ind w:right="567"/>
    </w:p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customStyle="1" w:styleId="Reetkatablice1">
    <w:name w:val="Rešetka tablice1"/>
    <w:basedOn w:val="Obinatablica"/>
    <w:next w:val="Reetkatablice"/>
    <w:uiPriority w:val="59"/>
    <w:rsid w:val="00920812"/>
    <w:pPr>
      <w:ind w:right="567"/>
    </w:pPr>
    <w:rPr>
      <w:rFonts w:eastAsia="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etkatablice">
    <w:name w:val="Table Grid"/>
    <w:basedOn w:val="Obinatablica"/>
    <w:uiPriority w:val="59"/>
    <w:rsid w:val="009208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alonia">
    <w:name w:val="Balloon Text"/>
    <w:basedOn w:val="Normal"/>
    <w:link w:val="TekstbaloniaChar"/>
    <w:uiPriority w:val="99"/>
    <w:semiHidden/>
    <w:unhideWhenUsed/>
    <w:rsid w:val="00920812"/>
    <w:rPr>
      <w:rFonts w:ascii="Tahoma" w:hAnsi="Tahoma" w:cs="Tahoma"/>
      <w:sz w:val="16"/>
      <w:szCs w:val="16"/>
    </w:rPr>
  </w:style>
  <w:style w:type="character" w:customStyle="1" w:styleId="TekstbaloniaChar">
    <w:name w:val="Tekst balončića Char"/>
    <w:basedOn w:val="Zadanifontodlomka"/>
    <w:link w:val="Tekstbalonia"/>
    <w:uiPriority w:val="99"/>
    <w:semiHidden/>
    <w:rsid w:val="00920812"/>
    <w:rPr>
      <w:rFonts w:ascii="Tahoma" w:hAnsi="Tahoma" w:cs="Tahoma"/>
      <w:sz w:val="16"/>
      <w:szCs w:val="16"/>
    </w:rPr>
  </w:style>
  <w:style w:type="paragraph" w:styleId="Zaglavlje">
    <w:name w:val="header"/>
    <w:basedOn w:val="Normal"/>
    <w:link w:val="ZaglavljeChar"/>
    <w:uiPriority w:val="99"/>
    <w:unhideWhenUsed/>
    <w:rsid w:val="00D245F9"/>
    <w:pPr>
      <w:tabs>
        <w:tab w:val="center" w:pos="4536"/>
        <w:tab w:val="right" w:pos="9072"/>
      </w:tabs>
    </w:pPr>
  </w:style>
  <w:style w:type="character" w:customStyle="1" w:styleId="ZaglavljeChar">
    <w:name w:val="Zaglavlje Char"/>
    <w:basedOn w:val="Zadanifontodlomka"/>
    <w:link w:val="Zaglavlje"/>
    <w:uiPriority w:val="99"/>
    <w:rsid w:val="00D245F9"/>
  </w:style>
  <w:style w:type="paragraph" w:styleId="Podnoje">
    <w:name w:val="footer"/>
    <w:basedOn w:val="Normal"/>
    <w:link w:val="PodnojeChar"/>
    <w:uiPriority w:val="99"/>
    <w:unhideWhenUsed/>
    <w:rsid w:val="00D245F9"/>
    <w:pPr>
      <w:tabs>
        <w:tab w:val="center" w:pos="4536"/>
        <w:tab w:val="right" w:pos="9072"/>
      </w:tabs>
    </w:pPr>
  </w:style>
  <w:style w:type="character" w:customStyle="1" w:styleId="PodnojeChar">
    <w:name w:val="Podnožje Char"/>
    <w:basedOn w:val="Zadanifontodlomka"/>
    <w:link w:val="Podnoje"/>
    <w:uiPriority w:val="99"/>
    <w:rsid w:val="00D245F9"/>
  </w:style>
  <w:style w:type="table" w:customStyle="1" w:styleId="Reetkatablice2">
    <w:name w:val="Rešetka tablice2"/>
    <w:basedOn w:val="Obinatablica"/>
    <w:next w:val="Reetkatablice"/>
    <w:uiPriority w:val="59"/>
    <w:rsid w:val="00D245F9"/>
    <w:pPr>
      <w:ind w:right="56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3">
    <w:name w:val="Rešetka tablice3"/>
    <w:basedOn w:val="Obinatablica"/>
    <w:next w:val="Reetkatablice"/>
    <w:uiPriority w:val="59"/>
    <w:rsid w:val="002A5457"/>
    <w:pPr>
      <w:ind w:right="56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lomakpopisa">
    <w:name w:val="List Paragraph"/>
    <w:basedOn w:val="Normal"/>
    <w:uiPriority w:val="34"/>
    <w:qFormat/>
    <w:rsid w:val="00A972CC"/>
    <w:pPr>
      <w:ind w:left="720"/>
      <w:contextualSpacing/>
    </w:pPr>
  </w:style>
  <w:style w:type="character" w:styleId="Tekstrezerviranogmjesta">
    <w:name w:val="Placeholder Text"/>
    <w:basedOn w:val="Zadanifontodlomka"/>
    <w:uiPriority w:val="99"/>
    <w:semiHidden/>
    <w:rsid w:val="00E35EBA"/>
    <w:rPr>
      <w:color w:val="808080"/>
      <w:bdr w:val="none" w:sz="0" w:space="0" w:color="auto"/>
      <w:shd w:val="clear" w:color="auto" w:fill="CCFFFF"/>
    </w:rPr>
  </w:style>
  <w:style w:type="character" w:customStyle="1" w:styleId="eSPISCCParagraphDefaultFont">
    <w:name w:val="eSPIS_CC_Paragraph Default Font"/>
    <w:basedOn w:val="Zadanifontodlomka"/>
    <w:rsid w:val="00E35EBA"/>
    <w:rPr>
      <w:rFonts w:ascii="Times New Roman" w:eastAsia="Calibri" w:hAnsi="Times New Roman" w:cs="Times New Roman"/>
      <w:sz w:val="24"/>
      <w:bdr w:val="none" w:sz="0" w:space="0" w:color="auto"/>
      <w:shd w:val="clear" w:color="auto" w:fill="auto"/>
      <w:lang w:val="hr-HR"/>
    </w:rPr>
  </w:style>
  <w:style w:type="character" w:customStyle="1" w:styleId="PozadinaSvijetloZuta">
    <w:name w:val="Pozadina_SvijetloZuta"/>
    <w:basedOn w:val="Zadanifontodlomka"/>
    <w:rsid w:val="00E35EBA"/>
    <w:rPr>
      <w:rFonts w:eastAsia="Calibri" w:cs="Times New Roman"/>
      <w:bdr w:val="none" w:sz="0" w:space="0" w:color="auto"/>
      <w:shd w:val="clear" w:color="auto" w:fill="FFFFCC"/>
      <w:lang w:val="hr-HR"/>
    </w:rPr>
  </w:style>
  <w:style w:type="character" w:customStyle="1" w:styleId="PozadinaSvijetloCrvena">
    <w:name w:val="Pozadina_SvijetloCrvena"/>
    <w:basedOn w:val="eSPISCCParagraphDefaultFont"/>
    <w:rsid w:val="00E35EBA"/>
    <w:rPr>
      <w:rFonts w:ascii="Times New Roman" w:eastAsia="Calibri" w:hAnsi="Times New Roman" w:cs="Times New Roman"/>
      <w:sz w:val="24"/>
      <w:bdr w:val="none" w:sz="0" w:space="0" w:color="auto"/>
      <w:shd w:val="clear" w:color="auto" w:fill="FFCCCC"/>
      <w:lang w:val="hr-HR"/>
    </w:rPr>
  </w:style>
  <w:style w:type="character" w:customStyle="1" w:styleId="PozadinaSvijetloZelena">
    <w:name w:val="Pozadina_SvijetloZelena"/>
    <w:basedOn w:val="eSPISCCParagraphDefaultFont"/>
    <w:rsid w:val="00E35EBA"/>
    <w:rPr>
      <w:rFonts w:ascii="Times New Roman" w:eastAsia="Calibri" w:hAnsi="Times New Roman" w:cs="Times New Roman"/>
      <w:sz w:val="24"/>
      <w:bdr w:val="none" w:sz="0" w:space="0" w:color="auto"/>
      <w:shd w:val="clear" w:color="auto" w:fill="CCFFCC"/>
      <w:lang w:val="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IcmsRichClientWAS7\MasterTemplate.dotm"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icms>
  <DomainObject.DatumDonosenjaOdluke>
    <izvorni_sadrzaj>15. ožujka 2018.</izvorni_sadrzaj>
    <derivirana_varijabla naziv="DomainObject.DatumDonosenjaOdluke_1">15. ožujka 2018.</derivirana_varijabla>
  </DomainObject.DatumDonosenjaOdluke>
  <DomainObject.DatumOvrsnosti>
    <izvorni_sadrzaj/>
    <derivirana_varijabla naziv="DomainObject.DatumOvrsnosti_1"/>
  </DomainObject.DatumOvrsnosti>
  <DomainObject.DatumPravomocnosti>
    <izvorni_sadrzaj/>
    <derivirana_varijabla naziv="DomainObject.DatumPravomocnosti_1"/>
  </DomainObject.DatumPravomocnosti>
  <DomainObject.DatumIzvrsnosti>
    <izvorni_sadrzaj/>
    <derivirana_varijabla naziv="DomainObject.DatumIzvrsnosti_1"/>
  </DomainObject.DatumIzvrsnosti>
  <DomainObject.Primjedba>
    <izvorni_sadrzaj/>
    <derivirana_varijabla naziv="DomainObject.Primjedba_1"/>
  </DomainObject.Primjedba>
  <DomainObject.Oznaka>
    <izvorni_sadrzaj>Gž-453/2018-2</izvorni_sadrzaj>
    <derivirana_varijabla naziv="DomainObject.Oznaka_1">Gž-453/2018-2</derivirana_varijabla>
  </DomainObject.Oznaka>
  <DomainObject.DonositeljOdluke.Ime>
    <izvorni_sadrzaj>Veljko</izvorni_sadrzaj>
    <derivirana_varijabla naziv="DomainObject.DonositeljOdluke.Ime_1">Veljko</derivirana_varijabla>
  </DomainObject.DonositeljOdluke.Ime>
  <DomainObject.DonositeljOdluke.Prezime>
    <izvorni_sadrzaj>Kučeković</izvorni_sadrzaj>
    <derivirana_varijabla naziv="DomainObject.DonositeljOdluke.Prezime_1">Kučeković</derivirana_varijabla>
  </DomainObject.DonositeljOdluke.Prezime>
  <DomainObject.DonositeljOdluke.Oib>
    <izvorni_sadrzaj/>
    <derivirana_varijabla naziv="DomainObject.DonositeljOdluke.Oib_1"/>
  </DomainObject.DonositeljOdluke.Oib>
  <DomainObject.BrojStranica>
    <izvorni_sadrzaj>0</izvorni_sadrzaj>
    <derivirana_varijabla naziv="DomainObject.BrojStranica_1">0</derivirana_varijabla>
  </DomainObject.BrojStranica>
  <DomainObject.Prostorija.Naziv>
    <izvorni_sadrzaj/>
    <derivirana_varijabla naziv="DomainObject.Prostorija.Naziv_1"/>
  </DomainObject.Prostorija.Naziv>
  <DomainObject.Prostorija.Oznaka>
    <izvorni_sadrzaj/>
    <derivirana_varijabla naziv="DomainObject.Prostorija.Oznaka_1"/>
  </DomainObject.Prostorija.Oznaka>
  <DomainObject.Obrazlozenje>
    <izvorni_sadrzaj/>
    <derivirana_varijabla naziv="DomainObject.Obrazlozenje_1"/>
  </DomainObject.Obrazlozenje>
  <DomainObject.StvarniPocetakDatum>
    <izvorni_sadrzaj/>
    <derivirana_varijabla naziv="DomainObject.StvarniPocetakDatum_1"/>
  </DomainObject.StvarniPocetakDatum>
  <DomainObject.StvarniZavrsetakDatum>
    <izvorni_sadrzaj/>
    <derivirana_varijabla naziv="DomainObject.StvarniZavrsetakDatum_1"/>
  </DomainObject.StvarniZavrsetakDatum>
  <DomainObject.PlaniraniZavrsetakDatum>
    <izvorni_sadrzaj/>
    <derivirana_varijabla naziv="DomainObject.PlaniraniZavrsetakDatum_1"/>
  </DomainObject.PlaniraniZavrsetakDatum>
  <DomainObject.PlaniraniPocetakDatum>
    <izvorni_sadrzaj/>
    <derivirana_varijabla naziv="DomainObject.PlaniraniPocetakDatum_1"/>
  </DomainObject.PlaniraniPocetakDatum>
  <DomainObject.StvarniPocetakVrijeme>
    <izvorni_sadrzaj/>
    <derivirana_varijabla naziv="DomainObject.StvarniPocetakVrijeme_1"/>
  </DomainObject.StvarniPocetakVrijeme>
  <DomainObject.StvarniZavrsetakVrijeme>
    <izvorni_sadrzaj/>
    <derivirana_varijabla naziv="DomainObject.StvarniZavrsetakVrijeme_1"/>
  </DomainObject.StvarniZavrsetakVrijeme>
  <DomainObject.PlaniraniZavrsetakVrijeme>
    <izvorni_sadrzaj/>
    <derivirana_varijabla naziv="DomainObject.PlaniraniZavrsetakVrijeme_1"/>
  </DomainObject.PlaniraniZavrsetakVrijeme>
  <DomainObject.PlaniraniPocetakVrijeme>
    <izvorni_sadrzaj/>
    <derivirana_varijabla naziv="DomainObject.PlaniraniPocetakVrijeme_1"/>
  </DomainObject.PlaniraniPocetakVrijeme>
  <DomainObject.UcesnikSudskeRadnjeListNaziv>
    <izvorni_sadrzaj/>
    <derivirana_varijabla naziv="DomainObject.UcesnikSudskeRadnjeListNaziv_1">
      <item/>
    </derivirana_varijabla>
  </DomainObject.UcesnikSudskeRadnjeListNaziv>
  <DomainObject.Zapisnik.BrojStranica>
    <izvorni_sadrzaj/>
    <derivirana_varijabla naziv="DomainObject.Zapisnik.BrojStranica_1"/>
  </DomainObject.Zapisnik.BrojStranica>
  <DomainObject.Zapisnik.DatumKreiranja>
    <izvorni_sadrzaj/>
    <derivirana_varijabla naziv="DomainObject.Zapisnik.DatumKreiranja_1"/>
  </DomainObject.Zapisnik.DatumKreiranja>
  <DomainObject.Zapisnik.ImovinskaKorist>
    <izvorni_sadrzaj/>
    <derivirana_varijabla naziv="DomainObject.Zapisnik.ImovinskaKorist_1"/>
  </DomainObject.Zapisnik.ImovinskaKorist>
  <DomainObject.Zapisnik.Oznaka>
    <izvorni_sadrzaj/>
    <derivirana_varijabla naziv="DomainObject.Zapisnik.Oznaka_1"/>
  </DomainObject.Zapisnik.Oznaka>
  <DomainObject.UcesnikSudskeRadnje.Adresa.Naselje>
    <izvorni_sadrzaj/>
    <derivirana_varijabla naziv="DomainObject.UcesnikSudskeRadnje.Adresa.Naselje_1"/>
  </DomainObject.UcesnikSudskeRadnje.Adresa.Naselje>
  <DomainObject.UcesnikSudskeRadnje.Adresa.PostBroj>
    <izvorni_sadrzaj/>
    <derivirana_varijabla naziv="DomainObject.UcesnikSudskeRadnje.Adresa.PostBroj_1"/>
  </DomainObject.UcesnikSudskeRadnje.Adresa.PostBroj>
  <DomainObject.UcesnikSudskeRadnje.Adresa.UlicaIKBR>
    <izvorni_sadrzaj/>
    <derivirana_varijabla naziv="DomainObject.UcesnikSudskeRadnje.Adresa.UlicaIKBR_1"/>
  </DomainObject.UcesnikSudskeRadnje.Adresa.UlicaIKBR>
  <DomainObject.UcesnikSudskeRadnje.Naziv>
    <izvorni_sadrzaj/>
    <derivirana_varijabla naziv="DomainObject.UcesnikSudskeRadnje.Naziv_1"/>
  </DomainObject.UcesnikSudskeRadnje.Naziv>
  <DomainObject.UcesnikSudskeRadnje.SudskaRadnja.Prostorija.Naziv>
    <izvorni_sadrzaj/>
    <derivirana_varijabla naziv="DomainObject.UcesnikSudskeRadnje.SudskaRadnja.Prostorija.Naziv_1"/>
  </DomainObject.UcesnikSudskeRadnje.SudskaRadnja.Prostorija.Naziv>
  <DomainObject.UcesnikSudskeRadnje.SudskaRadnja.Prostorija.Oznaka>
    <izvorni_sadrzaj/>
    <derivirana_varijabla naziv="DomainObject.UcesnikSudskeRadnje.SudskaRadnja.Prostorija.Oznaka_1"/>
  </DomainObject.UcesnikSudskeRadnje.SudskaRadnja.Prostorija.Oznaka>
  <DomainObject.UcesnikSudskeRadnje.SudskaRadnja.Zapisnik.BrojStranica>
    <izvorni_sadrzaj/>
    <derivirana_varijabla naziv="DomainObject.UcesnikSudskeRadnje.SudskaRadnja.Zapisnik.BrojStranica_1"/>
  </DomainObject.UcesnikSudskeRadnje.SudskaRadnja.Zapisnik.BrojStranica>
  <DomainObject.UcesnikSudskeRadnje.SudskaRadnja.Zapisnik.DatumKreiranja>
    <izvorni_sadrzaj/>
    <derivirana_varijabla naziv="DomainObject.UcesnikSudskeRadnje.SudskaRadnja.Zapisnik.DatumKreiranja_1"/>
  </DomainObject.UcesnikSudskeRadnje.SudskaRadnja.Zapisnik.DatumKreiranja>
  <DomainObject.UcesnikSudskeRadnje.SudskaRadnja.Zapisnik.ImovinskaKorist>
    <izvorni_sadrzaj/>
    <derivirana_varijabla naziv="DomainObject.UcesnikSudskeRadnje.SudskaRadnja.Zapisnik.ImovinskaKorist_1"/>
  </DomainObject.UcesnikSudskeRadnje.SudskaRadnja.Zapisnik.ImovinskaKorist>
  <DomainObject.UcesnikSudskeRadnje.SudskaRadnja.Zapisnik.Oznaka>
    <izvorni_sadrzaj/>
    <derivirana_varijabla naziv="DomainObject.UcesnikSudskeRadnje.SudskaRadnja.Zapisnik.Oznaka_1"/>
  </DomainObject.UcesnikSudskeRadnje.SudskaRadnja.Zapisnik.Oznaka>
  <DomainObject.UcesnikSudskeRadnje.SudskaRadnja.Obrazlozenje>
    <izvorni_sadrzaj/>
    <derivirana_varijabla naziv="DomainObject.UcesnikSudskeRadnje.SudskaRadnja.Obrazlozenje_1"/>
  </DomainObject.UcesnikSudskeRadnje.SudskaRadnja.Obrazlozenje>
  <DomainObject.UcesnikSudskeRadnje.SudskaRadnja.StvarniPocetakDatum>
    <izvorni_sadrzaj/>
    <derivirana_varijabla naziv="DomainObject.UcesnikSudskeRadnje.SudskaRadnja.StvarniPocetakDatum_1"/>
  </DomainObject.UcesnikSudskeRadnje.SudskaRadnja.StvarniPocetakDatum>
  <DomainObject.UcesnikSudskeRadnje.SudskaRadnja.StvarniZavrsetakDatum>
    <izvorni_sadrzaj/>
    <derivirana_varijabla naziv="DomainObject.UcesnikSudskeRadnje.SudskaRadnja.StvarniZavrsetakDatum_1"/>
  </DomainObject.UcesnikSudskeRadnje.SudskaRadnja.StvarniZavrsetakDatum>
  <DomainObject.UcesnikSudskeRadnje.SudskaRadnja.PlaniraniZavrsetakDatum>
    <izvorni_sadrzaj/>
    <derivirana_varijabla naziv="DomainObject.UcesnikSudskeRadnje.SudskaRadnja.PlaniraniZavrsetakDatum_1"/>
  </DomainObject.UcesnikSudskeRadnje.SudskaRadnja.PlaniraniZavrsetakDatum>
  <DomainObject.UcesnikSudskeRadnje.SudskaRadnja.PlaniraniPocetakDatum>
    <izvorni_sadrzaj/>
    <derivirana_varijabla naziv="DomainObject.UcesnikSudskeRadnje.SudskaRadnja.PlaniraniPocetakDatum_1"/>
  </DomainObject.UcesnikSudskeRadnje.SudskaRadnja.PlaniraniPocetakDatum>
  <DomainObject.UcesnikSudskeRadnje.SudskaRadnja.StvarniPocetakVrijeme>
    <izvorni_sadrzaj/>
    <derivirana_varijabla naziv="DomainObject.UcesnikSudskeRadnje.SudskaRadnja.StvarniPocetakVrijeme_1"/>
  </DomainObject.UcesnikSudskeRadnje.SudskaRadnja.StvarniPocetakVrijeme>
  <DomainObject.UcesnikSudskeRadnje.SudskaRadnja.StvarniZavrsetakVrijeme>
    <izvorni_sadrzaj/>
    <derivirana_varijabla naziv="DomainObject.UcesnikSudskeRadnje.SudskaRadnja.StvarniZavrsetakVrijeme_1"/>
  </DomainObject.UcesnikSudskeRadnje.SudskaRadnja.StvarniZavrsetakVrijeme>
  <DomainObject.UcesnikSudskeRadnje.SudskaRadnja.PlaniraniZavrsetakVrijeme>
    <izvorni_sadrzaj/>
    <derivirana_varijabla naziv="DomainObject.UcesnikSudskeRadnje.SudskaRadnja.PlaniraniZavrsetakVrijeme_1"/>
  </DomainObject.UcesnikSudskeRadnje.SudskaRadnja.PlaniraniZavrsetakVrijeme>
  <DomainObject.UcesnikSudskeRadnje.SudskaRadnja.PlaniraniPocetakVrijeme>
    <izvorni_sadrzaj/>
    <derivirana_varijabla naziv="DomainObject.UcesnikSudskeRadnje.SudskaRadnja.PlaniraniPocetakVrijeme_1"/>
  </DomainObject.UcesnikSudskeRadnje.SudskaRadnja.PlaniraniPocetakVrijeme>
  <DomainObject.UcesnikSudskeRadnje.SudskaRadnja.UcesniciObavijest>
    <izvorni_sadrzaj/>
    <derivirana_varijabla naziv="DomainObject.UcesnikSudskeRadnje.SudskaRadnja.UcesniciObavijest_1"/>
  </DomainObject.UcesnikSudskeRadnje.SudskaRadnja.UcesniciObavijest>
  <DomainObject.Predmet.DatumEvidencije>
    <izvorni_sadrzaj/>
    <derivirana_varijabla naziv="DomainObject.Predmet.DatumEvidencije_1"/>
  </DomainObject.Predmet.DatumEvidencije>
  <DomainObject.Predmet.DatumPravomocnosti>
    <izvorni_sadrzaj/>
    <derivirana_varijabla naziv="DomainObject.Predmet.DatumPravomocnosti_1"/>
  </DomainObject.Predmet.DatumPravomocnosti>
  <DomainObject.Predmet.Broj>
    <izvorni_sadrzaj>453</izvorni_sadrzaj>
    <derivirana_varijabla naziv="DomainObject.Predmet.Broj_1">453</derivirana_varijabla>
  </DomainObject.Predmet.Broj>
  <DomainObject.Predmet.DatumApsolutneZastare>
    <izvorni_sadrzaj/>
    <derivirana_varijabla naziv="DomainObject.Predmet.DatumApsolutneZastare_1"/>
  </DomainObject.Predmet.DatumApsolutneZastare>
  <DomainObject.Predmet.DatumArhiviranja>
    <izvorni_sadrzaj/>
    <derivirana_varijabla naziv="DomainObject.Predmet.DatumArhiviranja_1"/>
  </DomainObject.Predmet.DatumArhiviranja>
  <DomainObject.Predmet.DatumIzradeOptuznogAkta>
    <izvorni_sadrzaj/>
    <derivirana_varijabla naziv="DomainObject.Predmet.DatumIzradeOptuznogAkta_1"/>
  </DomainObject.Predmet.DatumIzradeOptuznogAkta>
  <DomainObject.Predmet.DatumIzradeOptuznogAktaFormated>
    <izvorni_sadrzaj/>
    <derivirana_varijabla naziv="DomainObject.Predmet.DatumIzradeOptuznogAktaFormated_1"/>
  </DomainObject.Predmet.DatumIzradeOptuznogAktaFormated>
  <DomainObject.Predmet.DatumOsnivanja>
    <izvorni_sadrzaj>23. veljače 2018.</izvorni_sadrzaj>
    <derivirana_varijabla naziv="DomainObject.Predmet.DatumOsnivanja_1">23. veljače 2018.</derivirana_varijabla>
  </DomainObject.Predmet.DatumOsnivanja>
  <DomainObject.Predmet.DatumPrimitkaNaNizestupanjskom>
    <izvorni_sadrzaj/>
    <derivirana_varijabla naziv="DomainObject.Predmet.DatumPrimitkaNaNizestupanjskom_1"/>
  </DomainObject.Predmet.DatumPrimitkaNaNizestupanjskom>
  <DomainObject.Predmet.DatumPrimitkaOptuznogAkta>
    <izvorni_sadrzaj/>
    <derivirana_varijabla naziv="DomainObject.Predmet.DatumPrimitkaOptuznogAkta_1"/>
  </DomainObject.Predmet.DatumPrimitkaOptuznogAkta>
  <DomainObject.Predmet.DatumRjesavanja>
    <izvorni_sadrzaj>26. ožujka 2018.</izvorni_sadrzaj>
    <derivirana_varijabla naziv="DomainObject.Predmet.DatumRjesavanja_1">26. ožujka 2018.</derivirana_varijabla>
  </DomainObject.Predmet.DatumRjesavanja>
  <DomainObject.Predmet.DatumRokaCuvanja>
    <izvorni_sadrzaj/>
    <derivirana_varijabla naziv="DomainObject.Predmet.DatumRokaCuvanja_1"/>
  </DomainObject.Predmet.DatumRokaCuvanja>
  <DomainObject.Predmet.DatumRokaZaDonosenje>
    <izvorni_sadrzaj/>
    <derivirana_varijabla naziv="DomainObject.Predmet.DatumRokaZaDonosenje_1"/>
  </DomainObject.Predmet.DatumRokaZaDonosenje>
  <DomainObject.Predmet.DatumZalbe>
    <izvorni_sadrzaj/>
    <derivirana_varijabla naziv="DomainObject.Predmet.DatumZalbe_1"/>
  </DomainObject.Predmet.DatumZalbe>
  <DomainObject.Predmet.DatumZatvaranja>
    <izvorni_sadrzaj/>
    <derivirana_varijabla naziv="DomainObject.Predmet.DatumZatvaranja_1"/>
  </DomainObject.Predmet.DatumZatvaranja>
  <DomainObject.Predmet.DugotrajniZatvor>
    <izvorni_sadrzaj/>
    <derivirana_varijabla naziv="DomainObject.Predmet.DugotrajniZatvor_1"/>
  </DomainObject.Predmet.DugotrajniZatvor>
  <DomainObject.Predmet.InicijalnaVrijednost>
    <izvorni_sadrzaj>15000.00</izvorni_sadrzaj>
    <derivirana_varijabla naziv="DomainObject.Predmet.InicijalnaVrijednost_1">15000.00</derivirana_varijabla>
  </DomainObject.Predmet.InicijalnaVrijednost>
  <DomainObject.Predmet.DatumIstekKazne>
    <izvorni_sadrzaj/>
    <derivirana_varijabla naziv="DomainObject.Predmet.DatumIstekKazne_1"/>
  </DomainObject.Predmet.DatumIstekKazne>
  <DomainObject.Predmet.IznosNaknade>
    <izvorni_sadrzaj/>
    <derivirana_varijabla naziv="DomainObject.Predmet.IznosNaknade_1"/>
  </DomainObject.Predmet.IznosNaknade>
  <DomainObject.Predmet.Izvjestitelj>
    <izvorni_sadrzaj>Veljko Kučeković</izvorni_sadrzaj>
    <derivirana_varijabla naziv="DomainObject.Predmet.Izvjestitelj_1">Veljko Kučeković</derivirana_varijabla>
  </DomainObject.Predmet.Izvjestitelj>
  <DomainObject.Predmet.DatumIzvrsenjeRoka>
    <izvorni_sadrzaj/>
    <derivirana_varijabla naziv="DomainObject.Predmet.DatumIzvrsenjeRoka_1"/>
  </DomainObject.Predmet.DatumIzvrsenjeRoka>
  <DomainObject.Predmet.IzvrsiteljEvidencije.Ime>
    <izvorni_sadrzaj/>
    <derivirana_varijabla naziv="DomainObject.Predmet.IzvrsiteljEvidencije.Ime_1"/>
  </DomainObject.Predmet.IzvrsiteljEvidencije.Ime>
  <DomainObject.Predmet.IzvrsiteljEvidencije.Oib>
    <izvorni_sadrzaj/>
    <derivirana_varijabla naziv="DomainObject.Predmet.IzvrsiteljEvidencije.Oib_1"/>
  </DomainObject.Predmet.IzvrsiteljEvidencije.Oib>
  <DomainObject.Predmet.IzvrsiteljEvidencije.Prezime>
    <izvorni_sadrzaj/>
    <derivirana_varijabla naziv="DomainObject.Predmet.IzvrsiteljEvidencije.Prezime_1"/>
  </DomainObject.Predmet.IzvrsiteljEvidencije.Prezime>
  <DomainObject.Predmet.MjestoCuvanja>
    <izvorni_sadrzaj/>
    <derivirana_varijabla naziv="DomainObject.Predmet.MjestoCuvanja_1"/>
  </DomainObject.Predmet.MjestoCuvanja>
  <DomainObject.Predmet.DatumNajduljeTrajanjePritvora>
    <izvorni_sadrzaj/>
    <derivirana_varijabla naziv="DomainObject.Predmet.DatumNajduljeTrajanjePritvora_1"/>
  </DomainObject.Predmet.DatumNajduljeTrajanjePritvora>
  <DomainObject.Predmet.Naknada>
    <izvorni_sadrzaj/>
    <derivirana_varijabla naziv="DomainObject.Predmet.Naknada_1"/>
  </DomainObject.Predmet.Naknada>
  <DomainObject.Predmet.OkrivljenikFizickaOsoba.DatumRodjenja>
    <izvorni_sadrzaj/>
    <derivirana_varijabla naziv="DomainObject.Predmet.OkrivljenikFizickaOsoba.DatumRodjenja_1"/>
  </DomainObject.Predmet.OkrivljenikFizickaOsoba.DatumRodjenja>
  <DomainObject.Predmet.OkrivljenikFizickaOsoba.DatumRodjenjaFormated>
    <izvorni_sadrzaj/>
    <derivirana_varijabla naziv="DomainObject.Predmet.OkrivljenikFizickaOsoba.DatumRodjenjaFormated_1"/>
  </DomainObject.Predmet.OkrivljenikFizickaOsoba.DatumRodjenjaFormated>
  <DomainObject.Predmet.OkrivljenikFizickaOsoba.Ime>
    <izvorni_sadrzaj/>
    <derivirana_varijabla naziv="DomainObject.Predmet.OkrivljenikFizickaOsoba.Ime_1"/>
  </DomainObject.Predmet.OkrivljenikFizickaOsoba.Ime>
  <DomainObject.Predmet.OkrivljenikFizickaOsoba.Jmbg>
    <izvorni_sadrzaj/>
    <derivirana_varijabla naziv="DomainObject.Predmet.OkrivljenikFizickaOsoba.Jmbg_1"/>
  </DomainObject.Predmet.OkrivljenikFizickaOsoba.Jmbg>
  <DomainObject.Predmet.OkrivljenikFizickaOsoba.MjestoRodjenja>
    <izvorni_sadrzaj/>
    <derivirana_varijabla naziv="DomainObject.Predmet.OkrivljenikFizickaOsoba.MjestoRodjenja_1"/>
  </DomainObject.Predmet.OkrivljenikFizickaOsoba.MjestoRodjenja>
  <DomainObject.Predmet.OkrivljenikFizickaOsoba.Nacionalnost>
    <izvorni_sadrzaj/>
    <derivirana_varijabla naziv="DomainObject.Predmet.OkrivljenikFizickaOsoba.Nacionalnost_1"/>
  </DomainObject.Predmet.OkrivljenikFizickaOsoba.Nacionalnost>
  <DomainObject.Predmet.OkrivljenikFizickaOsoba.Nadimak>
    <izvorni_sadrzaj/>
    <derivirana_varijabla naziv="DomainObject.Predmet.OkrivljenikFizickaOsoba.Nadimak_1"/>
  </DomainObject.Predmet.OkrivljenikFizickaOsoba.Nadimak>
  <DomainObject.Predmet.OkrivljenikFizickaOsoba.Naziv>
    <izvorni_sadrzaj/>
    <derivirana_varijabla naziv="DomainObject.Predmet.OkrivljenikFizickaOsoba.Naziv_1"/>
  </DomainObject.Predmet.OkrivljenikFizickaOsoba.Naziv>
  <DomainObject.Predmet.OkrivljenikFizickaOsoba.Prezime>
    <izvorni_sadrzaj/>
    <derivirana_varijabla naziv="DomainObject.Predmet.OkrivljenikFizickaOsoba.Prezime_1"/>
  </DomainObject.Predmet.OkrivljenikFizickaOsoba.Prezime>
  <DomainObject.Predmet.OkrivljenikFizickaOsoba.Spol>
    <izvorni_sadrzaj/>
    <derivirana_varijabla naziv="DomainObject.Predmet.OkrivljenikFizickaOsoba.Spol_1"/>
  </DomainObject.Predmet.OkrivljenikFizickaOsoba.Spol>
  <DomainObject.Predmet.OkrivljenikFizickaOsoba.Zanimanje>
    <izvorni_sadrzaj/>
    <derivirana_varijabla naziv="DomainObject.Predmet.OkrivljenikFizickaOsoba.Zanimanje_1"/>
  </DomainObject.Predmet.OkrivljenikFizickaOsoba.Zanimanje>
  <DomainObject.Predmet.OkrivljenikFizickaOsoba.Oib>
    <izvorni_sadrzaj/>
    <derivirana_varijabla naziv="DomainObject.Predmet.OkrivljenikFizickaOsoba.Oib_1"/>
  </DomainObject.Predmet.OkrivljenikFizickaOsoba.Oib>
  <DomainObject.Predmet.Opis>
    <izvorni_sadrzaj/>
    <derivirana_varijabla naziv="DomainObject.Predmet.Opis_1"/>
  </DomainObject.Predmet.Opis>
  <DomainObject.Predmet.Ostecenik>
    <izvorni_sadrzaj/>
    <derivirana_varijabla naziv="DomainObject.Predmet.Ostecenik_1"/>
  </DomainObject.Predmet.Ostecenik>
  <DomainObject.Predmet.DatumOtpremaUSRH>
    <izvorni_sadrzaj/>
    <derivirana_varijabla naziv="DomainObject.Predmet.DatumOtpremaUSRH_1"/>
  </DomainObject.Predmet.DatumOtpremaUSRH>
  <DomainObject.Predmet.OvrsenikovDuznik>
    <izvorni_sadrzaj/>
    <derivirana_varijabla naziv="DomainObject.Predmet.OvrsenikovDuznik_1"/>
  </DomainObject.Predmet.OvrsenikovDuznik>
  <DomainObject.Predmet.OznakaBroj>
    <izvorni_sadrzaj>Gž-453/2018</izvorni_sadrzaj>
    <derivirana_varijabla naziv="DomainObject.Predmet.OznakaBroj_1">Gž-453/2018</derivirana_varijabla>
  </DomainObject.Predmet.OznakaBroj>
  <DomainObject.Predmet.OznakaBrojOptuznogAkta>
    <izvorni_sadrzaj/>
    <derivirana_varijabla naziv="DomainObject.Predmet.OznakaBrojOptuznogAkta_1"/>
  </DomainObject.Predmet.OznakaBrojOptuznogAkta>
  <DomainObject.Predmet.PredmetRijesio.Ime>
    <izvorni_sadrzaj>Veljko</izvorni_sadrzaj>
    <derivirana_varijabla naziv="DomainObject.Predmet.PredmetRijesio.Ime_1">Veljko</derivirana_varijabla>
  </DomainObject.Predmet.PredmetRijesio.Ime>
  <DomainObject.Predmet.PredmetRijesio.Oib>
    <izvorni_sadrzaj>13579658541</izvorni_sadrzaj>
    <derivirana_varijabla naziv="DomainObject.Predmet.PredmetRijesio.Oib_1">13579658541</derivirana_varijabla>
  </DomainObject.Predmet.PredmetRijesio.Oib>
  <DomainObject.Predmet.PredmetRijesio.Prezime>
    <izvorni_sadrzaj>Kučeković</izvorni_sadrzaj>
    <derivirana_varijabla naziv="DomainObject.Predmet.PredmetRijesio.Prezime_1">Kučeković</derivirana_varijabla>
  </DomainObject.Predmet.PredmetRijesio.Prezime>
  <DomainObject.Predmet.PrimjedbaSuca>
    <izvorni_sadrzaj/>
    <derivirana_varijabla naziv="DomainObject.Predmet.PrimjedbaSuca_1"/>
  </DomainObject.Predmet.PrimjedbaSuca>
  <DomainObject.Predmet.ProtustrankaFormated>
    <izvorni_sadrzaj>  Hrvatska radiotelevizija</izvorni_sadrzaj>
    <derivirana_varijabla naziv="DomainObject.Predmet.ProtustrankaFormated_1">  Hrvatska radiotelevizija</derivirana_varijabla>
  </DomainObject.Predmet.ProtustrankaFormated>
  <DomainObject.Predmet.ProtustrankaFormatedOIB>
    <izvorni_sadrzaj>  Hrvatska radiotelevizija, OIB 68419124305</izvorni_sadrzaj>
    <derivirana_varijabla naziv="DomainObject.Predmet.ProtustrankaFormatedOIB_1">  Hrvatska radiotelevizija, OIB 68419124305</derivirana_varijabla>
  </DomainObject.Predmet.ProtustrankaFormatedOIB>
  <DomainObject.Predmet.ProtustrankaFormatedWithAdress>
    <izvorni_sadrzaj> Hrvatska radiotelevizija, Prisavlje 3, 10000 Zagreb</izvorni_sadrzaj>
    <derivirana_varijabla naziv="DomainObject.Predmet.ProtustrankaFormatedWithAdress_1"> Hrvatska radiotelevizija, Prisavlje 3, 10000 Zagreb</derivirana_varijabla>
  </DomainObject.Predmet.ProtustrankaFormatedWithAdress>
  <DomainObject.Predmet.ProtustrankaFormatedWithAdressOIB>
    <izvorni_sadrzaj> Hrvatska radiotelevizija, OIB 68419124305, Prisavlje 3, 10000 Zagreb</izvorni_sadrzaj>
    <derivirana_varijabla naziv="DomainObject.Predmet.ProtustrankaFormatedWithAdressOIB_1"> Hrvatska radiotelevizija, OIB 68419124305, Prisavlje 3, 10000 Zagreb</derivirana_varijabla>
  </DomainObject.Predmet.ProtustrankaFormatedWithAdressOIB>
  <DomainObject.Predmet.ProtustrankaWithAdress>
    <izvorni_sadrzaj>Hrvatska radiotelevizija Prisavlje 3, 10000 Zagreb</izvorni_sadrzaj>
    <derivirana_varijabla naziv="DomainObject.Predmet.ProtustrankaWithAdress_1">Hrvatska radiotelevizija Prisavlje 3, 10000 Zagreb</derivirana_varijabla>
  </DomainObject.Predmet.ProtustrankaWithAdress>
  <DomainObject.Predmet.ProtustrankaWithAdressOIB>
    <izvorni_sadrzaj>Hrvatska radiotelevizija, OIB 68419124305, Prisavlje 3, 10000 Zagreb</izvorni_sadrzaj>
    <derivirana_varijabla naziv="DomainObject.Predmet.ProtustrankaWithAdressOIB_1">Hrvatska radiotelevizija, OIB 68419124305, Prisavlje 3, 10000 Zagreb</derivirana_varijabla>
  </DomainObject.Predmet.ProtustrankaWithAdressOIB>
  <DomainObject.Predmet.ProtustrankaNazivFormated>
    <izvorni_sadrzaj>Hrvatska radiotelevizija</izvorni_sadrzaj>
    <derivirana_varijabla naziv="DomainObject.Predmet.ProtustrankaNazivFormated_1">Hrvatska radiotelevizija</derivirana_varijabla>
  </DomainObject.Predmet.ProtustrankaNazivFormated>
  <DomainObject.Predmet.ProtustrankaNazivFormatedOIB>
    <izvorni_sadrzaj>Hrvatska radiotelevizija, OIB 68419124305</izvorni_sadrzaj>
    <derivirana_varijabla naziv="DomainObject.Predmet.ProtustrankaNazivFormatedOIB_1">Hrvatska radiotelevizija, OIB 68419124305</derivirana_varijabla>
  </DomainObject.Predmet.ProtustrankaNazivFormatedOIB>
  <DomainObject.Predmet.PunomocnikOstecenika>
    <izvorni_sadrzaj/>
    <derivirana_varijabla naziv="DomainObject.Predmet.PunomocnikOstecenika_1"/>
  </DomainObject.Predmet.PunomocnikOstecenika>
  <DomainObject.Predmet.Referada.Naziv>
    <izvorni_sadrzaj>Referada 30</izvorni_sadrzaj>
    <derivirana_varijabla naziv="DomainObject.Predmet.Referada.Naziv_1">Referada 30</derivirana_varijabla>
  </DomainObject.Predmet.Referada.Naziv>
  <DomainObject.Predmet.Referada.Oznaka>
    <izvorni_sadrzaj>Ref 30</izvorni_sadrzaj>
    <derivirana_varijabla naziv="DomainObject.Predmet.Referada.Oznaka_1">Ref 30</derivirana_varijabla>
  </DomainObject.Predmet.Referada.Oznaka>
  <DomainObject.Predmet.Referada.Prostorija.Naziv>
    <izvorni_sadrzaj>Ref 30, soba br.7 SSKC</izvorni_sadrzaj>
    <derivirana_varijabla naziv="DomainObject.Predmet.Referada.Prostorija.Naziv_1">Ref 30, soba br.7 SSKC</derivirana_varijabla>
  </DomainObject.Predmet.Referada.Prostorija.Naziv>
  <DomainObject.Predmet.Referada.Prostorija.Oznaka>
    <izvorni_sadrzaj>7 SSKC</izvorni_sadrzaj>
    <derivirana_varijabla naziv="DomainObject.Predmet.Referada.Prostorija.Oznaka_1">7 SSKC</derivirana_varijabla>
  </DomainObject.Predmet.Referada.Prostorija.Oznaka>
  <DomainObject.Predmet.Referada.Sud.Naziv>
    <izvorni_sadrzaj>Županijski sud u Varaždinu</izvorni_sadrzaj>
    <derivirana_varijabla naziv="DomainObject.Predmet.Referada.Sud.Naziv_1">Županijski sud u Varaždinu</derivirana_varijabla>
  </DomainObject.Predmet.Referada.Sud.Naziv>
  <DomainObject.Predmet.Referada.Sudac>
    <izvorni_sadrzaj>Veljko Kučeković</izvorni_sadrzaj>
    <derivirana_varijabla naziv="DomainObject.Predmet.Referada.Sudac_1">Veljko Kučeković</derivirana_varijabla>
  </DomainObject.Predmet.Referada.Sudac>
  <DomainObject.Predmet.Rjesavatelj>
    <izvorni_sadrzaj/>
    <derivirana_varijabla naziv="DomainObject.Predmet.Rjesavatelj_1"/>
  </DomainObject.Predmet.Rjesavatelj>
  <DomainObject.Predmet.RjesenjeCorpusDelicti>
    <izvorni_sadrzaj/>
    <derivirana_varijabla naziv="DomainObject.Predmet.RjesenjeCorpusDelicti_1"/>
  </DomainObject.Predmet.RjesenjeCorpusDelicti>
  <DomainObject.Predmet.RokZaDonosenje>
    <izvorni_sadrzaj/>
    <derivirana_varijabla naziv="DomainObject.Predmet.RokZaDonosenje_1"/>
  </DomainObject.Predmet.RokZaDonosenje>
  <DomainObject.Predmet.DatumRokZaOdlucivanje>
    <izvorni_sadrzaj/>
    <derivirana_varijabla naziv="DomainObject.Predmet.DatumRokZaOdlucivanje_1"/>
  </DomainObject.Predmet.DatumRokZaOdlucivanje>
  <DomainObject.Predmet.SpisIzvanSuda.DatumIzlazaSpisa>
    <izvorni_sadrzaj/>
    <derivirana_varijabla naziv="DomainObject.Predmet.SpisIzvanSuda.DatumIzlazaSpisa_1"/>
  </DomainObject.Predmet.SpisIzvanSuda.DatumIzlazaSpisa>
  <DomainObject.Predmet.SpisIzvanSuda.DatumPovrataSpisa>
    <izvorni_sadrzaj/>
    <derivirana_varijabla naziv="DomainObject.Predmet.SpisIzvanSuda.DatumPovrataSpisa_1"/>
  </DomainObject.Predmet.SpisIzvanSuda.DatumPovrataSpisa>
  <DomainObject.Predmet.SpisIzvanSuda.LokacijaSpisa>
    <izvorni_sadrzaj/>
    <derivirana_varijabla naziv="DomainObject.Predmet.SpisIzvanSuda.LokacijaSpisa_1"/>
  </DomainObject.Predmet.SpisIzvanSuda.LokacijaSpisa>
  <DomainObject.Predmet.SpisIzvanSuda.Napomena>
    <izvorni_sadrzaj/>
    <derivirana_varijabla naziv="DomainObject.Predmet.SpisIzvanSuda.Napomena_1"/>
  </DomainObject.Predmet.SpisIzvanSuda.Napomena>
  <DomainObject.Predmet.SpisIzvanSuda.RazlogIzlaskaSpisa>
    <izvorni_sadrzaj/>
    <derivirana_varijabla naziv="DomainObject.Predmet.SpisIzvanSuda.RazlogIzlaskaSpisa_1"/>
  </DomainObject.Predmet.SpisIzvanSuda.RazlogIzlaskaSpisa>
  <DomainObject.Predmet.SpisIzvanSuda.DatumRokZaPovratSpisa>
    <izvorni_sadrzaj/>
    <derivirana_varijabla naziv="DomainObject.Predmet.SpisIzvanSuda.DatumRokZaPovratSpisa_1"/>
  </DomainObject.Predmet.SpisIzvanSuda.DatumRokZaPovratSpisa>
  <DomainObject.Predmet.StrankaFormated>
    <izvorni_sadrzaj>  Andrijana Ćelap</izvorni_sadrzaj>
    <derivirana_varijabla naziv="DomainObject.Predmet.StrankaFormated_1">  Andrijana Ćelap</derivirana_varijabla>
  </DomainObject.Predmet.StrankaFormated>
  <DomainObject.Predmet.StrankaFormatedOIB>
    <izvorni_sadrzaj>  Andrijana Ćelap, OIB 81185719234</izvorni_sadrzaj>
    <derivirana_varijabla naziv="DomainObject.Predmet.StrankaFormatedOIB_1">  Andrijana Ćelap, OIB 81185719234</derivirana_varijabla>
  </DomainObject.Predmet.StrankaFormatedOIB>
  <DomainObject.Predmet.StrankaFormatedWithAdress>
    <izvorni_sadrzaj> Andrijana Ćelap, Josipa Kozarca 11, 31327 Bilje</izvorni_sadrzaj>
    <derivirana_varijabla naziv="DomainObject.Predmet.StrankaFormatedWithAdress_1"> Andrijana Ćelap, Josipa Kozarca 11, 31327 Bilje</derivirana_varijabla>
  </DomainObject.Predmet.StrankaFormatedWithAdress>
  <DomainObject.Predmet.StrankaFormatedWithAdressOIB>
    <izvorni_sadrzaj> Andrijana Ćelap, OIB 81185719234, Josipa Kozarca 11, 31327 Bilje</izvorni_sadrzaj>
    <derivirana_varijabla naziv="DomainObject.Predmet.StrankaFormatedWithAdressOIB_1"> Andrijana Ćelap, OIB 81185719234, Josipa Kozarca 11, 31327 Bilje</derivirana_varijabla>
  </DomainObject.Predmet.StrankaFormatedWithAdressOIB>
  <DomainObject.Predmet.StrankaWithAdress>
    <izvorni_sadrzaj>Andrijana Ćelap Josipa Kozarca 11,31327 Bilje</izvorni_sadrzaj>
    <derivirana_varijabla naziv="DomainObject.Predmet.StrankaWithAdress_1">Andrijana Ćelap Josipa Kozarca 11,31327 Bilje</derivirana_varijabla>
  </DomainObject.Predmet.StrankaWithAdress>
  <DomainObject.Predmet.StrankaWithAdressOIB>
    <izvorni_sadrzaj>Andrijana Ćelap, OIB 81185719234, Josipa Kozarca 11,31327 Bilje</izvorni_sadrzaj>
    <derivirana_varijabla naziv="DomainObject.Predmet.StrankaWithAdressOIB_1">Andrijana Ćelap, OIB 81185719234, Josipa Kozarca 11,31327 Bilje</derivirana_varijabla>
  </DomainObject.Predmet.StrankaWithAdressOIB>
  <DomainObject.Predmet.StrankaNazivFormated>
    <izvorni_sadrzaj>Andrijana Ćelap</izvorni_sadrzaj>
    <derivirana_varijabla naziv="DomainObject.Predmet.StrankaNazivFormated_1">Andrijana Ćelap</derivirana_varijabla>
  </DomainObject.Predmet.StrankaNazivFormated>
  <DomainObject.Predmet.StrankaNazivFormatedOIB>
    <izvorni_sadrzaj>Andrijana Ćelap, OIB 81185719234</izvorni_sadrzaj>
    <derivirana_varijabla naziv="DomainObject.Predmet.StrankaNazivFormatedOIB_1">Andrijana Ćelap, OIB 81185719234</derivirana_varijabla>
  </DomainObject.Predmet.StrankaNazivFormatedOIB>
  <DomainObject.Predmet.Sud.Adresa.Naselje>
    <izvorni_sadrzaj>Varaždin</izvorni_sadrzaj>
    <derivirana_varijabla naziv="DomainObject.Predmet.Sud.Adresa.Naselje_1">Varaždin</derivirana_varijabla>
  </DomainObject.Predmet.Sud.Adresa.Naselje>
  <DomainObject.Predmet.Sud.Adresa.NaseljeLokativ>
    <izvorni_sadrzaj/>
    <derivirana_varijabla naziv="DomainObject.Predmet.Sud.Adresa.NaseljeLokativ_1"/>
  </DomainObject.Predmet.Sud.Adresa.NaseljeLokativ>
  <DomainObject.Predmet.Sud.Adresa.PostBroj>
    <izvorni_sadrzaj>42000</izvorni_sadrzaj>
    <derivirana_varijabla naziv="DomainObject.Predmet.Sud.Adresa.PostBroj_1">42000</derivirana_varijabla>
  </DomainObject.Predmet.Sud.Adresa.PostBroj>
  <DomainObject.Predmet.Sud.Adresa.UlicaIKBR>
    <izvorni_sadrzaj>Braće Radića 2</izvorni_sadrzaj>
    <derivirana_varijabla naziv="DomainObject.Predmet.Sud.Adresa.UlicaIKBR_1">Braće Radića 2</derivirana_varijabla>
  </DomainObject.Predmet.Sud.Adresa.UlicaIKBR>
  <DomainObject.Predmet.Sud.Naziv>
    <izvorni_sadrzaj>Županijski sud u Varaždinu</izvorni_sadrzaj>
    <derivirana_varijabla naziv="DomainObject.Predmet.Sud.Naziv_1">Županijski sud u Varaždinu</derivirana_varijabla>
  </DomainObject.Predmet.Sud.Naziv>
  <DomainObject.Predmet.Sud.Telefon.LokalniBroj>
    <izvorni_sadrzaj/>
    <derivirana_varijabla naziv="DomainObject.Predmet.Sud.Telefon.LokalniBroj_1"/>
  </DomainObject.Predmet.Sud.Telefon.LokalniBroj>
  <DomainObject.Predmet.TrenutnaLokacijaSpisa.Naziv>
    <izvorni_sadrzaj>zapisničarski ured Građanski odjel Kc</izvorni_sadrzaj>
    <derivirana_varijabla naziv="DomainObject.Predmet.TrenutnaLokacijaSpisa.Naziv_1">zapisničarski ured Građanski odjel Kc</derivirana_varijabla>
  </DomainObject.Predmet.TrenutnaLokacijaSpisa.Naziv>
  <DomainObject.Predmet.TrenutnaLokacijaSpisa.Oznaka>
    <izvorni_sadrzaj/>
    <derivirana_varijabla naziv="DomainObject.Predmet.TrenutnaLokacijaSpisa.Oznaka_1"/>
  </DomainObject.Predmet.TrenutnaLokacijaSpisa.Oznaka>
  <DomainObject.Predmet.TrenutnaLokacijaSpisa.Prostorija.Naziv>
    <izvorni_sadrzaj/>
    <derivirana_varijabla naziv="DomainObject.Predmet.TrenutnaLokacijaSpisa.Prostorija.Naziv_1"/>
  </DomainObject.Predmet.TrenutnaLokacijaSpisa.Prostorija.Naziv>
  <DomainObject.Predmet.TrenutnaLokacijaSpisa.Prostorija.Oznaka>
    <izvorni_sadrzaj/>
    <derivirana_varijabla naziv="DomainObject.Predmet.TrenutnaLokacijaSpisa.Prostorija.Oznaka_1"/>
  </DomainObject.Predmet.TrenutnaLokacijaSpisa.Prostorija.Oznaka>
  <DomainObject.Predmet.TrenutnaLokacijaSpisa.Sud.Naziv>
    <izvorni_sadrzaj>Županijski sud u Varaždinu</izvorni_sadrzaj>
    <derivirana_varijabla naziv="DomainObject.Predmet.TrenutnaLokacijaSpisa.Sud.Naziv_1">Županijski sud u Varaždinu</derivirana_varijabla>
  </DomainObject.Predmet.TrenutnaLokacijaSpisa.Sud.Naziv>
  <DomainObject.Predmet.TrenutnaVrijednost>
    <izvorni_sadrzaj/>
    <derivirana_varijabla naziv="DomainObject.Predmet.TrenutnaVrijednost_1"/>
  </DomainObject.Predmet.TrenutnaVrijednost>
  <DomainObject.Predmet.UstavnaTuzba>
    <izvorni_sadrzaj/>
    <derivirana_varijabla naziv="DomainObject.Predmet.UstavnaTuzba_1"/>
  </DomainObject.Predmet.UstavnaTuzba>
  <DomainObject.Predmet.UstrojstvenaJedinicaVodi.Naziv>
    <izvorni_sadrzaj>G pisarnica - G odjel</izvorni_sadrzaj>
    <derivirana_varijabla naziv="DomainObject.Predmet.UstrojstvenaJedinicaVodi.Naziv_1">G pisarnica - G odjel</derivirana_varijabla>
  </DomainObject.Predmet.UstrojstvenaJedinicaVodi.Naziv>
  <DomainObject.Predmet.UstrojstvenaJedinicaVodi.Oznaka>
    <izvorni_sadrzaj>G odjel</izvorni_sadrzaj>
    <derivirana_varijabla naziv="DomainObject.Predmet.UstrojstvenaJedinicaVodi.Oznaka_1">G odjel</derivirana_varijabla>
  </DomainObject.Predmet.UstrojstvenaJedinicaVodi.Oznaka>
  <DomainObject.Predmet.UstrojstvenaJedinicaVodi.Prostorija.Naziv>
    <izvorni_sadrzaj/>
    <derivirana_varijabla naziv="DomainObject.Predmet.UstrojstvenaJedinicaVodi.Prostorija.Naziv_1"/>
  </DomainObject.Predmet.UstrojstvenaJedinicaVodi.Prostorija.Naziv>
  <DomainObject.Predmet.UstrojstvenaJedinicaVodi.Prostorija.Oznaka>
    <izvorni_sadrzaj/>
    <derivirana_varijabla naziv="DomainObject.Predmet.UstrojstvenaJedinicaVodi.Prostorija.Oznaka_1"/>
  </DomainObject.Predmet.UstrojstvenaJedinicaVodi.Prostorija.Oznaka>
  <DomainObject.Predmet.UstrojstvenaJedinicaVodi.Sud.Naziv>
    <izvorni_sadrzaj>Županijski sud u Varaždinu</izvorni_sadrzaj>
    <derivirana_varijabla naziv="DomainObject.Predmet.UstrojstvenaJedinicaVodi.Sud.Naziv_1">Županijski sud u Varaždinu</derivirana_varijabla>
  </DomainObject.Predmet.UstrojstvenaJedinicaVodi.Sud.Naziv>
  <DomainObject.Predmet.VrstaSpora.Naziv>
    <izvorni_sadrzaj>Naknada štete - ispravak informacije</izvorni_sadrzaj>
    <derivirana_varijabla naziv="DomainObject.Predmet.VrstaSpora.Naziv_1">Naknada štete - ispravak informacije</derivirana_varijabla>
  </DomainObject.Predmet.VrstaSpora.Naziv>
  <DomainObject.Predmet.Zapisnicar>
    <izvorni_sadrzaj>Monika Dombaj</izvorni_sadrzaj>
    <derivirana_varijabla naziv="DomainObject.Predmet.Zapisnicar_1">Monika Dombaj</derivirana_varijabla>
  </DomainObject.Predmet.Zapisnicar>
  <DomainObject.Predmet.StrankaListFormated>
    <izvorni_sadrzaj>
      <item>Andrijana Ćelap</item>
    </izvorni_sadrzaj>
    <derivirana_varijabla naziv="DomainObject.Predmet.StrankaListFormated_1">
      <item>Andrijana Ćelap</item>
    </derivirana_varijabla>
  </DomainObject.Predmet.StrankaListFormated>
  <DomainObject.Predmet.StrankaListFormatedOIB>
    <izvorni_sadrzaj>
      <item>Andrijana Ćelap, OIB 81185719234</item>
    </izvorni_sadrzaj>
    <derivirana_varijabla naziv="DomainObject.Predmet.StrankaListFormatedOIB_1">
      <item>Andrijana Ćelap, OIB 81185719234</item>
    </derivirana_varijabla>
  </DomainObject.Predmet.StrankaListFormatedOIB>
  <DomainObject.Predmet.StrankaListFormatedWithAdress>
    <izvorni_sadrzaj>
      <item>Andrijana Ćelap, Josipa Kozarca 11, 31327 Bilje</item>
    </izvorni_sadrzaj>
    <derivirana_varijabla naziv="DomainObject.Predmet.StrankaListFormatedWithAdress_1">
      <item>Andrijana Ćelap, Josipa Kozarca 11, 31327 Bilje</item>
    </derivirana_varijabla>
  </DomainObject.Predmet.StrankaListFormatedWithAdress>
  <DomainObject.Predmet.StrankaListFormatedWithAdressOIB>
    <izvorni_sadrzaj>
      <item>Andrijana Ćelap, OIB 81185719234, Josipa Kozarca 11, 31327 Bilje</item>
    </izvorni_sadrzaj>
    <derivirana_varijabla naziv="DomainObject.Predmet.StrankaListFormatedWithAdressOIB_1">
      <item>Andrijana Ćelap, OIB 81185719234, Josipa Kozarca 11, 31327 Bilje</item>
    </derivirana_varijabla>
  </DomainObject.Predmet.StrankaListFormatedWithAdressOIB>
  <DomainObject.Predmet.StrankaListNazivFormated>
    <izvorni_sadrzaj>
      <item>Andrijana Ćelap</item>
    </izvorni_sadrzaj>
    <derivirana_varijabla naziv="DomainObject.Predmet.StrankaListNazivFormated_1">
      <item>Andrijana Ćelap</item>
    </derivirana_varijabla>
  </DomainObject.Predmet.StrankaListNazivFormated>
  <DomainObject.Predmet.StrankaListNazivFormatedOIB>
    <izvorni_sadrzaj>
      <item>Andrijana Ćelap, OIB 81185719234</item>
    </izvorni_sadrzaj>
    <derivirana_varijabla naziv="DomainObject.Predmet.StrankaListNazivFormatedOIB_1">
      <item>Andrijana Ćelap, OIB 81185719234</item>
    </derivirana_varijabla>
  </DomainObject.Predmet.StrankaListNazivFormatedOIB>
  <DomainObject.Predmet.ProtuStrankaListFormated>
    <izvorni_sadrzaj>
      <item>Hrvatska radiotelevizija</item>
    </izvorni_sadrzaj>
    <derivirana_varijabla naziv="DomainObject.Predmet.ProtuStrankaListFormated_1">
      <item>Hrvatska radiotelevizija</item>
    </derivirana_varijabla>
  </DomainObject.Predmet.ProtuStrankaListFormated>
  <DomainObject.Predmet.ProtuStrankaListFormatedOIB>
    <izvorni_sadrzaj>
      <item>Hrvatska radiotelevizija, OIB 68419124305</item>
    </izvorni_sadrzaj>
    <derivirana_varijabla naziv="DomainObject.Predmet.ProtuStrankaListFormatedOIB_1">
      <item>Hrvatska radiotelevizija, OIB 68419124305</item>
    </derivirana_varijabla>
  </DomainObject.Predmet.ProtuStrankaListFormatedOIB>
  <DomainObject.Predmet.ProtuStrankaListFormatedWithAdress>
    <izvorni_sadrzaj>
      <item>Hrvatska radiotelevizija, Prisavlje 3, 10000 Zagreb</item>
    </izvorni_sadrzaj>
    <derivirana_varijabla naziv="DomainObject.Predmet.ProtuStrankaListFormatedWithAdress_1">
      <item>Hrvatska radiotelevizija, Prisavlje 3, 10000 Zagreb</item>
    </derivirana_varijabla>
  </DomainObject.Predmet.ProtuStrankaListFormatedWithAdress>
  <DomainObject.Predmet.ProtuStrankaListFormatedWithAdressOIB>
    <izvorni_sadrzaj>
      <item>Hrvatska radiotelevizija, OIB 68419124305, Prisavlje 3, 10000 Zagreb</item>
    </izvorni_sadrzaj>
    <derivirana_varijabla naziv="DomainObject.Predmet.ProtuStrankaListFormatedWithAdressOIB_1">
      <item>Hrvatska radiotelevizija, OIB 68419124305, Prisavlje 3, 10000 Zagreb</item>
    </derivirana_varijabla>
  </DomainObject.Predmet.ProtuStrankaListFormatedWithAdressOIB>
  <DomainObject.Predmet.ProtuStrankaListNazivFormated>
    <izvorni_sadrzaj>
      <item>Hrvatska radiotelevizija</item>
    </izvorni_sadrzaj>
    <derivirana_varijabla naziv="DomainObject.Predmet.ProtuStrankaListNazivFormated_1">
      <item>Hrvatska radiotelevizija</item>
    </derivirana_varijabla>
  </DomainObject.Predmet.ProtuStrankaListNazivFormated>
  <DomainObject.Predmet.ProtuStrankaListNazivFormatedOIB>
    <izvorni_sadrzaj>
      <item>Hrvatska radiotelevizija, OIB 68419124305</item>
    </izvorni_sadrzaj>
    <derivirana_varijabla naziv="DomainObject.Predmet.ProtuStrankaListNazivFormatedOIB_1">
      <item>Hrvatska radiotelevizija, OIB 68419124305</item>
    </derivirana_varijabla>
  </DomainObject.Predmet.ProtuStrankaListNazivFormatedOIB>
  <DomainObject.Predmet.OstaliListFormated>
    <izvorni_sadrzaj>
      <item>Odvjetnik Marin Kordić</item>
      <item>Nevio Svilar</item>
    </izvorni_sadrzaj>
    <derivirana_varijabla naziv="DomainObject.Predmet.OstaliListFormated_1">
      <item>Odvjetnik Marin Kordić</item>
      <item>Nevio Svilar</item>
    </derivirana_varijabla>
  </DomainObject.Predmet.OstaliListFormated>
  <DomainObject.Predmet.OstaliListFormatedOIB>
    <izvorni_sadrzaj>
      <item>Odvjetnik Marin Kordić</item>
      <item>Nevio Svilar, OIB 87501825351</item>
    </izvorni_sadrzaj>
    <derivirana_varijabla naziv="DomainObject.Predmet.OstaliListFormatedOIB_1">
      <item>Odvjetnik Marin Kordić</item>
      <item>Nevio Svilar, OIB 87501825351</item>
    </derivirana_varijabla>
  </DomainObject.Predmet.OstaliListFormatedOIB>
  <DomainObject.Predmet.OstaliListFormatedWithAdress>
    <izvorni_sadrzaj>
      <item>Odvjetnik Marin Kordić, Vukovarska 4, 31000 Osijek</item>
      <item>Nevio Svilar, Vlaška 64, 10000 Zagreb</item>
    </izvorni_sadrzaj>
    <derivirana_varijabla naziv="DomainObject.Predmet.OstaliListFormatedWithAdress_1">
      <item>Odvjetnik Marin Kordić, Vukovarska 4, 31000 Osijek</item>
      <item>Nevio Svilar, Vlaška 64, 10000 Zagreb</item>
    </derivirana_varijabla>
  </DomainObject.Predmet.OstaliListFormatedWithAdress>
  <DomainObject.Predmet.OstaliListFormatedWithAdressOIB>
    <izvorni_sadrzaj>
      <item>Odvjetnik Marin Kordić, Vukovarska 4, 31000 Osijek</item>
      <item>Nevio Svilar, OIB 87501825351, Vlaška 64, 10000 Zagreb</item>
    </izvorni_sadrzaj>
    <derivirana_varijabla naziv="DomainObject.Predmet.OstaliListFormatedWithAdressOIB_1">
      <item>Odvjetnik Marin Kordić, Vukovarska 4, 31000 Osijek</item>
      <item>Nevio Svilar, OIB 87501825351, Vlaška 64, 10000 Zagreb</item>
    </derivirana_varijabla>
  </DomainObject.Predmet.OstaliListFormatedWithAdressOIB>
  <DomainObject.Predmet.OstaliListNazivFormated>
    <izvorni_sadrzaj>
      <item>Odvjetnik Marin Kordić</item>
      <item>Nevio Svilar</item>
    </izvorni_sadrzaj>
    <derivirana_varijabla naziv="DomainObject.Predmet.OstaliListNazivFormated_1">
      <item>Odvjetnik Marin Kordić</item>
      <item>Nevio Svilar</item>
    </derivirana_varijabla>
  </DomainObject.Predmet.OstaliListNazivFormated>
  <DomainObject.Predmet.OstaliListNazivFormatedOIB>
    <izvorni_sadrzaj>
      <item>Odvjetnik Marin Kordić</item>
      <item>Nevio Svilar, OIB 87501825351</item>
    </izvorni_sadrzaj>
    <derivirana_varijabla naziv="DomainObject.Predmet.OstaliListNazivFormatedOIB_1">
      <item>Odvjetnik Marin Kordić</item>
      <item>Nevio Svilar, OIB 87501825351</item>
    </derivirana_varijabla>
  </DomainObject.Predmet.OstaliListNazivFormatedOIB>
  <DomainObject.Predmet.ClanoviVijeca>
    <izvorni_sadrzaj>Damir Ronić</izvorni_sadrzaj>
    <derivirana_varijabla naziv="DomainObject.Predmet.ClanoviVijeca_1">Damir Ronić</derivirana_varijabla>
  </DomainObject.Predmet.ClanoviVijeca>
  <DomainObject.Predmet.PredsjednikVijeca>
    <izvorni_sadrzaj>Tatjana Kučić</izvorni_sadrzaj>
    <derivirana_varijabla naziv="DomainObject.Predmet.PredsjednikVijeca_1">Tatjana Kučić</derivirana_varijabla>
  </DomainObject.Predmet.PredsjednikVijeca>
  <DomainObject.Predmet.ClanakZakona>
    <izvorni_sadrzaj/>
    <derivirana_varijabla naziv="DomainObject.Predmet.ClanakZakona_1"/>
  </DomainObject.Predmet.ClanakZakona>
  <DomainObject.Predmet.ClanakZakonaFull>
    <izvorni_sadrzaj/>
    <derivirana_varijabla naziv="DomainObject.Predmet.ClanakZakonaFull_1"/>
  </DomainObject.Predmet.ClanakZakonaFull>
  <DomainObject.Predmet.Sud.Parent.Naziv>
    <izvorni_sadrzaj>Vrhovni sud Republike Hrvatske</izvorni_sadrzaj>
    <derivirana_varijabla naziv="DomainObject.Predmet.Sud.Parent.Naziv_1">Vrhovni sud Republike Hrvatske</derivirana_varijabla>
  </DomainObject.Predmet.Sud.Parent.Naziv>
  <DomainObject.Datum>
    <izvorni_sadrzaj>27. ožujka 2018.</izvorni_sadrzaj>
    <derivirana_varijabla naziv="DomainObject.Datum_1">27. ožujka 2018.</derivirana_varijabla>
  </DomainObject.Datum>
  <DomainObject.PoslovniBrojDokumenta>
    <izvorni_sadrzaj>Gž-453/2018-2</izvorni_sadrzaj>
    <derivirana_varijabla naziv="DomainObject.PoslovniBrojDokumenta_1">Gž-453/2018-2</derivirana_varijabla>
  </DomainObject.PoslovniBrojDokumenta>
  <DomainObject.Predmet.StrankaIDrugi>
    <izvorni_sadrzaj>Andrijana Ćelap</izvorni_sadrzaj>
    <derivirana_varijabla naziv="DomainObject.Predmet.StrankaIDrugi_1">Andrijana Ćelap</derivirana_varijabla>
  </DomainObject.Predmet.StrankaIDrugi>
  <DomainObject.Predmet.ProtustrankaIDrugi>
    <izvorni_sadrzaj>Hrvatska radiotelevizija</izvorni_sadrzaj>
    <derivirana_varijabla naziv="DomainObject.Predmet.ProtustrankaIDrugi_1">Hrvatska radiotelevizija</derivirana_varijabla>
  </DomainObject.Predmet.ProtustrankaIDrugi>
  <DomainObject.Predmet.StrankaIDrugiAdressOIB>
    <izvorni_sadrzaj>Andrijana Ćelap, OIB 81185719234, Josipa Kozarca 11, 31327 Bilje</izvorni_sadrzaj>
    <derivirana_varijabla naziv="DomainObject.Predmet.StrankaIDrugiAdressOIB_1">Andrijana Ćelap, OIB 81185719234, Josipa Kozarca 11, 31327 Bilje</derivirana_varijabla>
  </DomainObject.Predmet.StrankaIDrugiAdressOIB>
  <DomainObject.Predmet.ProtustrankaIDrugiAdressOIB>
    <izvorni_sadrzaj>Hrvatska radiotelevizija, OIB 68419124305, Prisavlje 3, 10000 Zagreb</izvorni_sadrzaj>
    <derivirana_varijabla naziv="DomainObject.Predmet.ProtustrankaIDrugiAdressOIB_1">Hrvatska radiotelevizija, OIB 68419124305, Prisavlje 3, 10000 Zagreb</derivirana_varijabla>
  </DomainObject.Predmet.ProtustrankaIDrugiAdressOIB>
  <DomainObject.UcesnikSudskeRadnje.ZastupnikFormated>
    <izvorni_sadrzaj/>
    <derivirana_varijabla naziv="DomainObject.UcesnikSudskeRadnje.ZastupnikFormated_1"/>
  </DomainObject.UcesnikSudskeRadnje.ZastupnikFormated>
  <DomainObject.UcesnikSudskeRadnje.ZastupnikNaziv>
    <izvorni_sadrzaj/>
    <derivirana_varijabla naziv="DomainObject.UcesnikSudskeRadnje.ZastupnikNaziv_1"/>
  </DomainObject.UcesnikSudskeRadnje.ZastupnikNaziv>
  <DomainObject.UcesnikSudskeRadnje.ZastupnikAdresa.Naselje>
    <izvorni_sadrzaj/>
    <derivirana_varijabla naziv="DomainObject.UcesnikSudskeRadnje.ZastupnikAdresa.Naselje_1"/>
  </DomainObject.UcesnikSudskeRadnje.ZastupnikAdresa.Naselje>
  <DomainObject.UcesnikSudskeRadnje.ZastupnikAdresa.NaseljeLokativ>
    <izvorni_sadrzaj/>
    <derivirana_varijabla naziv="DomainObject.UcesnikSudskeRadnje.ZastupnikAdresa.NaseljeLokativ_1"/>
  </DomainObject.UcesnikSudskeRadnje.ZastupnikAdresa.NaseljeLokativ>
  <DomainObject.UcesnikSudskeRadnje.ZastupnikAdresa.PostBroj>
    <izvorni_sadrzaj/>
    <derivirana_varijabla naziv="DomainObject.UcesnikSudskeRadnje.ZastupnikAdresa.PostBroj_1"/>
  </DomainObject.UcesnikSudskeRadnje.ZastupnikAdresa.PostBroj>
  <DomainObject.UcesnikSudskeRadnje.ZastupnikAdresa.UlicaIKBR>
    <izvorni_sadrzaj/>
    <derivirana_varijabla naziv="DomainObject.UcesnikSudskeRadnje.ZastupnikAdresa.UlicaIKBR_1"/>
  </DomainObject.UcesnikSudskeRadnje.ZastupnikAdresa.UlicaIKBR>
  <DomainObject.Predmet.OdlukaRjesenje.DatumDonosenjaOdluke>
    <izvorni_sadrzaj>15. ožujka 2018.</izvorni_sadrzaj>
    <derivirana_varijabla naziv="DomainObject.Predmet.OdlukaRjesenje.DatumDonosenjaOdluke_1">15. ožujka 2018.</derivirana_varijabla>
  </DomainObject.Predmet.OdlukaRjesenje.DatumDonosenjaOdluke>
  <DomainObject.Predmet.OdlukaRjesenje.DatumPravomocnosti>
    <izvorni_sadrzaj/>
    <derivirana_varijabla naziv="DomainObject.Predmet.OdlukaRjesenje.DatumPravomocnosti_1"/>
  </DomainObject.Predmet.OdlukaRjesenje.DatumPravomocnosti>
  <DomainObject.Predmet.OdlukaRjesenje.Oznaka>
    <izvorni_sadrzaj>Gž-453/2018-2</izvorni_sadrzaj>
    <derivirana_varijabla naziv="DomainObject.Predmet.OdlukaRjesenje.Oznaka_1">Gž-453/2018-2</derivirana_varijabla>
  </DomainObject.Predmet.OdlukaRjesenje.Oznaka>
  <DomainObject.Predmet.SudioniciListNaziv>
    <izvorni_sadrzaj>
      <item>Andrijana Ćelap</item>
      <item>Hrvatska radiotelevizija</item>
      <item>Odvjetnik Marin Kordić</item>
      <item>Nevio Svilar</item>
    </izvorni_sadrzaj>
    <derivirana_varijabla naziv="DomainObject.Predmet.SudioniciListNaziv_1">
      <item>Andrijana Ćelap</item>
      <item>Hrvatska radiotelevizija</item>
      <item>Odvjetnik Marin Kordić</item>
      <item>Nevio Svilar</item>
    </derivirana_varijabla>
  </DomainObject.Predmet.SudioniciListNaziv>
  <DomainObject.Predmet.SudioniciListAdressOIB>
    <izvorni_sadrzaj>
      <item>Andrijana Ćelap, OIB 81185719234, Josipa Kozarca 11,31327 Bilje</item>
      <item>Hrvatska radiotelevizija, OIB 68419124305, Prisavlje 3,10000 Zagreb</item>
      <item>Odvjetnik Marin Kordić, Vukovarska 4,31000 Osijek</item>
      <item>Nevio Svilar, OIB 87501825351, Vlaška 64,10000 Zagreb</item>
    </izvorni_sadrzaj>
    <derivirana_varijabla naziv="DomainObject.Predmet.SudioniciListAdressOIB_1">
      <item>Andrijana Ćelap, OIB 81185719234, Josipa Kozarca 11,31327 Bilje</item>
      <item>Hrvatska radiotelevizija, OIB 68419124305, Prisavlje 3,10000 Zagreb</item>
      <item>Odvjetnik Marin Kordić, Vukovarska 4,31000 Osijek</item>
      <item>Nevio Svilar, OIB 87501825351, Vlaška 64,10000 Zagreb</item>
    </derivirana_varijabla>
  </DomainObject.Predmet.SudioniciListAdressOIB>
  <DomainObject.UcesnikSudskeRadnje.NazivFormated>
    <izvorni_sadrzaj/>
    <derivirana_varijabla naziv="DomainObject.UcesnikSudskeRadnje.NazivFormated_1"/>
  </DomainObject.UcesnikSudskeRadnje.NazivFormated>
  <DomainObject.Predmet.Pristojbe>
    <izvorni_sadrzaj/>
    <derivirana_varijabla naziv="DomainObject.Predmet.Pristojbe_1"/>
  </DomainObject.Predmet.Pristojbe>
  <DomainObject.Predmet.PristojbeSudionikNazivOIB>
    <izvorni_sadrzaj/>
    <derivirana_varijabla naziv="DomainObject.Predmet.PristojbeSudionikNazivOIB_1"/>
  </DomainObject.Predmet.PristojbeSudionikNazivOIB>
  <DomainObject.Predmet.PristojbePNB>
    <izvorni_sadrzaj/>
    <derivirana_varijabla naziv="DomainObject.Predmet.PristojbePNB_1"/>
  </DomainObject.Predmet.PristojbePNB>
  <DomainObject.Predmet.PristojbeIznos>
    <izvorni_sadrzaj/>
    <derivirana_varijabla naziv="DomainObject.Predmet.PristojbeIznos_1"/>
  </DomainObject.Predmet.PristojbeIznos>
  <DomainObject.Predmet.PristojbeOpisPlacanja>
    <izvorni_sadrzaj/>
    <derivirana_varijabla naziv="DomainObject.Predmet.PristojbeOpisPlacanja_1"/>
  </DomainObject.Predmet.PristojbeOpisPlacanja>
  <DomainObject.Predmet.PristojbeBrojRacuna>
    <izvorni_sadrzaj/>
    <derivirana_varijabla naziv="DomainObject.Predmet.PristojbeBrojRacuna_1"/>
  </DomainObject.Predmet.PristojbeBrojRacuna>
  <DomainObject.Predmet.SudioniciListNazivOIB>
    <izvorni_sadrzaj>
      <item>, OIB 81185719234</item>
      <item>, OIB 68419124305</item>
      <item>, OIB null</item>
      <item>, OIB 87501825351</item>
    </izvorni_sadrzaj>
    <derivirana_varijabla naziv="DomainObject.Predmet.SudioniciListNazivOIB_1">
      <item>, OIB 81185719234</item>
      <item>, OIB 68419124305</item>
      <item>, OIB null</item>
      <item>, OIB 87501825351</item>
    </derivirana_varijabla>
  </DomainObject.Predmet.SudioniciListNazivOIB>
  <DomainObject.Barcode>
    <izvorni_sadrzaj/>
    <derivirana_varijabla naziv="DomainObject.Barcode_1"/>
  </DomainObject.Barcode>
  <DomainObject.Predmet.PristojbeRokPlacanja>
    <izvorni_sadrzaj/>
    <derivirana_varijabla naziv="DomainObject.Predmet.PristojbeRokPlacanja_1"/>
  </DomainObject.Predmet.PristojbeRokPlacanja>
  <DomainObject.Predmet.PristojbeNazivVrste>
    <izvorni_sadrzaj/>
    <derivirana_varijabla naziv="DomainObject.Predmet.PristojbeNazivVrste_1"/>
  </DomainObject.Predmet.PristojbeNazivVrste>
  <DomainObject.Predmet.StecajniUpraviteljiListAddressOIB>
    <izvorni_sadrzaj/>
    <derivirana_varijabla naziv="DomainObject.Predmet.StecajniUpraviteljiListAddressOIB_1">
      <item/>
    </derivirana_varijabla>
  </DomainObject.Predmet.StecajniUpraviteljiListAddressOIB>
  <DomainObject.Predmet.BrojSaPocetkaNazivaVrsteSporaSuSpisa>
    <izvorni_sadrzaj/>
    <derivirana_varijabla naziv="DomainObject.Predmet.BrojSaPocetkaNazivaVrsteSporaSuSpisa_1"/>
  </DomainObject.Predmet.BrojSaPocetkaNazivaVrsteSporaSuSpisa>
  <DomainObject.Predmet.OznakaNizestupanjskogPredmeta>
    <izvorni_sadrzaj>Pn-208/2017</izvorni_sadrzaj>
    <derivirana_varijabla naziv="DomainObject.Predmet.OznakaNizestupanjskogPredmeta_1">Pn-208/2017</derivirana_varijabla>
  </DomainObject.Predmet.OznakaNizestupanjskogPredmeta>
  <DomainObject.Predmet.NazivNizestupanjskogSuda>
    <izvorni_sadrzaj>Općinski sud u Osijeku</izvorni_sadrzaj>
    <derivirana_varijabla naziv="DomainObject.Predmet.NazivNizestupanjskogSuda_1">Općinski sud u Osijeku</derivirana_varijabla>
  </DomainObject.Predmet.NazivNizestupanjskogSuda>
</icms>
</file>

<file path=customXml/item2.xml><?xml version="1.0" encoding="utf-8"?>
<ns30:Sources xmlns:r="http://schemas.openxmlformats.org/officeDocument/2006/relationships" xmlns:w="http://schemas.openxmlformats.org/wordprocessingml/2006/main" xmlns:w14="http://schemas.microsoft.com/office/word/2010/wordml" xmlns:w15="http://schemas.microsoft.com/office/word/2012/wordml" xmlns:wp="http://schemas.openxmlformats.org/drawingml/2006/wordprocessingDrawing" xmlns:a="http://schemas.openxmlformats.org/drawingml/2006/main" xmlns:m="http://schemas.openxmlformats.org/officeDocument/2006/math"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tyleName="APA" SelectedStyle="\APA.XSL"/>
</file>

<file path=customXml/itemProps1.xml><?xml version="1.0" encoding="utf-8"?>
<ds:datastoreItem xmlns:ds="http://schemas.openxmlformats.org/officeDocument/2006/customXml" ds:itemID="{100293BC-3C9C-4740-99C7-73F5E9006100}">
  <ds:schemaRefs/>
</ds:datastoreItem>
</file>

<file path=customXml/itemProps2.xml><?xml version="1.0" encoding="utf-8"?>
<ds:datastoreItem xmlns:ds="http://schemas.openxmlformats.org/officeDocument/2006/customXml" ds:itemID="{8DEB94A9-D14C-46AD-98AE-36A419A8B101}">
  <ds:schemaRefs>
    <ds:schemaRef ds:uri="http://schemas.openxmlformats.org/officeDocument/2006/relationships"/>
    <ds:schemaRef ds:uri="http://schemas.openxmlformats.org/wordprocessingml/2006/main"/>
    <ds:schemaRef ds:uri="http://schemas.microsoft.com/office/word/2010/wordml"/>
    <ds:schemaRef ds:uri="http://schemas.microsoft.com/office/word/2012/wordml"/>
    <ds:schemaRef ds:uri="http://schemas.openxmlformats.org/drawingml/2006/wordprocessingDrawing"/>
    <ds:schemaRef ds:uri="http://schemas.openxmlformats.org/drawingml/2006/main"/>
    <ds:schemaRef ds:uri="http://schemas.openxmlformats.org/officeDocument/2006/math"/>
    <ds:schemaRef ds:uri="http://schemas.openxmlformats.org/schemaLibrary/2006/main"/>
    <ds:schemaRef ds:uri="http://schemas.openxmlformats.org/markup-compatibility/2006"/>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vml"/>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docProps/app.xml><?xml version="1.0" encoding="utf-8"?>
<Properties xmlns="http://schemas.openxmlformats.org/officeDocument/2006/extended-properties" xmlns:vt="http://schemas.openxmlformats.org/officeDocument/2006/docPropsVTypes">
  <Template>MasterTemplate</Template>
  <TotalTime>41</TotalTime>
  <Pages>1</Pages>
  <Words>1391</Words>
  <Characters>7933</Characters>
  <Application>Microsoft Office Word</Application>
  <DocSecurity>0</DocSecurity>
  <Lines>66</Lines>
  <Paragraphs>18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9306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Monika Dombaj</dc:creator>
  <cp:lastModifiedBy>Jasmina Šagi</cp:lastModifiedBy>
  <cp:revision>23</cp:revision>
  <dcterms:created xsi:type="dcterms:W3CDTF">2018-03-27T11:18:00Z</dcterms:created>
  <dcterms:modified xsi:type="dcterms:W3CDTF">2019-02-22T06:38:00Z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aved">
    <vt:bool>true</vt:bool>
  </property>
  <property fmtid="{D5CDD505-2E9C-101B-9397-08002B2CF9AE}" pid="3" name="Naslov">
    <vt:lpwstr>Gž-453/2018-2 / Odluka - Presuda - preinačena 1.st. presuda (453 18.docx)</vt:lpwstr>
  </property>
  <property fmtid="{D5CDD505-2E9C-101B-9397-08002B2CF9AE}" pid="4" name="CC_coloring">
    <vt:bool>true</vt:bool>
  </property>
  <property fmtid="{D5CDD505-2E9C-101B-9397-08002B2CF9AE}" pid="5" name="BrojStranica">
    <vt:i4>4</vt:i4>
  </property>
</Properties>
</file>