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71" w:rsidRPr="00EF48C2" w:rsidRDefault="004D7271" w:rsidP="004D7271">
      <w:pPr>
        <w:ind w:left="708" w:right="1366"/>
        <w:rPr>
          <w:rFonts w:ascii="Times New Roman" w:hAnsi="Times New Roman"/>
          <w:sz w:val="24"/>
          <w:szCs w:val="24"/>
          <w:lang w:val="hr-HR"/>
        </w:rPr>
      </w:pPr>
      <w:r w:rsidRPr="00EF48C2">
        <w:rPr>
          <w:rFonts w:ascii="Times New Roman" w:hAnsi="Times New Roman"/>
          <w:sz w:val="24"/>
          <w:szCs w:val="24"/>
          <w:lang w:val="hr-HR"/>
        </w:rPr>
        <w:t xml:space="preserve">      </w:t>
      </w:r>
      <w:r w:rsidRPr="00EF48C2">
        <w:rPr>
          <w:rFonts w:ascii="Times New Roman" w:hAnsi="Times New Roman"/>
          <w:noProof/>
          <w:sz w:val="24"/>
          <w:szCs w:val="24"/>
          <w:lang w:val="hr-HR"/>
        </w:rPr>
        <w:drawing>
          <wp:inline distT="0" distB="0" distL="0" distR="0">
            <wp:extent cx="541020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271" w:rsidRPr="000A250E" w:rsidRDefault="004D7271" w:rsidP="004D7271">
      <w:pPr>
        <w:shd w:val="clear" w:color="auto" w:fill="FFFFFF"/>
        <w:spacing w:before="193"/>
        <w:rPr>
          <w:rFonts w:ascii="Times New Roman" w:hAnsi="Times New Roman"/>
          <w:b/>
          <w:sz w:val="24"/>
          <w:szCs w:val="24"/>
          <w:lang w:val="hr-HR"/>
        </w:rPr>
      </w:pPr>
      <w:r w:rsidRPr="000A250E">
        <w:rPr>
          <w:rFonts w:ascii="Times New Roman" w:hAnsi="Times New Roman"/>
          <w:b/>
          <w:color w:val="545454"/>
          <w:spacing w:val="27"/>
          <w:w w:val="103"/>
          <w:sz w:val="24"/>
          <w:szCs w:val="24"/>
          <w:lang w:val="hr-HR"/>
        </w:rPr>
        <w:t xml:space="preserve">   REPUBLIKA</w:t>
      </w:r>
      <w:r w:rsidRPr="000A250E">
        <w:rPr>
          <w:rFonts w:ascii="Times New Roman" w:hAnsi="Times New Roman"/>
          <w:b/>
          <w:color w:val="545454"/>
          <w:w w:val="103"/>
          <w:sz w:val="24"/>
          <w:szCs w:val="24"/>
          <w:lang w:val="hr-HR"/>
        </w:rPr>
        <w:t xml:space="preserve"> HRVATSKA</w:t>
      </w:r>
    </w:p>
    <w:p w:rsidR="004D7271" w:rsidRPr="000A250E" w:rsidRDefault="004D7271" w:rsidP="004D7271">
      <w:pPr>
        <w:shd w:val="clear" w:color="auto" w:fill="FFFFFF"/>
        <w:spacing w:before="25"/>
        <w:rPr>
          <w:rFonts w:ascii="Times New Roman" w:hAnsi="Times New Roman"/>
          <w:b/>
          <w:color w:val="545454"/>
          <w:w w:val="94"/>
          <w:sz w:val="24"/>
          <w:szCs w:val="24"/>
          <w:lang w:val="hr-HR"/>
        </w:rPr>
      </w:pPr>
      <w:r w:rsidRPr="000A250E">
        <w:rPr>
          <w:rFonts w:ascii="Times New Roman" w:hAnsi="Times New Roman"/>
          <w:b/>
          <w:color w:val="545454"/>
          <w:w w:val="94"/>
          <w:sz w:val="24"/>
          <w:szCs w:val="24"/>
          <w:lang w:val="hr-HR"/>
        </w:rPr>
        <w:t xml:space="preserve">ŽUPANIJSKI SUD U </w:t>
      </w:r>
      <w:proofErr w:type="spellStart"/>
      <w:r w:rsidRPr="000A250E">
        <w:rPr>
          <w:rFonts w:ascii="Times New Roman" w:hAnsi="Times New Roman"/>
          <w:b/>
          <w:color w:val="545454"/>
          <w:w w:val="94"/>
          <w:sz w:val="24"/>
          <w:szCs w:val="24"/>
          <w:lang w:val="hr-HR"/>
        </w:rPr>
        <w:t>VARAŽDINU</w:t>
      </w:r>
      <w:proofErr w:type="spellEnd"/>
    </w:p>
    <w:p w:rsidR="004D7271" w:rsidRPr="000A250E" w:rsidRDefault="004D7271" w:rsidP="004D7271">
      <w:pPr>
        <w:shd w:val="clear" w:color="auto" w:fill="FFFFFF"/>
        <w:spacing w:before="25"/>
        <w:rPr>
          <w:rFonts w:ascii="Times New Roman" w:hAnsi="Times New Roman"/>
          <w:b/>
          <w:color w:val="545454"/>
          <w:w w:val="94"/>
          <w:sz w:val="24"/>
          <w:szCs w:val="24"/>
          <w:lang w:val="hr-HR"/>
        </w:rPr>
      </w:pPr>
      <w:r w:rsidRPr="000A250E">
        <w:rPr>
          <w:rFonts w:ascii="Times New Roman" w:hAnsi="Times New Roman"/>
          <w:b/>
          <w:color w:val="545454"/>
          <w:w w:val="94"/>
          <w:sz w:val="24"/>
          <w:szCs w:val="24"/>
          <w:lang w:val="hr-HR"/>
        </w:rPr>
        <w:t xml:space="preserve">      Varaždin, Braće Radić 2</w:t>
      </w:r>
    </w:p>
    <w:p w:rsidR="0033050C" w:rsidRPr="00815C1D" w:rsidRDefault="009B2287" w:rsidP="00B820A4">
      <w:pPr>
        <w:jc w:val="right"/>
        <w:rPr>
          <w:rFonts w:ascii="Times New Roman" w:hAnsi="Times New Roman"/>
          <w:sz w:val="24"/>
          <w:szCs w:val="24"/>
          <w:lang w:val="hr-HR"/>
        </w:rPr>
      </w:pPr>
      <w:r w:rsidRPr="00815C1D">
        <w:rPr>
          <w:rFonts w:ascii="Times New Roman" w:hAnsi="Times New Roman"/>
          <w:sz w:val="24"/>
          <w:szCs w:val="24"/>
          <w:lang w:val="hr-HR"/>
        </w:rPr>
        <w:t>Broj</w:t>
      </w:r>
      <w:r w:rsidR="0087795D" w:rsidRPr="00815C1D">
        <w:rPr>
          <w:rFonts w:ascii="Times New Roman" w:hAnsi="Times New Roman"/>
          <w:sz w:val="24"/>
          <w:szCs w:val="24"/>
          <w:lang w:val="hr-HR"/>
        </w:rPr>
        <w:t xml:space="preserve">: 13 </w:t>
      </w:r>
      <w:proofErr w:type="spellStart"/>
      <w:r w:rsidR="0087795D" w:rsidRPr="00815C1D">
        <w:rPr>
          <w:rFonts w:ascii="Times New Roman" w:hAnsi="Times New Roman"/>
          <w:sz w:val="24"/>
          <w:szCs w:val="24"/>
          <w:lang w:val="hr-HR"/>
        </w:rPr>
        <w:t>Gž</w:t>
      </w:r>
      <w:proofErr w:type="spellEnd"/>
      <w:r w:rsidR="009E008F">
        <w:rPr>
          <w:rFonts w:ascii="Times New Roman" w:hAnsi="Times New Roman"/>
          <w:sz w:val="24"/>
          <w:szCs w:val="24"/>
          <w:lang w:val="hr-HR"/>
        </w:rPr>
        <w:t>-</w:t>
      </w:r>
      <w:r w:rsidR="00342FFF">
        <w:rPr>
          <w:rFonts w:ascii="Times New Roman" w:hAnsi="Times New Roman"/>
          <w:sz w:val="24"/>
          <w:szCs w:val="24"/>
          <w:lang w:val="hr-HR"/>
        </w:rPr>
        <w:t>1220</w:t>
      </w:r>
      <w:r w:rsidR="00F73037" w:rsidRPr="00815C1D">
        <w:rPr>
          <w:rFonts w:ascii="Times New Roman" w:hAnsi="Times New Roman"/>
          <w:sz w:val="24"/>
          <w:szCs w:val="24"/>
          <w:lang w:val="hr-HR"/>
        </w:rPr>
        <w:t>/1</w:t>
      </w:r>
      <w:r w:rsidR="008519A7" w:rsidRPr="00815C1D">
        <w:rPr>
          <w:rFonts w:ascii="Times New Roman" w:hAnsi="Times New Roman"/>
          <w:sz w:val="24"/>
          <w:szCs w:val="24"/>
          <w:lang w:val="hr-HR"/>
        </w:rPr>
        <w:t>6</w:t>
      </w:r>
      <w:r w:rsidR="0033050C" w:rsidRPr="00815C1D">
        <w:rPr>
          <w:rFonts w:ascii="Times New Roman" w:hAnsi="Times New Roman"/>
          <w:sz w:val="24"/>
          <w:szCs w:val="24"/>
          <w:lang w:val="hr-HR"/>
        </w:rPr>
        <w:t>-</w:t>
      </w:r>
      <w:r w:rsidR="00A02335" w:rsidRPr="00815C1D">
        <w:rPr>
          <w:rFonts w:ascii="Times New Roman" w:hAnsi="Times New Roman"/>
          <w:sz w:val="24"/>
          <w:szCs w:val="24"/>
          <w:lang w:val="hr-HR"/>
        </w:rPr>
        <w:t>2</w:t>
      </w:r>
    </w:p>
    <w:p w:rsidR="0033050C" w:rsidRPr="00815C1D" w:rsidRDefault="0033050C" w:rsidP="0033050C">
      <w:pPr>
        <w:rPr>
          <w:rFonts w:ascii="Times New Roman" w:hAnsi="Times New Roman"/>
          <w:sz w:val="24"/>
          <w:szCs w:val="24"/>
          <w:lang w:val="hr-HR"/>
        </w:rPr>
      </w:pPr>
    </w:p>
    <w:p w:rsidR="009526A4" w:rsidRPr="00815C1D" w:rsidRDefault="009526A4" w:rsidP="0033050C">
      <w:pPr>
        <w:rPr>
          <w:rFonts w:ascii="Times New Roman" w:hAnsi="Times New Roman"/>
          <w:sz w:val="24"/>
          <w:szCs w:val="24"/>
          <w:lang w:val="hr-HR"/>
        </w:rPr>
      </w:pPr>
    </w:p>
    <w:p w:rsidR="0033050C" w:rsidRPr="00815C1D" w:rsidRDefault="0033050C" w:rsidP="0033050C">
      <w:pPr>
        <w:rPr>
          <w:rFonts w:ascii="Times New Roman" w:hAnsi="Times New Roman"/>
          <w:sz w:val="24"/>
          <w:szCs w:val="24"/>
          <w:lang w:val="hr-HR"/>
        </w:rPr>
      </w:pPr>
    </w:p>
    <w:p w:rsidR="0033050C" w:rsidRDefault="004446D2" w:rsidP="009526A4">
      <w:pPr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  I M E  R E P U B L I K E   H R V A T S K E</w:t>
      </w:r>
    </w:p>
    <w:p w:rsidR="0048414F" w:rsidRDefault="0048414F" w:rsidP="009526A4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48414F" w:rsidRPr="00815C1D" w:rsidRDefault="0048414F" w:rsidP="009526A4">
      <w:pPr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 R E S U D A </w:t>
      </w:r>
    </w:p>
    <w:p w:rsidR="009526A4" w:rsidRPr="00815C1D" w:rsidRDefault="009526A4" w:rsidP="009526A4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33050C" w:rsidRPr="009526A4" w:rsidRDefault="0033050C" w:rsidP="0033050C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3050C" w:rsidRPr="009526A4" w:rsidRDefault="0033050C" w:rsidP="00E45373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9526A4">
        <w:rPr>
          <w:rFonts w:ascii="Times New Roman" w:hAnsi="Times New Roman"/>
          <w:sz w:val="24"/>
          <w:szCs w:val="24"/>
          <w:lang w:val="hr-HR"/>
        </w:rPr>
        <w:t>Županijski sud u Varaždinu</w:t>
      </w:r>
      <w:r w:rsidR="003274A1" w:rsidRPr="009526A4">
        <w:rPr>
          <w:rFonts w:ascii="Times New Roman" w:hAnsi="Times New Roman"/>
          <w:sz w:val="24"/>
          <w:szCs w:val="24"/>
          <w:lang w:val="hr-HR"/>
        </w:rPr>
        <w:t>, po sucu toga suda Z</w:t>
      </w:r>
      <w:r w:rsidR="005742B0">
        <w:rPr>
          <w:rFonts w:ascii="Times New Roman" w:hAnsi="Times New Roman"/>
          <w:sz w:val="24"/>
          <w:szCs w:val="24"/>
          <w:lang w:val="hr-HR"/>
        </w:rPr>
        <w:t xml:space="preserve">latku </w:t>
      </w:r>
      <w:proofErr w:type="spellStart"/>
      <w:r w:rsidR="005742B0">
        <w:rPr>
          <w:rFonts w:ascii="Times New Roman" w:hAnsi="Times New Roman"/>
          <w:sz w:val="24"/>
          <w:szCs w:val="24"/>
          <w:lang w:val="hr-HR"/>
        </w:rPr>
        <w:t>Lodeti</w:t>
      </w:r>
      <w:proofErr w:type="spellEnd"/>
      <w:r w:rsidR="005742B0">
        <w:rPr>
          <w:rFonts w:ascii="Times New Roman" w:hAnsi="Times New Roman"/>
          <w:sz w:val="24"/>
          <w:szCs w:val="24"/>
          <w:lang w:val="hr-HR"/>
        </w:rPr>
        <w:t xml:space="preserve">, kao sucu pojedincu, 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u pravnoj stvari tužitelja </w:t>
      </w:r>
      <w:r w:rsidR="00866AEF">
        <w:rPr>
          <w:rFonts w:ascii="Times New Roman" w:hAnsi="Times New Roman"/>
          <w:sz w:val="24"/>
          <w:szCs w:val="24"/>
          <w:lang w:val="hr-HR"/>
        </w:rPr>
        <w:t>G. Č.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 w:rsidR="0048414F">
        <w:rPr>
          <w:rFonts w:ascii="Times New Roman" w:hAnsi="Times New Roman"/>
          <w:sz w:val="24"/>
          <w:szCs w:val="24"/>
          <w:lang w:val="hr-HR"/>
        </w:rPr>
        <w:t>OIB</w:t>
      </w:r>
      <w:proofErr w:type="spellEnd"/>
      <w:r w:rsidR="0048414F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866AEF">
        <w:rPr>
          <w:rFonts w:ascii="Times New Roman" w:hAnsi="Times New Roman"/>
          <w:sz w:val="24"/>
          <w:szCs w:val="24"/>
          <w:lang w:val="hr-HR"/>
        </w:rPr>
        <w:t>..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, iz </w:t>
      </w:r>
      <w:r w:rsidR="00866AEF">
        <w:rPr>
          <w:rFonts w:ascii="Times New Roman" w:hAnsi="Times New Roman"/>
          <w:sz w:val="24"/>
          <w:szCs w:val="24"/>
          <w:lang w:val="hr-HR"/>
        </w:rPr>
        <w:t>S.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866AEF">
        <w:rPr>
          <w:rFonts w:ascii="Times New Roman" w:hAnsi="Times New Roman"/>
          <w:sz w:val="24"/>
          <w:szCs w:val="24"/>
          <w:lang w:val="hr-HR"/>
        </w:rPr>
        <w:t xml:space="preserve">Z. 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24a, zastupanog </w:t>
      </w:r>
      <w:proofErr w:type="spellStart"/>
      <w:r w:rsidR="0048414F">
        <w:rPr>
          <w:rFonts w:ascii="Times New Roman" w:hAnsi="Times New Roman"/>
          <w:sz w:val="24"/>
          <w:szCs w:val="24"/>
          <w:lang w:val="hr-HR"/>
        </w:rPr>
        <w:t>op</w:t>
      </w:r>
      <w:proofErr w:type="spellEnd"/>
      <w:r w:rsidR="0048414F">
        <w:rPr>
          <w:rFonts w:ascii="Times New Roman" w:hAnsi="Times New Roman"/>
          <w:sz w:val="24"/>
          <w:szCs w:val="24"/>
          <w:lang w:val="hr-HR"/>
        </w:rPr>
        <w:t xml:space="preserve"> punomoćniku Zoranu Mimici, odvjetniku iz Splita, Lička 6b, protiv tuženika </w:t>
      </w:r>
      <w:r w:rsidR="00866AEF">
        <w:rPr>
          <w:rFonts w:ascii="Times New Roman" w:hAnsi="Times New Roman"/>
          <w:sz w:val="24"/>
          <w:szCs w:val="24"/>
          <w:lang w:val="hr-HR"/>
        </w:rPr>
        <w:t xml:space="preserve">I. P. 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d.o.o., </w:t>
      </w:r>
      <w:proofErr w:type="spellStart"/>
      <w:r w:rsidR="0048414F">
        <w:rPr>
          <w:rFonts w:ascii="Times New Roman" w:hAnsi="Times New Roman"/>
          <w:sz w:val="24"/>
          <w:szCs w:val="24"/>
          <w:lang w:val="hr-HR"/>
        </w:rPr>
        <w:t>OIB</w:t>
      </w:r>
      <w:proofErr w:type="spellEnd"/>
      <w:r w:rsidR="0048414F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866AEF">
        <w:rPr>
          <w:rFonts w:ascii="Times New Roman" w:hAnsi="Times New Roman"/>
          <w:sz w:val="24"/>
          <w:szCs w:val="24"/>
          <w:lang w:val="hr-HR"/>
        </w:rPr>
        <w:t>.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, iz </w:t>
      </w:r>
      <w:r w:rsidR="00866AEF">
        <w:rPr>
          <w:rFonts w:ascii="Times New Roman" w:hAnsi="Times New Roman"/>
          <w:sz w:val="24"/>
          <w:szCs w:val="24"/>
          <w:lang w:val="hr-HR"/>
        </w:rPr>
        <w:t>Z.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866AEF">
        <w:rPr>
          <w:rFonts w:ascii="Times New Roman" w:hAnsi="Times New Roman"/>
          <w:sz w:val="24"/>
          <w:szCs w:val="24"/>
          <w:lang w:val="hr-HR"/>
        </w:rPr>
        <w:t xml:space="preserve">R. </w:t>
      </w:r>
      <w:r w:rsidR="0048414F">
        <w:rPr>
          <w:rFonts w:ascii="Times New Roman" w:hAnsi="Times New Roman"/>
          <w:sz w:val="24"/>
          <w:szCs w:val="24"/>
          <w:lang w:val="hr-HR"/>
        </w:rPr>
        <w:t xml:space="preserve">cesta 52, zastupanog  po punomoćniku Stjepanu </w:t>
      </w:r>
      <w:proofErr w:type="spellStart"/>
      <w:r w:rsidR="0048414F">
        <w:rPr>
          <w:rFonts w:ascii="Times New Roman" w:hAnsi="Times New Roman"/>
          <w:sz w:val="24"/>
          <w:szCs w:val="24"/>
          <w:lang w:val="hr-HR"/>
        </w:rPr>
        <w:t>Čaljkušiću</w:t>
      </w:r>
      <w:proofErr w:type="spellEnd"/>
      <w:r w:rsidR="0048414F">
        <w:rPr>
          <w:rFonts w:ascii="Times New Roman" w:hAnsi="Times New Roman"/>
          <w:sz w:val="24"/>
          <w:szCs w:val="24"/>
          <w:lang w:val="hr-HR"/>
        </w:rPr>
        <w:t>,</w:t>
      </w:r>
      <w:r w:rsidR="001D4A30">
        <w:rPr>
          <w:rFonts w:ascii="Times New Roman" w:hAnsi="Times New Roman"/>
          <w:sz w:val="24"/>
          <w:szCs w:val="24"/>
          <w:lang w:val="hr-HR"/>
        </w:rPr>
        <w:t xml:space="preserve"> odvjetniku iz </w:t>
      </w:r>
      <w:proofErr w:type="spellStart"/>
      <w:r w:rsidR="001D4A30">
        <w:rPr>
          <w:rFonts w:ascii="Times New Roman" w:hAnsi="Times New Roman"/>
          <w:sz w:val="24"/>
          <w:szCs w:val="24"/>
          <w:lang w:val="hr-HR"/>
        </w:rPr>
        <w:t>Podstrane</w:t>
      </w:r>
      <w:proofErr w:type="spellEnd"/>
      <w:r w:rsidR="001D4A30">
        <w:rPr>
          <w:rFonts w:ascii="Times New Roman" w:hAnsi="Times New Roman"/>
          <w:sz w:val="24"/>
          <w:szCs w:val="24"/>
          <w:lang w:val="hr-HR"/>
        </w:rPr>
        <w:t xml:space="preserve">, Put Starog sela br. 54, radi naknade štete, povodom žalbe tuženika protiv presude Općinskog suda u Šibeniku od 17. ožujka 2016. br. 10 </w:t>
      </w:r>
      <w:proofErr w:type="spellStart"/>
      <w:r w:rsidR="001D4A30">
        <w:rPr>
          <w:rFonts w:ascii="Times New Roman" w:hAnsi="Times New Roman"/>
          <w:sz w:val="24"/>
          <w:szCs w:val="24"/>
          <w:lang w:val="hr-HR"/>
        </w:rPr>
        <w:t>Pn</w:t>
      </w:r>
      <w:proofErr w:type="spellEnd"/>
      <w:r w:rsidR="001D4A30">
        <w:rPr>
          <w:rFonts w:ascii="Times New Roman" w:hAnsi="Times New Roman"/>
          <w:sz w:val="24"/>
          <w:szCs w:val="24"/>
          <w:lang w:val="hr-HR"/>
        </w:rPr>
        <w:t xml:space="preserve">-153/15-7, </w:t>
      </w:r>
      <w:r w:rsidR="00386643">
        <w:rPr>
          <w:rFonts w:ascii="Times New Roman" w:hAnsi="Times New Roman"/>
          <w:sz w:val="24"/>
          <w:szCs w:val="24"/>
          <w:lang w:val="hr-HR"/>
        </w:rPr>
        <w:t>dana</w:t>
      </w:r>
      <w:r w:rsidR="00AC046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97ED0">
        <w:rPr>
          <w:rFonts w:ascii="Times New Roman" w:hAnsi="Times New Roman"/>
          <w:sz w:val="24"/>
          <w:szCs w:val="24"/>
          <w:lang w:val="hr-HR"/>
        </w:rPr>
        <w:t>14</w:t>
      </w:r>
      <w:r w:rsidR="00067574">
        <w:rPr>
          <w:rFonts w:ascii="Times New Roman" w:hAnsi="Times New Roman"/>
          <w:sz w:val="24"/>
          <w:szCs w:val="24"/>
          <w:lang w:val="hr-HR"/>
        </w:rPr>
        <w:t>. prosinca</w:t>
      </w:r>
      <w:r w:rsidR="00F7303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526A4">
        <w:rPr>
          <w:rFonts w:ascii="Times New Roman" w:hAnsi="Times New Roman"/>
          <w:sz w:val="24"/>
          <w:szCs w:val="24"/>
          <w:lang w:val="hr-HR"/>
        </w:rPr>
        <w:t>201</w:t>
      </w:r>
      <w:r w:rsidR="00A219FB">
        <w:rPr>
          <w:rFonts w:ascii="Times New Roman" w:hAnsi="Times New Roman"/>
          <w:sz w:val="24"/>
          <w:szCs w:val="24"/>
          <w:lang w:val="hr-HR"/>
        </w:rPr>
        <w:t>6</w:t>
      </w:r>
      <w:r w:rsidRPr="009526A4">
        <w:rPr>
          <w:rFonts w:ascii="Times New Roman" w:hAnsi="Times New Roman"/>
          <w:sz w:val="24"/>
          <w:szCs w:val="24"/>
          <w:lang w:val="hr-HR"/>
        </w:rPr>
        <w:t>.</w:t>
      </w:r>
    </w:p>
    <w:p w:rsidR="0033050C" w:rsidRPr="009526A4" w:rsidRDefault="0033050C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3050C" w:rsidRDefault="001D4A30" w:rsidP="00E45373">
      <w:pPr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 r e s u d i o   </w:t>
      </w:r>
      <w:r w:rsidR="0033050C" w:rsidRPr="009526A4">
        <w:rPr>
          <w:rFonts w:ascii="Times New Roman" w:hAnsi="Times New Roman"/>
          <w:sz w:val="24"/>
          <w:szCs w:val="24"/>
          <w:lang w:val="hr-HR"/>
        </w:rPr>
        <w:t>j e :</w:t>
      </w:r>
    </w:p>
    <w:p w:rsidR="009C1405" w:rsidRDefault="009C1405" w:rsidP="008A77EE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581B59" w:rsidRDefault="00581B59" w:rsidP="008A77EE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F0732A" w:rsidRDefault="009C1405" w:rsidP="001D4A30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Odbija se žalba tuženika kao neosnovana, te se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potvrđuje </w:t>
      </w:r>
      <w:r w:rsidR="001D4A30">
        <w:rPr>
          <w:rFonts w:ascii="Times New Roman" w:hAnsi="Times New Roman"/>
          <w:sz w:val="24"/>
          <w:szCs w:val="24"/>
          <w:lang w:val="hr-HR"/>
        </w:rPr>
        <w:t xml:space="preserve">presuda Općinskog suda u Šibeniku br. 10 </w:t>
      </w:r>
      <w:proofErr w:type="spellStart"/>
      <w:r w:rsidR="001D4A30">
        <w:rPr>
          <w:rFonts w:ascii="Times New Roman" w:hAnsi="Times New Roman"/>
          <w:sz w:val="24"/>
          <w:szCs w:val="24"/>
          <w:lang w:val="hr-HR"/>
        </w:rPr>
        <w:t>Pn</w:t>
      </w:r>
      <w:proofErr w:type="spellEnd"/>
      <w:r w:rsidR="001D4A30">
        <w:rPr>
          <w:rFonts w:ascii="Times New Roman" w:hAnsi="Times New Roman"/>
          <w:sz w:val="24"/>
          <w:szCs w:val="24"/>
          <w:lang w:val="hr-HR"/>
        </w:rPr>
        <w:t>-153/15-7 od 17. ožujka 2016.</w:t>
      </w:r>
    </w:p>
    <w:p w:rsidR="009C1405" w:rsidRPr="009526A4" w:rsidRDefault="009C1405" w:rsidP="001D4A30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3050C" w:rsidRPr="009526A4" w:rsidRDefault="0033050C" w:rsidP="00AD3D46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9526A4">
        <w:rPr>
          <w:rFonts w:ascii="Times New Roman" w:hAnsi="Times New Roman"/>
          <w:sz w:val="24"/>
          <w:szCs w:val="24"/>
          <w:lang w:val="hr-HR"/>
        </w:rPr>
        <w:t>Obrazloženje</w:t>
      </w:r>
    </w:p>
    <w:p w:rsidR="0033050C" w:rsidRPr="009526A4" w:rsidRDefault="0033050C" w:rsidP="0033050C">
      <w:pPr>
        <w:ind w:firstLine="70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D84DC5" w:rsidRDefault="009C1405" w:rsidP="00AD3D46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Prvostupanjskom presudom, stavak I. izreke, obvezan je tuženik isplatiti tužitelju naknadu štete u iznosu od 50.000,00 kn uz zakonsku zateznu kamatu</w:t>
      </w:r>
      <w:r w:rsidR="00517B77">
        <w:rPr>
          <w:rFonts w:ascii="Times New Roman" w:hAnsi="Times New Roman"/>
          <w:sz w:val="24"/>
          <w:szCs w:val="24"/>
          <w:lang w:val="hr-HR"/>
        </w:rPr>
        <w:t xml:space="preserve"> na glavnični iznos od 13. svibnja 2014. (dana podnošenja tužbe) do isplate, po kamatnoj stopi propisanoj prema kriterijima</w:t>
      </w:r>
      <w:r w:rsidR="00D84DC5">
        <w:rPr>
          <w:rFonts w:ascii="Times New Roman" w:hAnsi="Times New Roman"/>
          <w:sz w:val="24"/>
          <w:szCs w:val="24"/>
          <w:lang w:val="hr-HR"/>
        </w:rPr>
        <w:t xml:space="preserve"> iz čl. 29. st. 2 </w:t>
      </w:r>
      <w:r w:rsidR="00D84DC5" w:rsidRPr="00B65AA3">
        <w:rPr>
          <w:rFonts w:ascii="Times New Roman" w:hAnsi="Times New Roman"/>
          <w:sz w:val="24"/>
          <w:szCs w:val="24"/>
          <w:lang w:val="hr-HR"/>
        </w:rPr>
        <w:t>Zakona o obveznim odnosima</w:t>
      </w:r>
      <w:r w:rsidR="00D84DC5" w:rsidRPr="00B65AA3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84DC5" w:rsidRPr="00B65AA3">
        <w:rPr>
          <w:rFonts w:ascii="Times New Roman" w:hAnsi="Times New Roman"/>
          <w:sz w:val="24"/>
          <w:szCs w:val="24"/>
          <w:lang w:val="hr-HR"/>
        </w:rPr>
        <w:t>(NN.53/91; 73/91; 111/93; 3/94; 7/96; 91/96; 112/99; 88/01; 35/05; 41/08; 125/11; 78/15 – dalje ZOO)</w:t>
      </w:r>
      <w:r w:rsidR="00D84DC5">
        <w:rPr>
          <w:rFonts w:ascii="Times New Roman" w:hAnsi="Times New Roman"/>
          <w:sz w:val="24"/>
          <w:szCs w:val="24"/>
          <w:lang w:val="hr-HR"/>
        </w:rPr>
        <w:t>, koji se primjenjuju u određenom periodu</w:t>
      </w:r>
      <w:r w:rsidR="00A520BC">
        <w:rPr>
          <w:rFonts w:ascii="Times New Roman" w:hAnsi="Times New Roman"/>
          <w:sz w:val="24"/>
          <w:szCs w:val="24"/>
          <w:lang w:val="hr-HR"/>
        </w:rPr>
        <w:t xml:space="preserve"> tijeka zakonske zatezne kamate, u roku od 15 dana.</w:t>
      </w:r>
    </w:p>
    <w:p w:rsidR="00D84DC5" w:rsidRDefault="00D84DC5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520BC" w:rsidRDefault="00D84DC5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Stavkom II. izreke naloženo je tuženiku naknaditi tužitelju parnični trošak u iznosu od 10.450,00 kn uz zakonsku zateznu kamatu</w:t>
      </w:r>
      <w:r w:rsidR="00A520BC">
        <w:rPr>
          <w:rFonts w:ascii="Times New Roman" w:hAnsi="Times New Roman"/>
          <w:sz w:val="24"/>
          <w:szCs w:val="24"/>
          <w:lang w:val="hr-HR"/>
        </w:rPr>
        <w:t xml:space="preserve"> tekuću od </w:t>
      </w:r>
      <w:proofErr w:type="spellStart"/>
      <w:r w:rsidR="00A520BC">
        <w:rPr>
          <w:rFonts w:ascii="Times New Roman" w:hAnsi="Times New Roman"/>
          <w:sz w:val="24"/>
          <w:szCs w:val="24"/>
          <w:lang w:val="hr-HR"/>
        </w:rPr>
        <w:t>presuđenja</w:t>
      </w:r>
      <w:proofErr w:type="spellEnd"/>
      <w:r w:rsidR="00A520BC">
        <w:rPr>
          <w:rFonts w:ascii="Times New Roman" w:hAnsi="Times New Roman"/>
          <w:sz w:val="24"/>
          <w:szCs w:val="24"/>
          <w:lang w:val="hr-HR"/>
        </w:rPr>
        <w:t xml:space="preserve"> do isplate, u roku od 15 dana.</w:t>
      </w:r>
    </w:p>
    <w:p w:rsidR="00A520BC" w:rsidRDefault="00A520BC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7042" w:rsidRDefault="00A520BC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Pravovremeno podnesenom žalbom tuženik pobija prvostupanjsku presudu iz svih zakonskih žalbenih razloga propisanih čl. </w:t>
      </w:r>
      <w:r w:rsidR="00981398">
        <w:rPr>
          <w:rFonts w:ascii="Times New Roman" w:hAnsi="Times New Roman"/>
          <w:sz w:val="24"/>
          <w:szCs w:val="24"/>
          <w:lang w:val="hr-HR"/>
        </w:rPr>
        <w:t xml:space="preserve">353. st. 1 </w:t>
      </w:r>
      <w:r w:rsidR="00AD7042" w:rsidRPr="00CE1350">
        <w:rPr>
          <w:rFonts w:ascii="Times New Roman" w:hAnsi="Times New Roman"/>
          <w:sz w:val="24"/>
          <w:szCs w:val="24"/>
          <w:lang w:val="hr-HR"/>
        </w:rPr>
        <w:t>Z</w:t>
      </w:r>
      <w:r w:rsidR="00981398">
        <w:rPr>
          <w:rFonts w:ascii="Times New Roman" w:hAnsi="Times New Roman"/>
          <w:sz w:val="24"/>
          <w:szCs w:val="24"/>
          <w:lang w:val="hr-HR"/>
        </w:rPr>
        <w:t>akona o parničnom postupku  (NN 53/91,</w:t>
      </w:r>
      <w:r w:rsidR="00AD7042" w:rsidRPr="00CE1350">
        <w:rPr>
          <w:rFonts w:ascii="Times New Roman" w:hAnsi="Times New Roman"/>
          <w:sz w:val="24"/>
          <w:szCs w:val="24"/>
          <w:lang w:val="hr-HR"/>
        </w:rPr>
        <w:t xml:space="preserve"> 91/92</w:t>
      </w:r>
      <w:r w:rsidR="00981398">
        <w:rPr>
          <w:rFonts w:ascii="Times New Roman" w:hAnsi="Times New Roman"/>
          <w:sz w:val="24"/>
          <w:szCs w:val="24"/>
          <w:lang w:val="hr-HR"/>
        </w:rPr>
        <w:t>, 112/99,</w:t>
      </w:r>
      <w:r w:rsidR="00AD7042" w:rsidRPr="00CE1350">
        <w:rPr>
          <w:rFonts w:ascii="Times New Roman" w:hAnsi="Times New Roman"/>
          <w:sz w:val="24"/>
          <w:szCs w:val="24"/>
          <w:lang w:val="hr-HR"/>
        </w:rPr>
        <w:t xml:space="preserve"> 88/01; 1</w:t>
      </w:r>
      <w:r w:rsidR="00981398">
        <w:rPr>
          <w:rFonts w:ascii="Times New Roman" w:hAnsi="Times New Roman"/>
          <w:sz w:val="24"/>
          <w:szCs w:val="24"/>
          <w:lang w:val="hr-HR"/>
        </w:rPr>
        <w:t>17/03, 88/05; 2/07-odluka US RH,</w:t>
      </w:r>
      <w:r w:rsidR="00AD7042" w:rsidRPr="00CE1350">
        <w:rPr>
          <w:rFonts w:ascii="Times New Roman" w:hAnsi="Times New Roman"/>
          <w:sz w:val="24"/>
          <w:szCs w:val="24"/>
          <w:lang w:val="hr-HR"/>
        </w:rPr>
        <w:t xml:space="preserve"> 84/08; </w:t>
      </w:r>
      <w:r w:rsidR="00981398">
        <w:rPr>
          <w:rFonts w:ascii="Times New Roman" w:hAnsi="Times New Roman"/>
          <w:sz w:val="24"/>
          <w:szCs w:val="24"/>
          <w:lang w:val="hr-HR"/>
        </w:rPr>
        <w:t>96/08-odluka US RH, 123/08-ispravak, 57/11,</w:t>
      </w:r>
      <w:r w:rsidR="00F93F46">
        <w:rPr>
          <w:rFonts w:ascii="Times New Roman" w:hAnsi="Times New Roman"/>
          <w:sz w:val="24"/>
          <w:szCs w:val="24"/>
          <w:lang w:val="hr-HR"/>
        </w:rPr>
        <w:t xml:space="preserve"> 148/11-pročišćeni tekst, 25/13,</w:t>
      </w:r>
      <w:r w:rsidR="00AD7042" w:rsidRPr="00CE1350">
        <w:rPr>
          <w:rFonts w:ascii="Times New Roman" w:hAnsi="Times New Roman"/>
          <w:sz w:val="24"/>
          <w:szCs w:val="24"/>
          <w:lang w:val="hr-HR"/>
        </w:rPr>
        <w:t xml:space="preserve"> 89/14  - odluka US RH - dalje </w:t>
      </w:r>
      <w:proofErr w:type="spellStart"/>
      <w:r w:rsidR="00AD7042" w:rsidRPr="00CE1350">
        <w:rPr>
          <w:rFonts w:ascii="Times New Roman" w:hAnsi="Times New Roman"/>
          <w:sz w:val="24"/>
          <w:szCs w:val="24"/>
          <w:lang w:val="hr-HR"/>
        </w:rPr>
        <w:t>ZPP</w:t>
      </w:r>
      <w:proofErr w:type="spellEnd"/>
      <w:r w:rsidR="00AD7042" w:rsidRPr="00CE1350">
        <w:rPr>
          <w:rFonts w:ascii="Times New Roman" w:hAnsi="Times New Roman"/>
          <w:sz w:val="24"/>
          <w:szCs w:val="24"/>
          <w:lang w:val="hr-HR"/>
        </w:rPr>
        <w:t>)</w:t>
      </w:r>
      <w:r w:rsidR="00981398">
        <w:rPr>
          <w:rFonts w:ascii="Times New Roman" w:hAnsi="Times New Roman"/>
          <w:sz w:val="24"/>
          <w:szCs w:val="24"/>
          <w:lang w:val="hr-HR"/>
        </w:rPr>
        <w:t xml:space="preserve">, uz prijedlog da </w:t>
      </w:r>
      <w:r w:rsidR="00981398">
        <w:rPr>
          <w:rFonts w:ascii="Times New Roman" w:hAnsi="Times New Roman"/>
          <w:sz w:val="24"/>
          <w:szCs w:val="24"/>
          <w:lang w:val="hr-HR"/>
        </w:rPr>
        <w:lastRenderedPageBreak/>
        <w:t>drugostupanjski sud ukine pobijanu presudu i predmet vrati istom sudu na ponovno suđenje.</w:t>
      </w:r>
    </w:p>
    <w:p w:rsidR="00F93F46" w:rsidRDefault="00F93F46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3F46" w:rsidRDefault="00F93F46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Odgovor na žalbu nije podnesen.</w:t>
      </w:r>
    </w:p>
    <w:p w:rsidR="00F93F46" w:rsidRDefault="00F93F46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3F46" w:rsidRDefault="00F93F46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Žalba tuženika je neosnovana.</w:t>
      </w:r>
    </w:p>
    <w:p w:rsidR="00981398" w:rsidRDefault="00981398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E32C8" w:rsidRDefault="00981398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Obrazlažući presudu</w:t>
      </w:r>
      <w:r w:rsidR="00F93F46">
        <w:rPr>
          <w:rFonts w:ascii="Times New Roman" w:hAnsi="Times New Roman"/>
          <w:sz w:val="24"/>
          <w:szCs w:val="24"/>
          <w:lang w:val="hr-HR"/>
        </w:rPr>
        <w:t xml:space="preserve"> prvostupanjski sud navodi da se tužitelj u tužbi legitimirao</w:t>
      </w:r>
      <w:r w:rsidR="00C408A8">
        <w:rPr>
          <w:rFonts w:ascii="Times New Roman" w:hAnsi="Times New Roman"/>
          <w:sz w:val="24"/>
          <w:szCs w:val="24"/>
          <w:lang w:val="hr-HR"/>
        </w:rPr>
        <w:t xml:space="preserve"> kao pravosudni dužnosnik, predsjednik Općinskog suda u Splitu, kojem je tuženik nanio neimovinsku štetu</w:t>
      </w:r>
      <w:r w:rsidR="00A71276">
        <w:rPr>
          <w:rFonts w:ascii="Times New Roman" w:hAnsi="Times New Roman"/>
          <w:sz w:val="24"/>
          <w:szCs w:val="24"/>
          <w:lang w:val="hr-HR"/>
        </w:rPr>
        <w:t xml:space="preserve"> objavom na Internetskom portalu </w:t>
      </w:r>
      <w:proofErr w:type="spellStart"/>
      <w:r w:rsidR="00866AEF">
        <w:rPr>
          <w:rFonts w:ascii="Times New Roman" w:hAnsi="Times New Roman"/>
          <w:sz w:val="24"/>
          <w:szCs w:val="24"/>
          <w:lang w:val="hr-HR"/>
        </w:rPr>
        <w:t>I.</w:t>
      </w:r>
      <w:r w:rsidR="00A71276">
        <w:rPr>
          <w:rFonts w:ascii="Times New Roman" w:hAnsi="Times New Roman"/>
          <w:sz w:val="24"/>
          <w:szCs w:val="24"/>
          <w:lang w:val="hr-HR"/>
        </w:rPr>
        <w:t>.hr</w:t>
      </w:r>
      <w:proofErr w:type="spellEnd"/>
      <w:r w:rsidR="00A71276">
        <w:rPr>
          <w:rFonts w:ascii="Times New Roman" w:hAnsi="Times New Roman"/>
          <w:sz w:val="24"/>
          <w:szCs w:val="24"/>
          <w:lang w:val="hr-HR"/>
        </w:rPr>
        <w:t>, čiji je nakladnik tuženik, 27. veljače 2014.,</w:t>
      </w:r>
      <w:r w:rsidR="004C103B">
        <w:rPr>
          <w:rFonts w:ascii="Times New Roman" w:hAnsi="Times New Roman"/>
          <w:sz w:val="24"/>
          <w:szCs w:val="24"/>
          <w:lang w:val="hr-HR"/>
        </w:rPr>
        <w:t xml:space="preserve"> netočan i uvredljiv članak, kojim je u negativnom i ružnom kontekstu</w:t>
      </w:r>
      <w:r w:rsidR="00620F7E">
        <w:rPr>
          <w:rFonts w:ascii="Times New Roman" w:hAnsi="Times New Roman"/>
          <w:sz w:val="24"/>
          <w:szCs w:val="24"/>
          <w:lang w:val="hr-HR"/>
        </w:rPr>
        <w:t xml:space="preserve"> iznio netočne, </w:t>
      </w:r>
      <w:proofErr w:type="spellStart"/>
      <w:r w:rsidR="00620F7E">
        <w:rPr>
          <w:rFonts w:ascii="Times New Roman" w:hAnsi="Times New Roman"/>
          <w:sz w:val="24"/>
          <w:szCs w:val="24"/>
          <w:lang w:val="hr-HR"/>
        </w:rPr>
        <w:t>diskvalificirajuće</w:t>
      </w:r>
      <w:proofErr w:type="spellEnd"/>
      <w:r w:rsidR="00620F7E">
        <w:rPr>
          <w:rFonts w:ascii="Times New Roman" w:hAnsi="Times New Roman"/>
          <w:sz w:val="24"/>
          <w:szCs w:val="24"/>
          <w:lang w:val="hr-HR"/>
        </w:rPr>
        <w:t xml:space="preserve"> informacije</w:t>
      </w:r>
      <w:r w:rsidR="00275C2A">
        <w:rPr>
          <w:rFonts w:ascii="Times New Roman" w:hAnsi="Times New Roman"/>
          <w:sz w:val="24"/>
          <w:szCs w:val="24"/>
          <w:lang w:val="hr-HR"/>
        </w:rPr>
        <w:t>, čime je tužitelja osobno i profesionalno povrijedio. U članku</w:t>
      </w:r>
      <w:r w:rsidR="00B169D1">
        <w:rPr>
          <w:rFonts w:ascii="Times New Roman" w:hAnsi="Times New Roman"/>
          <w:sz w:val="24"/>
          <w:szCs w:val="24"/>
          <w:lang w:val="hr-HR"/>
        </w:rPr>
        <w:t xml:space="preserve"> je tužitelj prikazan</w:t>
      </w:r>
      <w:r w:rsidR="001047EB">
        <w:rPr>
          <w:rFonts w:ascii="Times New Roman" w:hAnsi="Times New Roman"/>
          <w:sz w:val="24"/>
          <w:szCs w:val="24"/>
          <w:lang w:val="hr-HR"/>
        </w:rPr>
        <w:t xml:space="preserve"> kao osoba osobno odgovorna za loše stanje ažurnosti na sudu (osobito</w:t>
      </w:r>
      <w:r w:rsidR="00105CC1">
        <w:rPr>
          <w:rFonts w:ascii="Times New Roman" w:hAnsi="Times New Roman"/>
          <w:sz w:val="24"/>
          <w:szCs w:val="24"/>
          <w:lang w:val="hr-HR"/>
        </w:rPr>
        <w:t xml:space="preserve"> u odnosu na stanje u rješavanju ovršnih predmeta)</w:t>
      </w:r>
      <w:r w:rsidR="00CD5085">
        <w:rPr>
          <w:rFonts w:ascii="Times New Roman" w:hAnsi="Times New Roman"/>
          <w:sz w:val="24"/>
          <w:szCs w:val="24"/>
          <w:lang w:val="hr-HR"/>
        </w:rPr>
        <w:t xml:space="preserve"> koje autor članka kvalificira (i to u naslovu)</w:t>
      </w:r>
      <w:r w:rsidR="00F74EF7">
        <w:rPr>
          <w:rFonts w:ascii="Times New Roman" w:hAnsi="Times New Roman"/>
          <w:sz w:val="24"/>
          <w:szCs w:val="24"/>
          <w:lang w:val="hr-HR"/>
        </w:rPr>
        <w:t xml:space="preserve"> kao: "Lom na splitskom sudu: zamjenica šefa odjela dala ostavku, predsjedniku isplivale stare ovrhe", a autor članka je </w:t>
      </w:r>
      <w:r w:rsidR="00866AEF">
        <w:rPr>
          <w:rFonts w:ascii="Times New Roman" w:hAnsi="Times New Roman"/>
          <w:sz w:val="24"/>
          <w:szCs w:val="24"/>
          <w:lang w:val="hr-HR"/>
        </w:rPr>
        <w:t>D. M.</w:t>
      </w:r>
      <w:r w:rsidR="00845EF8">
        <w:rPr>
          <w:rFonts w:ascii="Times New Roman" w:hAnsi="Times New Roman"/>
          <w:sz w:val="24"/>
          <w:szCs w:val="24"/>
          <w:lang w:val="hr-HR"/>
        </w:rPr>
        <w:t>. Tužitelj navodi da ga se u članku dovodi u kriminalni kontekst, bez obrazloženja i navođenja mjerodavnih činjenica</w:t>
      </w:r>
      <w:r w:rsidR="00816628">
        <w:rPr>
          <w:rFonts w:ascii="Times New Roman" w:hAnsi="Times New Roman"/>
          <w:sz w:val="24"/>
          <w:szCs w:val="24"/>
          <w:lang w:val="hr-HR"/>
        </w:rPr>
        <w:t xml:space="preserve">, jer se skidanje zabilježbe na nekretnini u Lokvi Rogoznici, </w:t>
      </w:r>
      <w:r w:rsidR="00866AEF">
        <w:rPr>
          <w:rFonts w:ascii="Times New Roman" w:hAnsi="Times New Roman"/>
          <w:sz w:val="24"/>
          <w:szCs w:val="24"/>
          <w:lang w:val="hr-HR"/>
        </w:rPr>
        <w:t>J. Č.</w:t>
      </w:r>
      <w:r w:rsidR="00816628">
        <w:rPr>
          <w:rFonts w:ascii="Times New Roman" w:hAnsi="Times New Roman"/>
          <w:sz w:val="24"/>
          <w:szCs w:val="24"/>
          <w:lang w:val="hr-HR"/>
        </w:rPr>
        <w:t>, prikazuje</w:t>
      </w:r>
      <w:r w:rsidR="00F27FD0">
        <w:rPr>
          <w:rFonts w:ascii="Times New Roman" w:hAnsi="Times New Roman"/>
          <w:sz w:val="24"/>
          <w:szCs w:val="24"/>
          <w:lang w:val="hr-HR"/>
        </w:rPr>
        <w:t xml:space="preserve"> kao kriminalni čin, bez ikakvog obrazloženja i navođenja mjerodavnih činjenica, za što nema nikakve osobne, a niti sadržajne osnove</w:t>
      </w:r>
      <w:r w:rsidR="008E2F71">
        <w:rPr>
          <w:rFonts w:ascii="Times New Roman" w:hAnsi="Times New Roman"/>
          <w:sz w:val="24"/>
          <w:szCs w:val="24"/>
          <w:lang w:val="hr-HR"/>
        </w:rPr>
        <w:t xml:space="preserve"> (konkretan spis dostavljen je nakon</w:t>
      </w:r>
      <w:r w:rsidR="007A778B">
        <w:rPr>
          <w:rFonts w:ascii="Times New Roman" w:hAnsi="Times New Roman"/>
          <w:sz w:val="24"/>
          <w:szCs w:val="24"/>
          <w:lang w:val="hr-HR"/>
        </w:rPr>
        <w:t xml:space="preserve"> pokušaja</w:t>
      </w:r>
      <w:r w:rsidR="008E2F71">
        <w:rPr>
          <w:rFonts w:ascii="Times New Roman" w:hAnsi="Times New Roman"/>
          <w:sz w:val="24"/>
          <w:szCs w:val="24"/>
          <w:lang w:val="hr-HR"/>
        </w:rPr>
        <w:t xml:space="preserve"> iniciranja</w:t>
      </w:r>
      <w:r w:rsidR="007A778B">
        <w:rPr>
          <w:rFonts w:ascii="Times New Roman" w:hAnsi="Times New Roman"/>
          <w:sz w:val="24"/>
          <w:szCs w:val="24"/>
          <w:lang w:val="hr-HR"/>
        </w:rPr>
        <w:t xml:space="preserve"> medijske afere tijelima nadležnim za kazneni progon, a ona nisu pronašla nikakve nezakonitosti u radu tužitelja, odnosno osnove za poduzimanje kaznenog progona).</w:t>
      </w:r>
      <w:r w:rsidR="00D33DA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4E32C8" w:rsidRDefault="004E32C8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81398" w:rsidRDefault="00D33DAD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Prvostupanjski sud</w:t>
      </w:r>
      <w:r w:rsidR="00C2620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E32C8">
        <w:rPr>
          <w:rFonts w:ascii="Times New Roman" w:hAnsi="Times New Roman"/>
          <w:sz w:val="24"/>
          <w:szCs w:val="24"/>
          <w:lang w:val="hr-HR"/>
        </w:rPr>
        <w:t xml:space="preserve">interpretira činjeničnu i </w:t>
      </w:r>
      <w:proofErr w:type="spellStart"/>
      <w:r w:rsidR="004E32C8">
        <w:rPr>
          <w:rFonts w:ascii="Times New Roman" w:hAnsi="Times New Roman"/>
          <w:sz w:val="24"/>
          <w:szCs w:val="24"/>
          <w:lang w:val="hr-HR"/>
        </w:rPr>
        <w:t>materijalnopravnu</w:t>
      </w:r>
      <w:proofErr w:type="spellEnd"/>
      <w:r w:rsidR="004E32C8">
        <w:rPr>
          <w:rFonts w:ascii="Times New Roman" w:hAnsi="Times New Roman"/>
          <w:sz w:val="24"/>
          <w:szCs w:val="24"/>
          <w:lang w:val="hr-HR"/>
        </w:rPr>
        <w:t xml:space="preserve"> utemeljenost tužbenog zahtjeva na daljnjem sadržaju teksta članka</w:t>
      </w:r>
      <w:r w:rsidR="00C2620E">
        <w:rPr>
          <w:rFonts w:ascii="Times New Roman" w:hAnsi="Times New Roman"/>
          <w:sz w:val="24"/>
          <w:szCs w:val="24"/>
          <w:lang w:val="hr-HR"/>
        </w:rPr>
        <w:t>,</w:t>
      </w:r>
      <w:r w:rsidR="00587790">
        <w:rPr>
          <w:rFonts w:ascii="Times New Roman" w:hAnsi="Times New Roman"/>
          <w:sz w:val="24"/>
          <w:szCs w:val="24"/>
          <w:lang w:val="hr-HR"/>
        </w:rPr>
        <w:t xml:space="preserve"> koji se odnosi na navodno tužiteljevo</w:t>
      </w:r>
      <w:r w:rsidR="00FE1A96">
        <w:rPr>
          <w:rFonts w:ascii="Times New Roman" w:hAnsi="Times New Roman"/>
          <w:sz w:val="24"/>
          <w:szCs w:val="24"/>
          <w:lang w:val="hr-HR"/>
        </w:rPr>
        <w:t xml:space="preserve"> pogrešno rukovođenje sudom, u odnosu na način i kriterije </w:t>
      </w:r>
      <w:r w:rsidR="00837093">
        <w:rPr>
          <w:rFonts w:ascii="Times New Roman" w:hAnsi="Times New Roman"/>
          <w:sz w:val="24"/>
          <w:szCs w:val="24"/>
          <w:lang w:val="hr-HR"/>
        </w:rPr>
        <w:t>organizacije poslovanja (</w:t>
      </w:r>
      <w:r w:rsidR="00972772">
        <w:rPr>
          <w:rFonts w:ascii="Times New Roman" w:hAnsi="Times New Roman"/>
          <w:sz w:val="24"/>
          <w:szCs w:val="24"/>
          <w:lang w:val="hr-HR"/>
        </w:rPr>
        <w:t>određivanja predsjednika i zamjenika predsjednika sudskih odjela, konkretno, kaznenog odjela, te način raspodjele</w:t>
      </w:r>
      <w:r w:rsidR="00603A78">
        <w:rPr>
          <w:rFonts w:ascii="Times New Roman" w:hAnsi="Times New Roman"/>
          <w:sz w:val="24"/>
          <w:szCs w:val="24"/>
          <w:lang w:val="hr-HR"/>
        </w:rPr>
        <w:t xml:space="preserve"> predmeta u rad pojedinim sucima), te nadalje</w:t>
      </w:r>
      <w:r w:rsidR="00F777A0">
        <w:rPr>
          <w:rFonts w:ascii="Times New Roman" w:hAnsi="Times New Roman"/>
          <w:sz w:val="24"/>
          <w:szCs w:val="24"/>
          <w:lang w:val="hr-HR"/>
        </w:rPr>
        <w:t xml:space="preserve">, favoriziranje nekih, a </w:t>
      </w:r>
      <w:r w:rsidR="00C2620E">
        <w:rPr>
          <w:rFonts w:ascii="Times New Roman" w:hAnsi="Times New Roman"/>
          <w:sz w:val="24"/>
          <w:szCs w:val="24"/>
          <w:lang w:val="hr-HR"/>
        </w:rPr>
        <w:t>dodatno</w:t>
      </w:r>
      <w:r w:rsidR="00706785">
        <w:rPr>
          <w:rFonts w:ascii="Times New Roman" w:hAnsi="Times New Roman"/>
          <w:sz w:val="24"/>
          <w:szCs w:val="24"/>
          <w:lang w:val="hr-HR"/>
        </w:rPr>
        <w:t xml:space="preserve"> neprincipijeln</w:t>
      </w:r>
      <w:r w:rsidR="00C2620E">
        <w:rPr>
          <w:rFonts w:ascii="Times New Roman" w:hAnsi="Times New Roman"/>
          <w:sz w:val="24"/>
          <w:szCs w:val="24"/>
          <w:lang w:val="hr-HR"/>
        </w:rPr>
        <w:t>o</w:t>
      </w:r>
      <w:r w:rsidR="00706785">
        <w:rPr>
          <w:rFonts w:ascii="Times New Roman" w:hAnsi="Times New Roman"/>
          <w:sz w:val="24"/>
          <w:szCs w:val="24"/>
          <w:lang w:val="hr-HR"/>
        </w:rPr>
        <w:t xml:space="preserve"> opterećivanje drugih sudaca u dodjeli tzv. starih predmeta</w:t>
      </w:r>
      <w:r w:rsidR="00026D6F">
        <w:rPr>
          <w:rFonts w:ascii="Times New Roman" w:hAnsi="Times New Roman"/>
          <w:sz w:val="24"/>
          <w:szCs w:val="24"/>
          <w:lang w:val="hr-HR"/>
        </w:rPr>
        <w:t xml:space="preserve">. Prvostupanjski sud konstatira da je tužitelj u tužbi naveo da je uputio </w:t>
      </w:r>
      <w:proofErr w:type="spellStart"/>
      <w:r w:rsidR="00026D6F">
        <w:rPr>
          <w:rFonts w:ascii="Times New Roman" w:hAnsi="Times New Roman"/>
          <w:sz w:val="24"/>
          <w:szCs w:val="24"/>
          <w:lang w:val="hr-HR"/>
        </w:rPr>
        <w:t>demantij</w:t>
      </w:r>
      <w:proofErr w:type="spellEnd"/>
      <w:r w:rsidR="00026D6F">
        <w:rPr>
          <w:rFonts w:ascii="Times New Roman" w:hAnsi="Times New Roman"/>
          <w:sz w:val="24"/>
          <w:szCs w:val="24"/>
          <w:lang w:val="hr-HR"/>
        </w:rPr>
        <w:t xml:space="preserve"> na članak 6. ožujka 2014., te da je isti objavljen na Internetskom portalu </w:t>
      </w:r>
      <w:proofErr w:type="spellStart"/>
      <w:r w:rsidR="00866AEF">
        <w:rPr>
          <w:rFonts w:ascii="Times New Roman" w:hAnsi="Times New Roman"/>
          <w:sz w:val="24"/>
          <w:szCs w:val="24"/>
          <w:lang w:val="hr-HR"/>
        </w:rPr>
        <w:t>I.</w:t>
      </w:r>
      <w:r w:rsidR="00026D6F">
        <w:rPr>
          <w:rFonts w:ascii="Times New Roman" w:hAnsi="Times New Roman"/>
          <w:sz w:val="24"/>
          <w:szCs w:val="24"/>
          <w:lang w:val="hr-HR"/>
        </w:rPr>
        <w:t>.hr</w:t>
      </w:r>
      <w:proofErr w:type="spellEnd"/>
      <w:r w:rsidR="00026D6F">
        <w:rPr>
          <w:rFonts w:ascii="Times New Roman" w:hAnsi="Times New Roman"/>
          <w:sz w:val="24"/>
          <w:szCs w:val="24"/>
          <w:lang w:val="hr-HR"/>
        </w:rPr>
        <w:t>., čiji je nakladnik tuženik, 17. ožujka 2014.</w:t>
      </w:r>
    </w:p>
    <w:p w:rsidR="00593C75" w:rsidRDefault="00593C75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93C75" w:rsidRDefault="00593C75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Prvostupanjski sud konstatira </w:t>
      </w:r>
      <w:r w:rsidR="009737DC">
        <w:rPr>
          <w:rFonts w:ascii="Times New Roman" w:hAnsi="Times New Roman"/>
          <w:sz w:val="24"/>
          <w:szCs w:val="24"/>
          <w:lang w:val="hr-HR"/>
        </w:rPr>
        <w:t>da tuženik u odgovoru na tužbu potvrđuje svoju poziciju nakladnika u elektroničkoj publikaciji u kojoj je objavljen članak</w:t>
      </w:r>
      <w:r w:rsidR="00372373">
        <w:rPr>
          <w:rFonts w:ascii="Times New Roman" w:hAnsi="Times New Roman"/>
          <w:sz w:val="24"/>
          <w:szCs w:val="24"/>
          <w:lang w:val="hr-HR"/>
        </w:rPr>
        <w:t>, zbog objave kojeg tužitelj traži konkretnu novčanu naknadu. Konstatira i da je, kako je to navedeno i u tužbi, objavio</w:t>
      </w:r>
      <w:r w:rsidR="00904265">
        <w:rPr>
          <w:rFonts w:ascii="Times New Roman" w:hAnsi="Times New Roman"/>
          <w:sz w:val="24"/>
          <w:szCs w:val="24"/>
          <w:lang w:val="hr-HR"/>
        </w:rPr>
        <w:t xml:space="preserve"> tužiteljev ispravak navodno po</w:t>
      </w:r>
      <w:r w:rsidR="00D612F7">
        <w:rPr>
          <w:rFonts w:ascii="Times New Roman" w:hAnsi="Times New Roman"/>
          <w:sz w:val="24"/>
          <w:szCs w:val="24"/>
          <w:lang w:val="hr-HR"/>
        </w:rPr>
        <w:t>grešnih navoda, pri čemu reproducira</w:t>
      </w:r>
      <w:r w:rsidR="00477D7C">
        <w:rPr>
          <w:rFonts w:ascii="Times New Roman" w:hAnsi="Times New Roman"/>
          <w:sz w:val="24"/>
          <w:szCs w:val="24"/>
          <w:lang w:val="hr-HR"/>
        </w:rPr>
        <w:t xml:space="preserve"> sadržaj tog ispravka.</w:t>
      </w:r>
    </w:p>
    <w:p w:rsidR="00477D7C" w:rsidRDefault="00477D7C" w:rsidP="0033050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8621C" w:rsidRDefault="00477D7C" w:rsidP="00B8621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Tuženik</w:t>
      </w:r>
      <w:r w:rsidR="00A86DB2">
        <w:rPr>
          <w:rFonts w:ascii="Times New Roman" w:hAnsi="Times New Roman"/>
          <w:sz w:val="24"/>
          <w:szCs w:val="24"/>
          <w:lang w:val="hr-HR"/>
        </w:rPr>
        <w:t xml:space="preserve"> u odgovoru na tužbu navodi da nije odlučna činjenica da je u razdoblju u kojem je tužitelj bio predsjednik ovršnog odjela, smanjen broj aktivnih spisa</w:t>
      </w:r>
      <w:r w:rsidR="00236FED">
        <w:rPr>
          <w:rFonts w:ascii="Times New Roman" w:hAnsi="Times New Roman"/>
          <w:sz w:val="24"/>
          <w:szCs w:val="24"/>
          <w:lang w:val="hr-HR"/>
        </w:rPr>
        <w:t>, nego da se u članku spominje da se u 2013. pojavio (isplivao) značajan broj starijih ovrha (starijih i od 10 godina)</w:t>
      </w:r>
      <w:r w:rsidR="00B7732A">
        <w:rPr>
          <w:rFonts w:ascii="Times New Roman" w:hAnsi="Times New Roman"/>
          <w:sz w:val="24"/>
          <w:szCs w:val="24"/>
          <w:lang w:val="hr-HR"/>
        </w:rPr>
        <w:t xml:space="preserve">, koje po prigovorima </w:t>
      </w:r>
      <w:proofErr w:type="spellStart"/>
      <w:r w:rsidR="00B7732A">
        <w:rPr>
          <w:rFonts w:ascii="Times New Roman" w:hAnsi="Times New Roman"/>
          <w:sz w:val="24"/>
          <w:szCs w:val="24"/>
          <w:lang w:val="hr-HR"/>
        </w:rPr>
        <w:t>ovršenika</w:t>
      </w:r>
      <w:proofErr w:type="spellEnd"/>
      <w:r w:rsidR="00B7732A">
        <w:rPr>
          <w:rFonts w:ascii="Times New Roman" w:hAnsi="Times New Roman"/>
          <w:sz w:val="24"/>
          <w:szCs w:val="24"/>
          <w:lang w:val="hr-HR"/>
        </w:rPr>
        <w:t xml:space="preserve"> nisu dostavljene na parnični odjel, što se odnosi i na razdoblje u kojem je tužitelj bio predsjednik ovršnog odjela. Smatra da</w:t>
      </w:r>
      <w:r w:rsidR="002063FA">
        <w:rPr>
          <w:rFonts w:ascii="Times New Roman" w:hAnsi="Times New Roman"/>
          <w:sz w:val="24"/>
          <w:szCs w:val="24"/>
          <w:lang w:val="hr-HR"/>
        </w:rPr>
        <w:t xml:space="preserve"> činjenica da li je tužitelj: "u globalu" bio dobar predsjednik</w:t>
      </w:r>
      <w:r w:rsidR="00453A40">
        <w:rPr>
          <w:rFonts w:ascii="Times New Roman" w:hAnsi="Times New Roman"/>
          <w:sz w:val="24"/>
          <w:szCs w:val="24"/>
          <w:lang w:val="hr-HR"/>
        </w:rPr>
        <w:t xml:space="preserve"> odjela za taj članak nije bitna</w:t>
      </w:r>
      <w:r w:rsidR="002063FA">
        <w:rPr>
          <w:rFonts w:ascii="Times New Roman" w:hAnsi="Times New Roman"/>
          <w:sz w:val="24"/>
          <w:szCs w:val="24"/>
          <w:lang w:val="hr-HR"/>
        </w:rPr>
        <w:t xml:space="preserve">, jer </w:t>
      </w:r>
      <w:r w:rsidR="002063FA">
        <w:rPr>
          <w:rFonts w:ascii="Times New Roman" w:hAnsi="Times New Roman"/>
          <w:sz w:val="24"/>
          <w:szCs w:val="24"/>
          <w:lang w:val="hr-HR"/>
        </w:rPr>
        <w:lastRenderedPageBreak/>
        <w:t>se članak odn</w:t>
      </w:r>
      <w:r w:rsidR="002012ED">
        <w:rPr>
          <w:rFonts w:ascii="Times New Roman" w:hAnsi="Times New Roman"/>
          <w:sz w:val="24"/>
          <w:szCs w:val="24"/>
          <w:lang w:val="hr-HR"/>
        </w:rPr>
        <w:t>osi na dio njegove funkcije koji objektivno nije izvršen</w:t>
      </w:r>
      <w:r w:rsidR="00B8621C">
        <w:rPr>
          <w:rFonts w:ascii="Times New Roman" w:hAnsi="Times New Roman"/>
          <w:sz w:val="24"/>
          <w:szCs w:val="24"/>
          <w:lang w:val="hr-HR"/>
        </w:rPr>
        <w:t>. Tuženik navodi i da je tužitelj donio rješenje o brisanju zabilježbe ovrhe u zemljišnim knjigama</w:t>
      </w:r>
      <w:r w:rsidR="005153DC">
        <w:rPr>
          <w:rFonts w:ascii="Times New Roman" w:hAnsi="Times New Roman"/>
          <w:sz w:val="24"/>
          <w:szCs w:val="24"/>
          <w:lang w:val="hr-HR"/>
        </w:rPr>
        <w:t xml:space="preserve"> u odnosu na Lokvu Rogoznicu, da su sve novine i TV izvještavale o tome, a da autor ni na koji način ne određuje da je tužitelj namjerno sudjelovao u nezakonitim radnjama, nego da određuje mogućnost nastanka </w:t>
      </w:r>
      <w:r w:rsidR="00131181">
        <w:rPr>
          <w:rFonts w:ascii="Times New Roman" w:hAnsi="Times New Roman"/>
          <w:sz w:val="24"/>
          <w:szCs w:val="24"/>
          <w:lang w:val="hr-HR"/>
        </w:rPr>
        <w:t>tehničke greške ili je tužitelj točno postupao.</w:t>
      </w:r>
    </w:p>
    <w:p w:rsidR="00131181" w:rsidRDefault="00131181" w:rsidP="00B8621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131181" w:rsidRDefault="00131181" w:rsidP="00B8621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Temeljem ocjene provedenih dokaza</w:t>
      </w:r>
      <w:r w:rsidR="00774C92">
        <w:rPr>
          <w:rFonts w:ascii="Times New Roman" w:hAnsi="Times New Roman"/>
          <w:sz w:val="24"/>
          <w:szCs w:val="24"/>
          <w:lang w:val="hr-HR"/>
        </w:rPr>
        <w:t xml:space="preserve"> prvostupanjski sud</w:t>
      </w:r>
      <w:r w:rsidR="006C5420">
        <w:rPr>
          <w:rFonts w:ascii="Times New Roman" w:hAnsi="Times New Roman"/>
          <w:sz w:val="24"/>
          <w:szCs w:val="24"/>
          <w:lang w:val="hr-HR"/>
        </w:rPr>
        <w:t xml:space="preserve"> zaključuje da tuženik tijekom dokaznog postupka</w:t>
      </w:r>
      <w:r w:rsidR="004C1F28">
        <w:rPr>
          <w:rFonts w:ascii="Times New Roman" w:hAnsi="Times New Roman"/>
          <w:sz w:val="24"/>
          <w:szCs w:val="24"/>
          <w:lang w:val="hr-HR"/>
        </w:rPr>
        <w:t xml:space="preserve"> nije uspio dokazati da je </w:t>
      </w:r>
      <w:r w:rsidR="002D7C67">
        <w:rPr>
          <w:rFonts w:ascii="Times New Roman" w:hAnsi="Times New Roman"/>
          <w:sz w:val="24"/>
          <w:szCs w:val="24"/>
          <w:lang w:val="hr-HR"/>
        </w:rPr>
        <w:t>pri</w:t>
      </w:r>
      <w:r w:rsidR="002003B3">
        <w:rPr>
          <w:rFonts w:ascii="Times New Roman" w:hAnsi="Times New Roman"/>
          <w:sz w:val="24"/>
          <w:szCs w:val="24"/>
          <w:lang w:val="hr-HR"/>
        </w:rPr>
        <w:t>je objave</w:t>
      </w:r>
      <w:r w:rsidR="002D7C67">
        <w:rPr>
          <w:rFonts w:ascii="Times New Roman" w:hAnsi="Times New Roman"/>
          <w:sz w:val="24"/>
          <w:szCs w:val="24"/>
          <w:lang w:val="hr-HR"/>
        </w:rPr>
        <w:t xml:space="preserve"> spornog članka</w:t>
      </w:r>
      <w:r w:rsidR="002003B3">
        <w:rPr>
          <w:rFonts w:ascii="Times New Roman" w:hAnsi="Times New Roman"/>
          <w:sz w:val="24"/>
          <w:szCs w:val="24"/>
          <w:lang w:val="hr-HR"/>
        </w:rPr>
        <w:t xml:space="preserve"> izvršio</w:t>
      </w:r>
      <w:r w:rsidR="002D7C67">
        <w:rPr>
          <w:rFonts w:ascii="Times New Roman" w:hAnsi="Times New Roman"/>
          <w:sz w:val="24"/>
          <w:szCs w:val="24"/>
          <w:lang w:val="hr-HR"/>
        </w:rPr>
        <w:t xml:space="preserve"> potrebn</w:t>
      </w:r>
      <w:r w:rsidR="002003B3">
        <w:rPr>
          <w:rFonts w:ascii="Times New Roman" w:hAnsi="Times New Roman"/>
          <w:sz w:val="24"/>
          <w:szCs w:val="24"/>
          <w:lang w:val="hr-HR"/>
        </w:rPr>
        <w:t>u provjeru</w:t>
      </w:r>
      <w:r w:rsidR="002D7C67">
        <w:rPr>
          <w:rFonts w:ascii="Times New Roman" w:hAnsi="Times New Roman"/>
          <w:sz w:val="24"/>
          <w:szCs w:val="24"/>
          <w:lang w:val="hr-HR"/>
        </w:rPr>
        <w:t xml:space="preserve"> i odgovarajuće</w:t>
      </w:r>
      <w:r w:rsidR="002003B3">
        <w:rPr>
          <w:rFonts w:ascii="Times New Roman" w:hAnsi="Times New Roman"/>
          <w:sz w:val="24"/>
          <w:szCs w:val="24"/>
          <w:lang w:val="hr-HR"/>
        </w:rPr>
        <w:t xml:space="preserve"> vrednovanje primljenih </w:t>
      </w:r>
      <w:r w:rsidR="00CF410B">
        <w:rPr>
          <w:rFonts w:ascii="Times New Roman" w:hAnsi="Times New Roman"/>
          <w:sz w:val="24"/>
          <w:szCs w:val="24"/>
          <w:lang w:val="hr-HR"/>
        </w:rPr>
        <w:t>informacija</w:t>
      </w:r>
      <w:r w:rsidR="00EB034B">
        <w:rPr>
          <w:rFonts w:ascii="Times New Roman" w:hAnsi="Times New Roman"/>
          <w:sz w:val="24"/>
          <w:szCs w:val="24"/>
          <w:lang w:val="hr-HR"/>
        </w:rPr>
        <w:t xml:space="preserve">, na kojima je zasnovao predmetni članak; naprotiv, temeljem utvrđenih činjenica prvostupanjski sud zaključuje da </w:t>
      </w:r>
      <w:r w:rsidR="00E8680D">
        <w:rPr>
          <w:rFonts w:ascii="Times New Roman" w:hAnsi="Times New Roman"/>
          <w:sz w:val="24"/>
          <w:szCs w:val="24"/>
          <w:lang w:val="hr-HR"/>
        </w:rPr>
        <w:t>sadržaj i način iznošenja informacija u tom članku predstavlja po</w:t>
      </w:r>
      <w:r w:rsidR="002012ED">
        <w:rPr>
          <w:rFonts w:ascii="Times New Roman" w:hAnsi="Times New Roman"/>
          <w:sz w:val="24"/>
          <w:szCs w:val="24"/>
          <w:lang w:val="hr-HR"/>
        </w:rPr>
        <w:t>vredu tužiteljevog prava osobno</w:t>
      </w:r>
      <w:r w:rsidR="00E8680D">
        <w:rPr>
          <w:rFonts w:ascii="Times New Roman" w:hAnsi="Times New Roman"/>
          <w:sz w:val="24"/>
          <w:szCs w:val="24"/>
          <w:lang w:val="hr-HR"/>
        </w:rPr>
        <w:t>sti – ugleda</w:t>
      </w:r>
      <w:r w:rsidR="002012ED">
        <w:rPr>
          <w:rFonts w:ascii="Times New Roman" w:hAnsi="Times New Roman"/>
          <w:sz w:val="24"/>
          <w:szCs w:val="24"/>
          <w:lang w:val="hr-HR"/>
        </w:rPr>
        <w:t>,</w:t>
      </w:r>
      <w:r w:rsidR="00E8680D">
        <w:rPr>
          <w:rFonts w:ascii="Times New Roman" w:hAnsi="Times New Roman"/>
          <w:sz w:val="24"/>
          <w:szCs w:val="24"/>
          <w:lang w:val="hr-HR"/>
        </w:rPr>
        <w:t xml:space="preserve"> časti i dostojanstva, jer su</w:t>
      </w:r>
      <w:r w:rsidR="002B1178">
        <w:rPr>
          <w:rFonts w:ascii="Times New Roman" w:hAnsi="Times New Roman"/>
          <w:sz w:val="24"/>
          <w:szCs w:val="24"/>
          <w:lang w:val="hr-HR"/>
        </w:rPr>
        <w:t xml:space="preserve"> informacije na kojima se temelji predmetni članak </w:t>
      </w:r>
      <w:r w:rsidR="00C836A5">
        <w:rPr>
          <w:rFonts w:ascii="Times New Roman" w:hAnsi="Times New Roman"/>
          <w:sz w:val="24"/>
          <w:szCs w:val="24"/>
          <w:lang w:val="hr-HR"/>
        </w:rPr>
        <w:t xml:space="preserve">diskreditirajuće, </w:t>
      </w:r>
      <w:r w:rsidR="002B1178">
        <w:rPr>
          <w:rFonts w:ascii="Times New Roman" w:hAnsi="Times New Roman"/>
          <w:sz w:val="24"/>
          <w:szCs w:val="24"/>
          <w:lang w:val="hr-HR"/>
        </w:rPr>
        <w:t>neistinite i nepotpune, a povreda tužiteljevog</w:t>
      </w:r>
      <w:r w:rsidR="003F1988">
        <w:rPr>
          <w:rFonts w:ascii="Times New Roman" w:hAnsi="Times New Roman"/>
          <w:sz w:val="24"/>
          <w:szCs w:val="24"/>
          <w:lang w:val="hr-HR"/>
        </w:rPr>
        <w:t xml:space="preserve"> prava osobnosti nije otklonjena niti objavom tužiteljeva reagiranja na istom portalu.</w:t>
      </w:r>
    </w:p>
    <w:p w:rsidR="003F1988" w:rsidRDefault="003F1988" w:rsidP="00B8621C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1370D" w:rsidRDefault="00C1370D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 kvalifikaciji značaja i težine povrede tužiteljevog prava osobnosti</w:t>
      </w:r>
      <w:r w:rsidR="00023C60">
        <w:rPr>
          <w:rFonts w:ascii="Times New Roman" w:hAnsi="Times New Roman"/>
          <w:sz w:val="24"/>
          <w:szCs w:val="24"/>
          <w:lang w:val="hr-HR"/>
        </w:rPr>
        <w:t xml:space="preserve"> prvostupanjski sud zaključuje da su </w:t>
      </w:r>
      <w:r w:rsidR="00752CB9">
        <w:rPr>
          <w:rFonts w:ascii="Times New Roman" w:hAnsi="Times New Roman"/>
          <w:sz w:val="24"/>
          <w:szCs w:val="24"/>
          <w:lang w:val="hr-HR"/>
        </w:rPr>
        <w:t xml:space="preserve">ostvarene činjenične i </w:t>
      </w:r>
      <w:proofErr w:type="spellStart"/>
      <w:r w:rsidR="00752CB9">
        <w:rPr>
          <w:rFonts w:ascii="Times New Roman" w:hAnsi="Times New Roman"/>
          <w:sz w:val="24"/>
          <w:szCs w:val="24"/>
          <w:lang w:val="hr-HR"/>
        </w:rPr>
        <w:t>materijalnopravne</w:t>
      </w:r>
      <w:proofErr w:type="spellEnd"/>
      <w:r w:rsidR="00752CB9">
        <w:rPr>
          <w:rFonts w:ascii="Times New Roman" w:hAnsi="Times New Roman"/>
          <w:sz w:val="24"/>
          <w:szCs w:val="24"/>
          <w:lang w:val="hr-HR"/>
        </w:rPr>
        <w:t xml:space="preserve"> pretpostavke za tuženikovu materijalnu odgovornost za naknadu štete tužitelju, koja nije otklonjena objavom tužiteljeva ispravka</w:t>
      </w:r>
      <w:r w:rsidR="00DC1494">
        <w:rPr>
          <w:rFonts w:ascii="Times New Roman" w:hAnsi="Times New Roman"/>
          <w:sz w:val="24"/>
          <w:szCs w:val="24"/>
          <w:lang w:val="hr-HR"/>
        </w:rPr>
        <w:t>, te da ne postoje razlozi</w:t>
      </w:r>
      <w:r w:rsidR="000F7ED4">
        <w:rPr>
          <w:rFonts w:ascii="Times New Roman" w:hAnsi="Times New Roman"/>
          <w:sz w:val="24"/>
          <w:szCs w:val="24"/>
          <w:lang w:val="hr-HR"/>
        </w:rPr>
        <w:t>, utemeljeni na navodnoj točnosti informacije</w:t>
      </w:r>
      <w:r w:rsidR="0003282E">
        <w:rPr>
          <w:rFonts w:ascii="Times New Roman" w:hAnsi="Times New Roman"/>
          <w:sz w:val="24"/>
          <w:szCs w:val="24"/>
          <w:lang w:val="hr-HR"/>
        </w:rPr>
        <w:t xml:space="preserve"> u smislu čl. 21.st. 4</w:t>
      </w:r>
      <w:r w:rsidR="006D472E">
        <w:rPr>
          <w:rFonts w:ascii="Times New Roman" w:hAnsi="Times New Roman"/>
          <w:sz w:val="24"/>
          <w:szCs w:val="24"/>
          <w:lang w:val="hr-HR"/>
        </w:rPr>
        <w:t xml:space="preserve"> Zakona o medijima</w:t>
      </w:r>
      <w:r w:rsidR="00C774B1">
        <w:rPr>
          <w:rFonts w:ascii="Times New Roman" w:hAnsi="Times New Roman"/>
          <w:sz w:val="24"/>
          <w:szCs w:val="24"/>
          <w:lang w:val="hr-HR"/>
        </w:rPr>
        <w:t>, temeljem kojih bi tuženik bio oslobođen od odgovornosti zbog točnosti informacije, odnosno zbog poduzimanja potrebnih mjera za provjeru točnosti (dakle, da je postupao u dobroj vjeri).</w:t>
      </w:r>
      <w:r w:rsidR="003B4E56">
        <w:rPr>
          <w:rFonts w:ascii="Times New Roman" w:hAnsi="Times New Roman"/>
          <w:sz w:val="24"/>
          <w:szCs w:val="24"/>
          <w:lang w:val="hr-HR"/>
        </w:rPr>
        <w:t xml:space="preserve"> Pri tome prvostupanjski sud posebno ističe da su nakon objave predmetnog teksta</w:t>
      </w:r>
      <w:r w:rsidR="000F4741">
        <w:rPr>
          <w:rFonts w:ascii="Times New Roman" w:hAnsi="Times New Roman"/>
          <w:sz w:val="24"/>
          <w:szCs w:val="24"/>
          <w:lang w:val="hr-HR"/>
        </w:rPr>
        <w:t xml:space="preserve"> na istom portalu objavljeni i komentari</w:t>
      </w:r>
      <w:r w:rsidR="0027596A">
        <w:rPr>
          <w:rFonts w:ascii="Times New Roman" w:hAnsi="Times New Roman"/>
          <w:sz w:val="24"/>
          <w:szCs w:val="24"/>
          <w:lang w:val="hr-HR"/>
        </w:rPr>
        <w:t xml:space="preserve"> (u skladu sa sadržajem</w:t>
      </w:r>
      <w:r w:rsidR="00147334">
        <w:rPr>
          <w:rFonts w:ascii="Times New Roman" w:hAnsi="Times New Roman"/>
          <w:sz w:val="24"/>
          <w:szCs w:val="24"/>
          <w:lang w:val="hr-HR"/>
        </w:rPr>
        <w:t xml:space="preserve"> takvog teksta). Navedene činjenice, po ocjeni prvostupanjskog suda, u cijelosti opravdavaju postavljeni tužbeni zahtjev za naknadu štete u zatraženom iznosu</w:t>
      </w:r>
      <w:r w:rsidR="00B0182E">
        <w:rPr>
          <w:rFonts w:ascii="Times New Roman" w:hAnsi="Times New Roman"/>
          <w:sz w:val="24"/>
          <w:szCs w:val="24"/>
          <w:lang w:val="hr-HR"/>
        </w:rPr>
        <w:t xml:space="preserve"> od 50.000,00 kn, koja je tužitelju dosuđena primjenom odredbe čl. 1100. ZOO-a, uz zakonsku zateznu kamatu od podnošenja tužbe do isplate.</w:t>
      </w:r>
    </w:p>
    <w:p w:rsidR="00B0182E" w:rsidRDefault="00B0182E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0182E" w:rsidRDefault="00B0182E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Ističući žalbeni razlog bitne povrede odredaba parničnog postupka</w:t>
      </w:r>
      <w:r w:rsidR="0090342F">
        <w:rPr>
          <w:rFonts w:ascii="Times New Roman" w:hAnsi="Times New Roman"/>
          <w:sz w:val="24"/>
          <w:szCs w:val="24"/>
          <w:lang w:val="hr-HR"/>
        </w:rPr>
        <w:t xml:space="preserve"> tuženik navodi da je prvostupanjski sud utvrdio osnovanost tužbenog zahtjeva, a da </w:t>
      </w:r>
      <w:r w:rsidR="00BE2DA0">
        <w:rPr>
          <w:rFonts w:ascii="Times New Roman" w:hAnsi="Times New Roman"/>
          <w:sz w:val="24"/>
          <w:szCs w:val="24"/>
          <w:lang w:val="hr-HR"/>
        </w:rPr>
        <w:t xml:space="preserve">nije u potrebnoj mjeri (da nije uopće) ocijenio iskaze svjedokinje </w:t>
      </w:r>
      <w:r w:rsidR="00866AEF">
        <w:rPr>
          <w:rFonts w:ascii="Times New Roman" w:hAnsi="Times New Roman"/>
          <w:sz w:val="24"/>
          <w:szCs w:val="24"/>
          <w:lang w:val="hr-HR"/>
        </w:rPr>
        <w:t xml:space="preserve">B. </w:t>
      </w:r>
      <w:r w:rsidR="00BE2DA0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866AEF">
        <w:rPr>
          <w:rFonts w:ascii="Times New Roman" w:hAnsi="Times New Roman"/>
          <w:sz w:val="24"/>
          <w:szCs w:val="24"/>
          <w:lang w:val="hr-HR"/>
        </w:rPr>
        <w:t>M.</w:t>
      </w:r>
      <w:r w:rsidR="00BE2DA0">
        <w:rPr>
          <w:rFonts w:ascii="Times New Roman" w:hAnsi="Times New Roman"/>
          <w:sz w:val="24"/>
          <w:szCs w:val="24"/>
          <w:lang w:val="hr-HR"/>
        </w:rPr>
        <w:t xml:space="preserve">, čime je počinjena apsolutno bitna povreda odredbe čl. </w:t>
      </w:r>
      <w:r w:rsidR="004E6153">
        <w:rPr>
          <w:rFonts w:ascii="Times New Roman" w:hAnsi="Times New Roman"/>
          <w:sz w:val="24"/>
          <w:szCs w:val="24"/>
          <w:lang w:val="hr-HR"/>
        </w:rPr>
        <w:t xml:space="preserve">354. st. 2 </w:t>
      </w:r>
      <w:proofErr w:type="spellStart"/>
      <w:r w:rsidR="004E6153">
        <w:rPr>
          <w:rFonts w:ascii="Times New Roman" w:hAnsi="Times New Roman"/>
          <w:sz w:val="24"/>
          <w:szCs w:val="24"/>
          <w:lang w:val="hr-HR"/>
        </w:rPr>
        <w:t>toč</w:t>
      </w:r>
      <w:proofErr w:type="spellEnd"/>
      <w:r w:rsidR="004E6153">
        <w:rPr>
          <w:rFonts w:ascii="Times New Roman" w:hAnsi="Times New Roman"/>
          <w:sz w:val="24"/>
          <w:szCs w:val="24"/>
          <w:lang w:val="hr-HR"/>
        </w:rPr>
        <w:t xml:space="preserve">. 11 </w:t>
      </w:r>
      <w:proofErr w:type="spellStart"/>
      <w:r w:rsidR="004E6153">
        <w:rPr>
          <w:rFonts w:ascii="Times New Roman" w:hAnsi="Times New Roman"/>
          <w:sz w:val="24"/>
          <w:szCs w:val="24"/>
          <w:lang w:val="hr-HR"/>
        </w:rPr>
        <w:t>ZPP</w:t>
      </w:r>
      <w:proofErr w:type="spellEnd"/>
      <w:r w:rsidR="004E6153">
        <w:rPr>
          <w:rFonts w:ascii="Times New Roman" w:hAnsi="Times New Roman"/>
          <w:sz w:val="24"/>
          <w:szCs w:val="24"/>
          <w:lang w:val="hr-HR"/>
        </w:rPr>
        <w:t>-a.</w:t>
      </w:r>
    </w:p>
    <w:p w:rsidR="004E6153" w:rsidRDefault="004E6153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E6153" w:rsidRDefault="004E6153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Ističući žalbeni razlog pogrešno ili nepotpuno utvrđenog činjeničnog stanja, tuženik navodi da </w:t>
      </w:r>
      <w:r w:rsidR="00C23884">
        <w:rPr>
          <w:rFonts w:ascii="Times New Roman" w:hAnsi="Times New Roman"/>
          <w:sz w:val="24"/>
          <w:szCs w:val="24"/>
          <w:lang w:val="hr-HR"/>
        </w:rPr>
        <w:t>sud nije u potrebnoj</w:t>
      </w:r>
      <w:r w:rsidR="00ED0C2C">
        <w:rPr>
          <w:rFonts w:ascii="Times New Roman" w:hAnsi="Times New Roman"/>
          <w:sz w:val="24"/>
          <w:szCs w:val="24"/>
          <w:lang w:val="hr-HR"/>
        </w:rPr>
        <w:t xml:space="preserve"> mjeri utvrdio i razdvojio</w:t>
      </w:r>
      <w:r w:rsidR="00C23884">
        <w:rPr>
          <w:rFonts w:ascii="Times New Roman" w:hAnsi="Times New Roman"/>
          <w:sz w:val="24"/>
          <w:szCs w:val="24"/>
          <w:lang w:val="hr-HR"/>
        </w:rPr>
        <w:t xml:space="preserve"> stvarni sadržaj informacije</w:t>
      </w:r>
      <w:r w:rsidR="00ED0C2C">
        <w:rPr>
          <w:rFonts w:ascii="Times New Roman" w:hAnsi="Times New Roman"/>
          <w:sz w:val="24"/>
          <w:szCs w:val="24"/>
          <w:lang w:val="hr-HR"/>
        </w:rPr>
        <w:t xml:space="preserve"> od tužiteljeve subjektivne percepcije te informacije, pri čemu navodi da se u članku samo spominje da j</w:t>
      </w:r>
      <w:r w:rsidR="00815FC1">
        <w:rPr>
          <w:rFonts w:ascii="Times New Roman" w:hAnsi="Times New Roman"/>
          <w:sz w:val="24"/>
          <w:szCs w:val="24"/>
          <w:lang w:val="hr-HR"/>
        </w:rPr>
        <w:t xml:space="preserve">e 2013. isplivao značajan broj starih ovrha (starijih od 10 godina), koje po prigovorima </w:t>
      </w:r>
      <w:proofErr w:type="spellStart"/>
      <w:r w:rsidR="00815FC1">
        <w:rPr>
          <w:rFonts w:ascii="Times New Roman" w:hAnsi="Times New Roman"/>
          <w:sz w:val="24"/>
          <w:szCs w:val="24"/>
          <w:lang w:val="hr-HR"/>
        </w:rPr>
        <w:t>ovršenika</w:t>
      </w:r>
      <w:proofErr w:type="spellEnd"/>
      <w:r w:rsidR="00815FC1">
        <w:rPr>
          <w:rFonts w:ascii="Times New Roman" w:hAnsi="Times New Roman"/>
          <w:sz w:val="24"/>
          <w:szCs w:val="24"/>
          <w:lang w:val="hr-HR"/>
        </w:rPr>
        <w:t xml:space="preserve"> nisu dostavljene na parnični odjel</w:t>
      </w:r>
      <w:r w:rsidR="004B122B">
        <w:rPr>
          <w:rFonts w:ascii="Times New Roman" w:hAnsi="Times New Roman"/>
          <w:sz w:val="24"/>
          <w:szCs w:val="24"/>
          <w:lang w:val="hr-HR"/>
        </w:rPr>
        <w:t xml:space="preserve"> (a radi se o </w:t>
      </w:r>
      <w:proofErr w:type="spellStart"/>
      <w:r w:rsidR="004B122B">
        <w:rPr>
          <w:rFonts w:ascii="Times New Roman" w:hAnsi="Times New Roman"/>
          <w:sz w:val="24"/>
          <w:szCs w:val="24"/>
          <w:lang w:val="hr-HR"/>
        </w:rPr>
        <w:t>nepostupanju</w:t>
      </w:r>
      <w:proofErr w:type="spellEnd"/>
      <w:r w:rsidR="004B122B">
        <w:rPr>
          <w:rFonts w:ascii="Times New Roman" w:hAnsi="Times New Roman"/>
          <w:sz w:val="24"/>
          <w:szCs w:val="24"/>
          <w:lang w:val="hr-HR"/>
        </w:rPr>
        <w:t xml:space="preserve"> u vrijeme u kojem je predsjednik ovršnog odjela bio tužitelj, pa je i on dijelom odgovoran za takvo stanje</w:t>
      </w:r>
      <w:r w:rsidR="00706F03">
        <w:rPr>
          <w:rFonts w:ascii="Times New Roman" w:hAnsi="Times New Roman"/>
          <w:sz w:val="24"/>
          <w:szCs w:val="24"/>
          <w:lang w:val="hr-HR"/>
        </w:rPr>
        <w:t>)</w:t>
      </w:r>
      <w:r w:rsidR="006F7277">
        <w:rPr>
          <w:rFonts w:ascii="Times New Roman" w:hAnsi="Times New Roman"/>
          <w:sz w:val="24"/>
          <w:szCs w:val="24"/>
          <w:lang w:val="hr-HR"/>
        </w:rPr>
        <w:t>. Nadalje, da</w:t>
      </w:r>
      <w:r w:rsidR="004B122B">
        <w:rPr>
          <w:rFonts w:ascii="Times New Roman" w:hAnsi="Times New Roman"/>
          <w:sz w:val="24"/>
          <w:szCs w:val="24"/>
          <w:lang w:val="hr-HR"/>
        </w:rPr>
        <w:t xml:space="preserve"> se</w:t>
      </w:r>
      <w:r w:rsidR="006F7277">
        <w:rPr>
          <w:rFonts w:ascii="Times New Roman" w:hAnsi="Times New Roman"/>
          <w:sz w:val="24"/>
          <w:szCs w:val="24"/>
          <w:lang w:val="hr-HR"/>
        </w:rPr>
        <w:t xml:space="preserve"> tužitelja</w:t>
      </w:r>
      <w:r w:rsidR="004B122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F7277">
        <w:rPr>
          <w:rFonts w:ascii="Times New Roman" w:hAnsi="Times New Roman"/>
          <w:sz w:val="24"/>
          <w:szCs w:val="24"/>
          <w:lang w:val="hr-HR"/>
        </w:rPr>
        <w:t>u odnosu na  "aferu sa skidanjem zabilježbe u Lokvi Rogoznici" ne dovodi</w:t>
      </w:r>
      <w:r w:rsidR="005504E3">
        <w:rPr>
          <w:rFonts w:ascii="Times New Roman" w:hAnsi="Times New Roman"/>
          <w:sz w:val="24"/>
          <w:szCs w:val="24"/>
          <w:lang w:val="hr-HR"/>
        </w:rPr>
        <w:t xml:space="preserve"> u kriminalni kontekst. U odnosu na dio članka koji se odnosi na preraspodjelu predmeta </w:t>
      </w:r>
      <w:r w:rsidR="005504E3">
        <w:rPr>
          <w:rFonts w:ascii="Times New Roman" w:hAnsi="Times New Roman"/>
          <w:sz w:val="24"/>
          <w:szCs w:val="24"/>
          <w:lang w:val="hr-HR"/>
        </w:rPr>
        <w:lastRenderedPageBreak/>
        <w:t>nije jasno kako bi objava te činjenice povrijedila tužiteljevo pravo osobnosti u mjeri koja opravdava materijalnu naknadu</w:t>
      </w:r>
      <w:r w:rsidR="006102AC">
        <w:rPr>
          <w:rFonts w:ascii="Times New Roman" w:hAnsi="Times New Roman"/>
          <w:sz w:val="24"/>
          <w:szCs w:val="24"/>
          <w:lang w:val="hr-HR"/>
        </w:rPr>
        <w:t>.</w:t>
      </w:r>
    </w:p>
    <w:p w:rsidR="006102AC" w:rsidRDefault="006102AC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102AC" w:rsidRDefault="006102AC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Nadalje, tuženik dovodi u pitanje pravilnost prvostupanjskog zaključka, da nisu ostvarene</w:t>
      </w:r>
      <w:r w:rsidR="00A964F6">
        <w:rPr>
          <w:rFonts w:ascii="Times New Roman" w:hAnsi="Times New Roman"/>
          <w:sz w:val="24"/>
          <w:szCs w:val="24"/>
          <w:lang w:val="hr-HR"/>
        </w:rPr>
        <w:t xml:space="preserve"> pretpostavke za prihvaćanje</w:t>
      </w:r>
      <w:r w:rsidR="00DC327F">
        <w:rPr>
          <w:rFonts w:ascii="Times New Roman" w:hAnsi="Times New Roman"/>
          <w:sz w:val="24"/>
          <w:szCs w:val="24"/>
          <w:lang w:val="hr-HR"/>
        </w:rPr>
        <w:t xml:space="preserve"> informacija</w:t>
      </w:r>
      <w:r w:rsidR="00A964F6">
        <w:rPr>
          <w:rFonts w:ascii="Times New Roman" w:hAnsi="Times New Roman"/>
          <w:sz w:val="24"/>
          <w:szCs w:val="24"/>
          <w:lang w:val="hr-HR"/>
        </w:rPr>
        <w:t xml:space="preserve"> od strane autora</w:t>
      </w:r>
      <w:r w:rsidR="00DC327F">
        <w:rPr>
          <w:rFonts w:ascii="Times New Roman" w:hAnsi="Times New Roman"/>
          <w:sz w:val="24"/>
          <w:szCs w:val="24"/>
          <w:lang w:val="hr-HR"/>
        </w:rPr>
        <w:t xml:space="preserve"> povjerenjem</w:t>
      </w:r>
      <w:r w:rsidR="00D60204">
        <w:rPr>
          <w:rFonts w:ascii="Times New Roman" w:hAnsi="Times New Roman"/>
          <w:sz w:val="24"/>
          <w:szCs w:val="24"/>
          <w:lang w:val="hr-HR"/>
        </w:rPr>
        <w:t xml:space="preserve"> u točnost informacija; ističe istovremeno postojanje opravdanog zanimanj</w:t>
      </w:r>
      <w:r w:rsidR="00DC327F">
        <w:rPr>
          <w:rFonts w:ascii="Times New Roman" w:hAnsi="Times New Roman"/>
          <w:sz w:val="24"/>
          <w:szCs w:val="24"/>
          <w:lang w:val="hr-HR"/>
        </w:rPr>
        <w:t>a javnosti za objavu informacija</w:t>
      </w:r>
      <w:r w:rsidR="001E7803">
        <w:rPr>
          <w:rFonts w:ascii="Times New Roman" w:hAnsi="Times New Roman"/>
          <w:sz w:val="24"/>
          <w:szCs w:val="24"/>
          <w:lang w:val="hr-HR"/>
        </w:rPr>
        <w:t>, koj</w:t>
      </w:r>
      <w:r w:rsidR="00DC327F">
        <w:rPr>
          <w:rFonts w:ascii="Times New Roman" w:hAnsi="Times New Roman"/>
          <w:sz w:val="24"/>
          <w:szCs w:val="24"/>
          <w:lang w:val="hr-HR"/>
        </w:rPr>
        <w:t>e</w:t>
      </w:r>
      <w:r w:rsidR="001E7803">
        <w:rPr>
          <w:rFonts w:ascii="Times New Roman" w:hAnsi="Times New Roman"/>
          <w:sz w:val="24"/>
          <w:szCs w:val="24"/>
          <w:lang w:val="hr-HR"/>
        </w:rPr>
        <w:t xml:space="preserve"> je objavio u dobroj vjeri.</w:t>
      </w:r>
    </w:p>
    <w:p w:rsidR="001E7803" w:rsidRDefault="001E7803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7803" w:rsidRDefault="001E7803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Tuženik ističe točnost informacije da je 2013.</w:t>
      </w:r>
      <w:r w:rsidR="001C1172">
        <w:rPr>
          <w:rFonts w:ascii="Times New Roman" w:hAnsi="Times New Roman"/>
          <w:sz w:val="24"/>
          <w:szCs w:val="24"/>
          <w:lang w:val="hr-HR"/>
        </w:rPr>
        <w:t xml:space="preserve">: "isplivao značajan broj starih ovrha", a informaciju o preraspodjeli predmeta dala je sutkinja </w:t>
      </w:r>
      <w:proofErr w:type="spellStart"/>
      <w:r w:rsidR="00866AEF">
        <w:rPr>
          <w:rFonts w:ascii="Times New Roman" w:hAnsi="Times New Roman"/>
          <w:sz w:val="24"/>
          <w:szCs w:val="24"/>
          <w:lang w:val="hr-HR"/>
        </w:rPr>
        <w:t>B.</w:t>
      </w:r>
      <w:proofErr w:type="spellEnd"/>
      <w:r w:rsidR="00F74609">
        <w:rPr>
          <w:rFonts w:ascii="Times New Roman" w:hAnsi="Times New Roman"/>
          <w:sz w:val="24"/>
          <w:szCs w:val="24"/>
          <w:lang w:val="hr-HR"/>
        </w:rPr>
        <w:t>.</w:t>
      </w:r>
    </w:p>
    <w:p w:rsidR="00F74609" w:rsidRDefault="00F74609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74609" w:rsidRDefault="00F74609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hr-HR"/>
        </w:rPr>
        <w:t>Tuženik smatra da je prvostupanjski sud neosnovano prihvatio subjektivni dojam tužitelja, a ne sadržaj stvarno objavljenih činjenica. Navodi da je autor pokušao kontaktirati tužitelja</w:t>
      </w:r>
      <w:r w:rsidR="00DA0DDE">
        <w:rPr>
          <w:rFonts w:ascii="Times New Roman" w:hAnsi="Times New Roman"/>
          <w:sz w:val="24"/>
          <w:szCs w:val="24"/>
          <w:lang w:val="hr-HR"/>
        </w:rPr>
        <w:t xml:space="preserve"> prilikom objave predmetnog članka, a tu okolnost prvostupanjski sud nije cijenio.</w:t>
      </w:r>
    </w:p>
    <w:p w:rsidR="00F0540F" w:rsidRDefault="00F0540F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0540F" w:rsidRDefault="00F0540F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Tuženik smatra da prvostupanjski sud nije dovoljno obrazložio intenzitet i trajanje psihičkih bolova kod tužitelja</w:t>
      </w:r>
      <w:r w:rsidR="00DE70AB">
        <w:rPr>
          <w:rFonts w:ascii="Times New Roman" w:hAnsi="Times New Roman"/>
          <w:sz w:val="24"/>
          <w:szCs w:val="24"/>
          <w:lang w:val="hr-HR"/>
        </w:rPr>
        <w:t xml:space="preserve">, kao osnovu za </w:t>
      </w:r>
      <w:proofErr w:type="spellStart"/>
      <w:r w:rsidR="00DE70AB">
        <w:rPr>
          <w:rFonts w:ascii="Times New Roman" w:hAnsi="Times New Roman"/>
          <w:sz w:val="24"/>
          <w:szCs w:val="24"/>
          <w:lang w:val="hr-HR"/>
        </w:rPr>
        <w:t>dosuđenje</w:t>
      </w:r>
      <w:proofErr w:type="spellEnd"/>
      <w:r w:rsidR="00DE70AB">
        <w:rPr>
          <w:rFonts w:ascii="Times New Roman" w:hAnsi="Times New Roman"/>
          <w:sz w:val="24"/>
          <w:szCs w:val="24"/>
          <w:lang w:val="hr-HR"/>
        </w:rPr>
        <w:t xml:space="preserve"> predmetne naknade štete, zbog čega prvostupanj</w:t>
      </w:r>
      <w:r w:rsidR="003F5474">
        <w:rPr>
          <w:rFonts w:ascii="Times New Roman" w:hAnsi="Times New Roman"/>
          <w:sz w:val="24"/>
          <w:szCs w:val="24"/>
          <w:lang w:val="hr-HR"/>
        </w:rPr>
        <w:t xml:space="preserve">sku presudu smatra arbitrarnom (smatra da u tom smislu nedostaje obrazloženje, odnosno da je počinjena bitna povreda odredaba parničnog postupka iz čl. 354. st. 2 </w:t>
      </w:r>
      <w:proofErr w:type="spellStart"/>
      <w:r w:rsidR="003F5474">
        <w:rPr>
          <w:rFonts w:ascii="Times New Roman" w:hAnsi="Times New Roman"/>
          <w:sz w:val="24"/>
          <w:szCs w:val="24"/>
          <w:lang w:val="hr-HR"/>
        </w:rPr>
        <w:t>toč</w:t>
      </w:r>
      <w:proofErr w:type="spellEnd"/>
      <w:r w:rsidR="003F5474">
        <w:rPr>
          <w:rFonts w:ascii="Times New Roman" w:hAnsi="Times New Roman"/>
          <w:sz w:val="24"/>
          <w:szCs w:val="24"/>
          <w:lang w:val="hr-HR"/>
        </w:rPr>
        <w:t xml:space="preserve">. 11 </w:t>
      </w:r>
      <w:proofErr w:type="spellStart"/>
      <w:r w:rsidR="003F5474">
        <w:rPr>
          <w:rFonts w:ascii="Times New Roman" w:hAnsi="Times New Roman"/>
          <w:sz w:val="24"/>
          <w:szCs w:val="24"/>
          <w:lang w:val="hr-HR"/>
        </w:rPr>
        <w:t>ZPP</w:t>
      </w:r>
      <w:proofErr w:type="spellEnd"/>
      <w:r w:rsidR="003F5474">
        <w:rPr>
          <w:rFonts w:ascii="Times New Roman" w:hAnsi="Times New Roman"/>
          <w:sz w:val="24"/>
          <w:szCs w:val="24"/>
          <w:lang w:val="hr-HR"/>
        </w:rPr>
        <w:t>-a).</w:t>
      </w:r>
    </w:p>
    <w:p w:rsidR="003F5474" w:rsidRDefault="003F5474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7655D" w:rsidRDefault="0067655D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 ocjeni ovog suda, prvostupanjski sud nije počinio ni jednu bitnu povredu odredaba parničnog postupka, na koje ovaj sud, temeljem odredbe čl. </w:t>
      </w:r>
      <w:r w:rsidR="00856DEA">
        <w:rPr>
          <w:rFonts w:ascii="Times New Roman" w:hAnsi="Times New Roman"/>
          <w:sz w:val="24"/>
          <w:szCs w:val="24"/>
          <w:lang w:val="hr-HR"/>
        </w:rPr>
        <w:t xml:space="preserve">365. st. 2 </w:t>
      </w:r>
      <w:proofErr w:type="spellStart"/>
      <w:r w:rsidR="00856DEA">
        <w:rPr>
          <w:rFonts w:ascii="Times New Roman" w:hAnsi="Times New Roman"/>
          <w:sz w:val="24"/>
          <w:szCs w:val="24"/>
          <w:lang w:val="hr-HR"/>
        </w:rPr>
        <w:t>ZPP</w:t>
      </w:r>
      <w:proofErr w:type="spellEnd"/>
      <w:r w:rsidR="00856DEA">
        <w:rPr>
          <w:rFonts w:ascii="Times New Roman" w:hAnsi="Times New Roman"/>
          <w:sz w:val="24"/>
          <w:szCs w:val="24"/>
          <w:lang w:val="hr-HR"/>
        </w:rPr>
        <w:t xml:space="preserve">-a, pazi po službenoj dužnosti </w:t>
      </w:r>
      <w:r w:rsidR="00DC327F">
        <w:rPr>
          <w:rFonts w:ascii="Times New Roman" w:hAnsi="Times New Roman"/>
          <w:sz w:val="24"/>
          <w:szCs w:val="24"/>
          <w:lang w:val="hr-HR"/>
        </w:rPr>
        <w:t>(</w:t>
      </w:r>
      <w:r w:rsidR="00856DEA">
        <w:rPr>
          <w:rFonts w:ascii="Times New Roman" w:hAnsi="Times New Roman"/>
          <w:sz w:val="24"/>
          <w:szCs w:val="24"/>
          <w:lang w:val="hr-HR"/>
        </w:rPr>
        <w:t xml:space="preserve">bitne povrede iz čl. 354. st. 2 </w:t>
      </w:r>
      <w:proofErr w:type="spellStart"/>
      <w:r w:rsidR="00856DEA">
        <w:rPr>
          <w:rFonts w:ascii="Times New Roman" w:hAnsi="Times New Roman"/>
          <w:sz w:val="24"/>
          <w:szCs w:val="24"/>
          <w:lang w:val="hr-HR"/>
        </w:rPr>
        <w:t>toč</w:t>
      </w:r>
      <w:proofErr w:type="spellEnd"/>
      <w:r w:rsidR="00856DEA">
        <w:rPr>
          <w:rFonts w:ascii="Times New Roman" w:hAnsi="Times New Roman"/>
          <w:sz w:val="24"/>
          <w:szCs w:val="24"/>
          <w:lang w:val="hr-HR"/>
        </w:rPr>
        <w:t xml:space="preserve">. 2, 4, 8, 9, (11), 13 i 14 </w:t>
      </w:r>
      <w:proofErr w:type="spellStart"/>
      <w:r w:rsidR="00856DEA">
        <w:rPr>
          <w:rFonts w:ascii="Times New Roman" w:hAnsi="Times New Roman"/>
          <w:sz w:val="24"/>
          <w:szCs w:val="24"/>
          <w:lang w:val="hr-HR"/>
        </w:rPr>
        <w:t>ZPP</w:t>
      </w:r>
      <w:proofErr w:type="spellEnd"/>
      <w:r w:rsidR="00856DEA">
        <w:rPr>
          <w:rFonts w:ascii="Times New Roman" w:hAnsi="Times New Roman"/>
          <w:sz w:val="24"/>
          <w:szCs w:val="24"/>
          <w:lang w:val="hr-HR"/>
        </w:rPr>
        <w:t>-a</w:t>
      </w:r>
      <w:r w:rsidR="00C239E4">
        <w:rPr>
          <w:rFonts w:ascii="Times New Roman" w:hAnsi="Times New Roman"/>
          <w:sz w:val="24"/>
          <w:szCs w:val="24"/>
          <w:lang w:val="hr-HR"/>
        </w:rPr>
        <w:t>)</w:t>
      </w:r>
      <w:r w:rsidR="00C5344D">
        <w:rPr>
          <w:rFonts w:ascii="Times New Roman" w:hAnsi="Times New Roman"/>
          <w:sz w:val="24"/>
          <w:szCs w:val="24"/>
          <w:lang w:val="hr-HR"/>
        </w:rPr>
        <w:t xml:space="preserve">, dakle, niti bitnu povredu iz čl. 354. st. 2 </w:t>
      </w:r>
      <w:proofErr w:type="spellStart"/>
      <w:r w:rsidR="00C5344D">
        <w:rPr>
          <w:rFonts w:ascii="Times New Roman" w:hAnsi="Times New Roman"/>
          <w:sz w:val="24"/>
          <w:szCs w:val="24"/>
          <w:lang w:val="hr-HR"/>
        </w:rPr>
        <w:t>toč</w:t>
      </w:r>
      <w:proofErr w:type="spellEnd"/>
      <w:r w:rsidR="00C5344D">
        <w:rPr>
          <w:rFonts w:ascii="Times New Roman" w:hAnsi="Times New Roman"/>
          <w:sz w:val="24"/>
          <w:szCs w:val="24"/>
          <w:lang w:val="hr-HR"/>
        </w:rPr>
        <w:t xml:space="preserve">. 11 </w:t>
      </w:r>
      <w:proofErr w:type="spellStart"/>
      <w:r w:rsidR="00C5344D">
        <w:rPr>
          <w:rFonts w:ascii="Times New Roman" w:hAnsi="Times New Roman"/>
          <w:sz w:val="24"/>
          <w:szCs w:val="24"/>
          <w:lang w:val="hr-HR"/>
        </w:rPr>
        <w:t>ZPP</w:t>
      </w:r>
      <w:proofErr w:type="spellEnd"/>
      <w:r w:rsidR="00C5344D">
        <w:rPr>
          <w:rFonts w:ascii="Times New Roman" w:hAnsi="Times New Roman"/>
          <w:sz w:val="24"/>
          <w:szCs w:val="24"/>
          <w:lang w:val="hr-HR"/>
        </w:rPr>
        <w:t>-a, jer je, po ocjeni ovog suda, prvostupanjski sud u smislu odredbe čl. 1100. st. 3 ZOO-a</w:t>
      </w:r>
      <w:r w:rsidR="00444E52">
        <w:rPr>
          <w:rFonts w:ascii="Times New Roman" w:hAnsi="Times New Roman"/>
          <w:sz w:val="24"/>
          <w:szCs w:val="24"/>
          <w:lang w:val="hr-HR"/>
        </w:rPr>
        <w:t>, bio ovlašten sam oci</w:t>
      </w:r>
      <w:r w:rsidR="00C239E4">
        <w:rPr>
          <w:rFonts w:ascii="Times New Roman" w:hAnsi="Times New Roman"/>
          <w:sz w:val="24"/>
          <w:szCs w:val="24"/>
          <w:lang w:val="hr-HR"/>
        </w:rPr>
        <w:t>jeniti značaj i težinu objavljenih</w:t>
      </w:r>
      <w:r w:rsidR="003F503B">
        <w:rPr>
          <w:rFonts w:ascii="Times New Roman" w:hAnsi="Times New Roman"/>
          <w:sz w:val="24"/>
          <w:szCs w:val="24"/>
          <w:lang w:val="hr-HR"/>
        </w:rPr>
        <w:t xml:space="preserve"> kvalifikacija</w:t>
      </w:r>
      <w:r w:rsidR="004F73FF">
        <w:rPr>
          <w:rFonts w:ascii="Times New Roman" w:hAnsi="Times New Roman"/>
          <w:sz w:val="24"/>
          <w:szCs w:val="24"/>
          <w:lang w:val="hr-HR"/>
        </w:rPr>
        <w:t xml:space="preserve"> tuž</w:t>
      </w:r>
      <w:r w:rsidR="0049049D">
        <w:rPr>
          <w:rFonts w:ascii="Times New Roman" w:hAnsi="Times New Roman"/>
          <w:sz w:val="24"/>
          <w:szCs w:val="24"/>
          <w:lang w:val="hr-HR"/>
        </w:rPr>
        <w:t>iteljeve osobe i njegovog rad</w:t>
      </w:r>
      <w:r w:rsidR="00C239E4">
        <w:rPr>
          <w:rFonts w:ascii="Times New Roman" w:hAnsi="Times New Roman"/>
          <w:sz w:val="24"/>
          <w:szCs w:val="24"/>
          <w:lang w:val="hr-HR"/>
        </w:rPr>
        <w:t>a</w:t>
      </w:r>
      <w:r w:rsidR="004F73FF">
        <w:rPr>
          <w:rFonts w:ascii="Times New Roman" w:hAnsi="Times New Roman"/>
          <w:sz w:val="24"/>
          <w:szCs w:val="24"/>
          <w:lang w:val="hr-HR"/>
        </w:rPr>
        <w:t xml:space="preserve"> u sklopu spornog prikaziva</w:t>
      </w:r>
      <w:r w:rsidR="00C239E4">
        <w:rPr>
          <w:rFonts w:ascii="Times New Roman" w:hAnsi="Times New Roman"/>
          <w:sz w:val="24"/>
          <w:szCs w:val="24"/>
          <w:lang w:val="hr-HR"/>
        </w:rPr>
        <w:t>nja njegovog profesionalnog radnog</w:t>
      </w:r>
      <w:r w:rsidR="004F73FF">
        <w:rPr>
          <w:rFonts w:ascii="Times New Roman" w:hAnsi="Times New Roman"/>
          <w:sz w:val="24"/>
          <w:szCs w:val="24"/>
          <w:lang w:val="hr-HR"/>
        </w:rPr>
        <w:t xml:space="preserve"> učinka i njegovih osobnih</w:t>
      </w:r>
      <w:r w:rsidR="006E37E4">
        <w:rPr>
          <w:rFonts w:ascii="Times New Roman" w:hAnsi="Times New Roman"/>
          <w:sz w:val="24"/>
          <w:szCs w:val="24"/>
          <w:lang w:val="hr-HR"/>
        </w:rPr>
        <w:t xml:space="preserve"> karakteristika i načina djelovanja, kao pretpostavki</w:t>
      </w:r>
      <w:r w:rsidR="00F33D90">
        <w:rPr>
          <w:rFonts w:ascii="Times New Roman" w:hAnsi="Times New Roman"/>
          <w:sz w:val="24"/>
          <w:szCs w:val="24"/>
          <w:lang w:val="hr-HR"/>
        </w:rPr>
        <w:t xml:space="preserve"> stručne i životne legitimacije </w:t>
      </w:r>
      <w:r w:rsidR="0049049D">
        <w:rPr>
          <w:rFonts w:ascii="Times New Roman" w:hAnsi="Times New Roman"/>
          <w:sz w:val="24"/>
          <w:szCs w:val="24"/>
          <w:lang w:val="hr-HR"/>
        </w:rPr>
        <w:t>za opravdanost njegove</w:t>
      </w:r>
      <w:r w:rsidR="00F33D90">
        <w:rPr>
          <w:rFonts w:ascii="Times New Roman" w:hAnsi="Times New Roman"/>
          <w:sz w:val="24"/>
          <w:szCs w:val="24"/>
          <w:lang w:val="hr-HR"/>
        </w:rPr>
        <w:t xml:space="preserve"> ovlasti za vršenje konkretnih</w:t>
      </w:r>
      <w:r w:rsidR="00C72021">
        <w:rPr>
          <w:rFonts w:ascii="Times New Roman" w:hAnsi="Times New Roman"/>
          <w:sz w:val="24"/>
          <w:szCs w:val="24"/>
          <w:lang w:val="hr-HR"/>
        </w:rPr>
        <w:t xml:space="preserve"> dužnosničkih poslova. Nema dvojbe da je </w:t>
      </w:r>
      <w:r w:rsidR="007D173E">
        <w:rPr>
          <w:rFonts w:ascii="Times New Roman" w:hAnsi="Times New Roman"/>
          <w:sz w:val="24"/>
          <w:szCs w:val="24"/>
          <w:lang w:val="hr-HR"/>
        </w:rPr>
        <w:t xml:space="preserve">težinu nastalih posljedica </w:t>
      </w:r>
      <w:r w:rsidR="00315C0F">
        <w:rPr>
          <w:rFonts w:ascii="Times New Roman" w:hAnsi="Times New Roman"/>
          <w:sz w:val="24"/>
          <w:szCs w:val="24"/>
          <w:lang w:val="hr-HR"/>
        </w:rPr>
        <w:t>zbog povrede</w:t>
      </w:r>
      <w:r w:rsidR="007D173E">
        <w:rPr>
          <w:rFonts w:ascii="Times New Roman" w:hAnsi="Times New Roman"/>
          <w:sz w:val="24"/>
          <w:szCs w:val="24"/>
          <w:lang w:val="hr-HR"/>
        </w:rPr>
        <w:t xml:space="preserve"> njegova ugleda i časti, u njegovoj psihičkoj sferi, kao</w:t>
      </w:r>
      <w:r w:rsidR="00291DCB">
        <w:rPr>
          <w:rFonts w:ascii="Times New Roman" w:hAnsi="Times New Roman"/>
          <w:sz w:val="24"/>
          <w:szCs w:val="24"/>
          <w:lang w:val="hr-HR"/>
        </w:rPr>
        <w:t xml:space="preserve"> osnove traženog zahtjeva za naknadu štete, moguće ocijeniti i bez provođenja sudsko-medicinskog vještačenja</w:t>
      </w:r>
      <w:r w:rsidR="00852CF2">
        <w:rPr>
          <w:rFonts w:ascii="Times New Roman" w:hAnsi="Times New Roman"/>
          <w:sz w:val="24"/>
          <w:szCs w:val="24"/>
          <w:lang w:val="hr-HR"/>
        </w:rPr>
        <w:t xml:space="preserve"> po liječničkom vještaku (psihijatru)</w:t>
      </w:r>
      <w:r w:rsidR="00315C0F">
        <w:rPr>
          <w:rFonts w:ascii="Times New Roman" w:hAnsi="Times New Roman"/>
          <w:sz w:val="24"/>
          <w:szCs w:val="24"/>
          <w:lang w:val="hr-HR"/>
        </w:rPr>
        <w:t>.</w:t>
      </w:r>
      <w:r w:rsidR="00094A3E">
        <w:rPr>
          <w:rFonts w:ascii="Times New Roman" w:hAnsi="Times New Roman"/>
          <w:sz w:val="24"/>
          <w:szCs w:val="24"/>
          <w:lang w:val="hr-HR"/>
        </w:rPr>
        <w:t xml:space="preserve"> Dakle, neosnovana je tvrdnja da prvostupanjski sud nije zakonito proveo</w:t>
      </w:r>
      <w:r w:rsidR="00D63F69">
        <w:rPr>
          <w:rFonts w:ascii="Times New Roman" w:hAnsi="Times New Roman"/>
          <w:sz w:val="24"/>
          <w:szCs w:val="24"/>
          <w:lang w:val="hr-HR"/>
        </w:rPr>
        <w:t xml:space="preserve"> i ocijenio provedene dokaze</w:t>
      </w:r>
      <w:r w:rsidR="00094A3E">
        <w:rPr>
          <w:rFonts w:ascii="Times New Roman" w:hAnsi="Times New Roman"/>
          <w:sz w:val="24"/>
          <w:szCs w:val="24"/>
          <w:lang w:val="hr-HR"/>
        </w:rPr>
        <w:t>, odnosno da je njegova odluka arbitrarna, odnosno neutemeljena na sadržaju provedenih dokaza</w:t>
      </w:r>
      <w:r w:rsidR="0049049D">
        <w:rPr>
          <w:rFonts w:ascii="Times New Roman" w:hAnsi="Times New Roman"/>
          <w:sz w:val="24"/>
          <w:szCs w:val="24"/>
          <w:lang w:val="hr-HR"/>
        </w:rPr>
        <w:t>, kao i da se ona ne može temeljiti na slobodnoj sudačkoj procjeni.</w:t>
      </w:r>
    </w:p>
    <w:p w:rsidR="0067655D" w:rsidRDefault="0067655D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35C8F" w:rsidRDefault="00EE67A5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 ocjeni ovog suda, prvostupanjski sud je za činjenično obrazloženje presude, koje je utemeljeno</w:t>
      </w:r>
      <w:r w:rsidR="006B54F3">
        <w:rPr>
          <w:rFonts w:ascii="Times New Roman" w:hAnsi="Times New Roman"/>
          <w:sz w:val="24"/>
          <w:szCs w:val="24"/>
          <w:lang w:val="hr-HR"/>
        </w:rPr>
        <w:t xml:space="preserve"> na analizi sadržaja objavljenog članka, te na</w:t>
      </w:r>
      <w:r w:rsidR="006D5C6D">
        <w:rPr>
          <w:rFonts w:ascii="Times New Roman" w:hAnsi="Times New Roman"/>
          <w:sz w:val="24"/>
          <w:szCs w:val="24"/>
          <w:lang w:val="hr-HR"/>
        </w:rPr>
        <w:t xml:space="preserve"> sadržaju provedenih dokaza, koji su interpretirani u bitnim dijelovima</w:t>
      </w:r>
      <w:r w:rsidR="00532D20">
        <w:rPr>
          <w:rFonts w:ascii="Times New Roman" w:hAnsi="Times New Roman"/>
          <w:sz w:val="24"/>
          <w:szCs w:val="24"/>
          <w:lang w:val="hr-HR"/>
        </w:rPr>
        <w:t xml:space="preserve"> (u kojima je prvostupanjski sud prihvatio njihovu vjerodostojnost)</w:t>
      </w:r>
      <w:r w:rsidR="00B73EB6">
        <w:rPr>
          <w:rFonts w:ascii="Times New Roman" w:hAnsi="Times New Roman"/>
          <w:sz w:val="24"/>
          <w:szCs w:val="24"/>
          <w:lang w:val="hr-HR"/>
        </w:rPr>
        <w:t>, te na osnovu objavljenih statističkih podataka o stanju ažurno</w:t>
      </w:r>
      <w:r w:rsidR="00031B50">
        <w:rPr>
          <w:rFonts w:ascii="Times New Roman" w:hAnsi="Times New Roman"/>
          <w:sz w:val="24"/>
          <w:szCs w:val="24"/>
          <w:lang w:val="hr-HR"/>
        </w:rPr>
        <w:t xml:space="preserve">sti Općinskog suda u Splitu u predmetno vrijeme, osnovano zaključio da </w:t>
      </w:r>
      <w:r w:rsidR="00A33B82">
        <w:rPr>
          <w:rFonts w:ascii="Times New Roman" w:hAnsi="Times New Roman"/>
          <w:sz w:val="24"/>
          <w:szCs w:val="24"/>
          <w:lang w:val="hr-HR"/>
        </w:rPr>
        <w:t>tuženik, kao nakladnik, nije imao  nikakvog opravdanja</w:t>
      </w:r>
      <w:r w:rsidR="00831428">
        <w:rPr>
          <w:rFonts w:ascii="Times New Roman" w:hAnsi="Times New Roman"/>
          <w:sz w:val="24"/>
          <w:szCs w:val="24"/>
          <w:lang w:val="hr-HR"/>
        </w:rPr>
        <w:t xml:space="preserve"> za objavu spornog član</w:t>
      </w:r>
      <w:r w:rsidR="002164E7">
        <w:rPr>
          <w:rFonts w:ascii="Times New Roman" w:hAnsi="Times New Roman"/>
          <w:sz w:val="24"/>
          <w:szCs w:val="24"/>
          <w:lang w:val="hr-HR"/>
        </w:rPr>
        <w:t xml:space="preserve">ka na svom Internetskom portalu. </w:t>
      </w:r>
    </w:p>
    <w:p w:rsidR="00735C8F" w:rsidRDefault="00735C8F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35C8F" w:rsidRDefault="002164E7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N</w:t>
      </w:r>
      <w:r w:rsidR="001A190C">
        <w:rPr>
          <w:rFonts w:ascii="Times New Roman" w:hAnsi="Times New Roman"/>
          <w:sz w:val="24"/>
          <w:szCs w:val="24"/>
          <w:lang w:val="hr-HR"/>
        </w:rPr>
        <w:t>avedenim člankom, počevši od njegova naslova</w:t>
      </w:r>
      <w:r w:rsidR="006F2C2E">
        <w:rPr>
          <w:rFonts w:ascii="Times New Roman" w:hAnsi="Times New Roman"/>
          <w:sz w:val="24"/>
          <w:szCs w:val="24"/>
          <w:lang w:val="hr-HR"/>
        </w:rPr>
        <w:t>, te polaznih kvalifikacija,</w:t>
      </w:r>
      <w:r w:rsidR="001F2DD6">
        <w:rPr>
          <w:rFonts w:ascii="Times New Roman" w:hAnsi="Times New Roman"/>
          <w:sz w:val="24"/>
          <w:szCs w:val="24"/>
          <w:lang w:val="hr-HR"/>
        </w:rPr>
        <w:t xml:space="preserve"> kao i vrednovanja</w:t>
      </w:r>
      <w:r w:rsidR="00B800F6">
        <w:rPr>
          <w:rFonts w:ascii="Times New Roman" w:hAnsi="Times New Roman"/>
          <w:sz w:val="24"/>
          <w:szCs w:val="24"/>
          <w:lang w:val="hr-HR"/>
        </w:rPr>
        <w:t xml:space="preserve"> tužiteljeve uloge i pozicije</w:t>
      </w:r>
      <w:r w:rsidR="00735587">
        <w:rPr>
          <w:rFonts w:ascii="Times New Roman" w:hAnsi="Times New Roman"/>
          <w:sz w:val="24"/>
          <w:szCs w:val="24"/>
          <w:lang w:val="hr-HR"/>
        </w:rPr>
        <w:t>, u odnosu na funkcioniranje dijela sustava za koje je tužitelj bio odgovoran</w:t>
      </w:r>
      <w:r w:rsidR="0000314B">
        <w:rPr>
          <w:rFonts w:ascii="Times New Roman" w:hAnsi="Times New Roman"/>
          <w:sz w:val="24"/>
          <w:szCs w:val="24"/>
          <w:lang w:val="hr-HR"/>
        </w:rPr>
        <w:t xml:space="preserve"> (predsjednika ovršnog odjela</w:t>
      </w:r>
      <w:r w:rsidR="00735587">
        <w:rPr>
          <w:rFonts w:ascii="Times New Roman" w:hAnsi="Times New Roman"/>
          <w:sz w:val="24"/>
          <w:szCs w:val="24"/>
          <w:lang w:val="hr-HR"/>
        </w:rPr>
        <w:t xml:space="preserve">, a preuzeo je i </w:t>
      </w:r>
      <w:r w:rsidR="0000314B">
        <w:rPr>
          <w:rFonts w:ascii="Times New Roman" w:hAnsi="Times New Roman"/>
          <w:sz w:val="24"/>
          <w:szCs w:val="24"/>
          <w:lang w:val="hr-HR"/>
        </w:rPr>
        <w:t xml:space="preserve">temeljnu </w:t>
      </w:r>
      <w:r w:rsidR="00735587">
        <w:rPr>
          <w:rFonts w:ascii="Times New Roman" w:hAnsi="Times New Roman"/>
          <w:sz w:val="24"/>
          <w:szCs w:val="24"/>
          <w:lang w:val="hr-HR"/>
        </w:rPr>
        <w:t>odgovornost</w:t>
      </w:r>
      <w:r w:rsidR="0000314B">
        <w:rPr>
          <w:rFonts w:ascii="Times New Roman" w:hAnsi="Times New Roman"/>
          <w:sz w:val="24"/>
          <w:szCs w:val="24"/>
          <w:lang w:val="hr-HR"/>
        </w:rPr>
        <w:t xml:space="preserve"> za funkcioniranje cijelog Općinskog suda u Splitu</w:t>
      </w:r>
      <w:r w:rsidR="0049049D">
        <w:rPr>
          <w:rFonts w:ascii="Times New Roman" w:hAnsi="Times New Roman"/>
          <w:sz w:val="24"/>
          <w:szCs w:val="24"/>
          <w:lang w:val="hr-HR"/>
        </w:rPr>
        <w:t>)</w:t>
      </w:r>
      <w:r w:rsidR="0000314B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B3372B">
        <w:rPr>
          <w:rFonts w:ascii="Times New Roman" w:hAnsi="Times New Roman"/>
          <w:sz w:val="24"/>
          <w:szCs w:val="24"/>
          <w:lang w:val="hr-HR"/>
        </w:rPr>
        <w:t>tuženik (odnosno autor članka za čiji uradak tuženik odgovara)</w:t>
      </w:r>
      <w:r w:rsidR="00D93E8E">
        <w:rPr>
          <w:rFonts w:ascii="Times New Roman" w:hAnsi="Times New Roman"/>
          <w:sz w:val="24"/>
          <w:szCs w:val="24"/>
          <w:lang w:val="hr-HR"/>
        </w:rPr>
        <w:t>,</w:t>
      </w:r>
      <w:r w:rsidR="001F2DD6">
        <w:rPr>
          <w:rFonts w:ascii="Times New Roman" w:hAnsi="Times New Roman"/>
          <w:sz w:val="24"/>
          <w:szCs w:val="24"/>
          <w:lang w:val="hr-HR"/>
        </w:rPr>
        <w:t xml:space="preserve"> očito</w:t>
      </w:r>
      <w:r w:rsidR="00B3372B">
        <w:rPr>
          <w:rFonts w:ascii="Times New Roman" w:hAnsi="Times New Roman"/>
          <w:sz w:val="24"/>
          <w:szCs w:val="24"/>
          <w:lang w:val="hr-HR"/>
        </w:rPr>
        <w:t xml:space="preserve"> dovodi u pitanje</w:t>
      </w:r>
      <w:r w:rsidR="001F2DD6">
        <w:rPr>
          <w:rFonts w:ascii="Times New Roman" w:hAnsi="Times New Roman"/>
          <w:sz w:val="24"/>
          <w:szCs w:val="24"/>
          <w:lang w:val="hr-HR"/>
        </w:rPr>
        <w:t xml:space="preserve"> tužiteljevu</w:t>
      </w:r>
      <w:r w:rsidR="005648E6">
        <w:rPr>
          <w:rFonts w:ascii="Times New Roman" w:hAnsi="Times New Roman"/>
          <w:sz w:val="24"/>
          <w:szCs w:val="24"/>
          <w:lang w:val="hr-HR"/>
        </w:rPr>
        <w:t xml:space="preserve"> sposobnost</w:t>
      </w:r>
      <w:r w:rsidR="001549A9">
        <w:rPr>
          <w:rFonts w:ascii="Times New Roman" w:hAnsi="Times New Roman"/>
          <w:sz w:val="24"/>
          <w:szCs w:val="24"/>
          <w:lang w:val="hr-HR"/>
        </w:rPr>
        <w:t xml:space="preserve"> i kapacitet</w:t>
      </w:r>
      <w:r w:rsidR="001F2DD6">
        <w:rPr>
          <w:rFonts w:ascii="Times New Roman" w:hAnsi="Times New Roman"/>
          <w:sz w:val="24"/>
          <w:szCs w:val="24"/>
          <w:lang w:val="hr-HR"/>
        </w:rPr>
        <w:t xml:space="preserve"> (ljudski)</w:t>
      </w:r>
      <w:r w:rsidR="001549A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F2DD6">
        <w:rPr>
          <w:rFonts w:ascii="Times New Roman" w:hAnsi="Times New Roman"/>
          <w:sz w:val="24"/>
          <w:szCs w:val="24"/>
          <w:lang w:val="hr-HR"/>
        </w:rPr>
        <w:t>te odgovornost</w:t>
      </w:r>
      <w:r w:rsidR="00D93E8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F2DD6">
        <w:rPr>
          <w:rFonts w:ascii="Times New Roman" w:hAnsi="Times New Roman"/>
          <w:sz w:val="24"/>
          <w:szCs w:val="24"/>
          <w:lang w:val="hr-HR"/>
        </w:rPr>
        <w:t>(profesionalnu i moralnu</w:t>
      </w:r>
      <w:r w:rsidR="001549A9">
        <w:rPr>
          <w:rFonts w:ascii="Times New Roman" w:hAnsi="Times New Roman"/>
          <w:sz w:val="24"/>
          <w:szCs w:val="24"/>
          <w:lang w:val="hr-HR"/>
        </w:rPr>
        <w:t>) za vršenje dužnosti čelnog čovjeka tog pravosudnog tijela. Pri tome</w:t>
      </w:r>
      <w:r w:rsidR="00AF7FE9">
        <w:rPr>
          <w:rFonts w:ascii="Times New Roman" w:hAnsi="Times New Roman"/>
          <w:sz w:val="24"/>
          <w:szCs w:val="24"/>
          <w:lang w:val="hr-HR"/>
        </w:rPr>
        <w:t>, već naslovnim dijelom članka autor sugerira</w:t>
      </w:r>
      <w:r w:rsidR="00912CD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E453B">
        <w:rPr>
          <w:rFonts w:ascii="Times New Roman" w:hAnsi="Times New Roman"/>
          <w:sz w:val="24"/>
          <w:szCs w:val="24"/>
          <w:lang w:val="hr-HR"/>
        </w:rPr>
        <w:t xml:space="preserve">da </w:t>
      </w:r>
      <w:r w:rsidR="00912CD6">
        <w:rPr>
          <w:rFonts w:ascii="Times New Roman" w:hAnsi="Times New Roman"/>
          <w:sz w:val="24"/>
          <w:szCs w:val="24"/>
          <w:lang w:val="hr-HR"/>
        </w:rPr>
        <w:t>konkretne kadrovske promjene na Općinskom sudu u Splitu</w:t>
      </w:r>
      <w:r w:rsidR="001E453B">
        <w:rPr>
          <w:rFonts w:ascii="Times New Roman" w:hAnsi="Times New Roman"/>
          <w:sz w:val="24"/>
          <w:szCs w:val="24"/>
          <w:lang w:val="hr-HR"/>
        </w:rPr>
        <w:t xml:space="preserve"> ugrožavaju legalnost i stabilnost poslovanja tog državnog tijela, te se tužitelja </w:t>
      </w:r>
      <w:r w:rsidR="00D93E8E">
        <w:rPr>
          <w:rFonts w:ascii="Times New Roman" w:hAnsi="Times New Roman"/>
          <w:sz w:val="24"/>
          <w:szCs w:val="24"/>
          <w:lang w:val="hr-HR"/>
        </w:rPr>
        <w:t xml:space="preserve">već u naslovu nastoji </w:t>
      </w:r>
      <w:r w:rsidR="001E453B">
        <w:rPr>
          <w:rFonts w:ascii="Times New Roman" w:hAnsi="Times New Roman"/>
          <w:sz w:val="24"/>
          <w:szCs w:val="24"/>
          <w:lang w:val="hr-HR"/>
        </w:rPr>
        <w:t>diskreditirati kao suca (naravno, i kao sadašnjeg predsjednika suda)</w:t>
      </w:r>
      <w:r w:rsidR="002F2B73">
        <w:rPr>
          <w:rFonts w:ascii="Times New Roman" w:hAnsi="Times New Roman"/>
          <w:sz w:val="24"/>
          <w:szCs w:val="24"/>
          <w:lang w:val="hr-HR"/>
        </w:rPr>
        <w:t xml:space="preserve">, pri čemu u tekstu autor članka očito nastoji dovesti u pitanje savjesnost i ažurnost tužiteljevog rada na </w:t>
      </w:r>
      <w:r w:rsidR="00404E9F">
        <w:rPr>
          <w:rFonts w:ascii="Times New Roman" w:hAnsi="Times New Roman"/>
          <w:sz w:val="24"/>
          <w:szCs w:val="24"/>
          <w:lang w:val="hr-HR"/>
        </w:rPr>
        <w:t>sudskim predmetima iz njegova dotadašnje sudačke nadležnosti, te ga nastoji, neargumentirano kvalificirati kao autora</w:t>
      </w:r>
      <w:r w:rsidR="00735C8F">
        <w:rPr>
          <w:rFonts w:ascii="Times New Roman" w:hAnsi="Times New Roman"/>
          <w:sz w:val="24"/>
          <w:szCs w:val="24"/>
          <w:lang w:val="hr-HR"/>
        </w:rPr>
        <w:t xml:space="preserve"> određene procesne afere u nekom ovršnom postupku…. </w:t>
      </w:r>
    </w:p>
    <w:p w:rsidR="00735C8F" w:rsidRDefault="00735C8F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F5474" w:rsidRDefault="00735C8F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Jasno je da bi autor takvog članka, odnosno pravna osoba odgovorna za objavu takvog članka</w:t>
      </w:r>
      <w:r w:rsidR="009140E0">
        <w:rPr>
          <w:rFonts w:ascii="Times New Roman" w:hAnsi="Times New Roman"/>
          <w:sz w:val="24"/>
          <w:szCs w:val="24"/>
          <w:lang w:val="hr-HR"/>
        </w:rPr>
        <w:t>, u konkretnom prvostupanjskom postupku morao sukladno sadržaju odredbi, koje je u presudi primijenio prvostupanjski sud, opravdati činjeničnu osn</w:t>
      </w:r>
      <w:r w:rsidR="00007A96">
        <w:rPr>
          <w:rFonts w:ascii="Times New Roman" w:hAnsi="Times New Roman"/>
          <w:sz w:val="24"/>
          <w:szCs w:val="24"/>
          <w:lang w:val="hr-HR"/>
        </w:rPr>
        <w:t>ovu i način prezentiranja</w:t>
      </w:r>
      <w:r w:rsidR="009140E0">
        <w:rPr>
          <w:rFonts w:ascii="Times New Roman" w:hAnsi="Times New Roman"/>
          <w:sz w:val="24"/>
          <w:szCs w:val="24"/>
          <w:lang w:val="hr-HR"/>
        </w:rPr>
        <w:t xml:space="preserve"> činjenica (koje daju osnovu za zaključke iz spornog članka), što tijekom prvostupanjskog postupka tuženik nije uradio.</w:t>
      </w:r>
    </w:p>
    <w:p w:rsidR="009140E0" w:rsidRDefault="009140E0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140E0" w:rsidRDefault="00D366BE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Temeljem tužiteljeve procesne aktivnosti prvostupanjski sud je </w:t>
      </w:r>
      <w:r w:rsidR="003D7F27">
        <w:rPr>
          <w:rFonts w:ascii="Times New Roman" w:hAnsi="Times New Roman"/>
          <w:sz w:val="24"/>
          <w:szCs w:val="24"/>
          <w:lang w:val="hr-HR"/>
        </w:rPr>
        <w:t>proveo dokaze i utvrdio činjenice koje ukazuju na potpuno drugačije činjenično stanje, u vezi onih činjeničnih okolnosti u vezi kojih je</w:t>
      </w:r>
      <w:r w:rsidR="009E7082">
        <w:rPr>
          <w:rFonts w:ascii="Times New Roman" w:hAnsi="Times New Roman"/>
          <w:sz w:val="24"/>
          <w:szCs w:val="24"/>
          <w:lang w:val="hr-HR"/>
        </w:rPr>
        <w:t>, u odnosu na tužiteljevu osobnost,</w:t>
      </w:r>
      <w:r w:rsidR="00D93E8E">
        <w:rPr>
          <w:rFonts w:ascii="Times New Roman" w:hAnsi="Times New Roman"/>
          <w:sz w:val="24"/>
          <w:szCs w:val="24"/>
          <w:lang w:val="hr-HR"/>
        </w:rPr>
        <w:t xml:space="preserve"> poslovnu angažiranost, sadržaj</w:t>
      </w:r>
      <w:r w:rsidR="009E7082">
        <w:rPr>
          <w:rFonts w:ascii="Times New Roman" w:hAnsi="Times New Roman"/>
          <w:sz w:val="24"/>
          <w:szCs w:val="24"/>
          <w:lang w:val="hr-HR"/>
        </w:rPr>
        <w:t xml:space="preserve"> i način rada (obavljanja sudačke djelatnosti)</w:t>
      </w:r>
      <w:r w:rsidR="003B0EFC">
        <w:rPr>
          <w:rFonts w:ascii="Times New Roman" w:hAnsi="Times New Roman"/>
          <w:sz w:val="24"/>
          <w:szCs w:val="24"/>
          <w:lang w:val="hr-HR"/>
        </w:rPr>
        <w:t xml:space="preserve"> publicirano u spornoj objavi, što sadržajem žalbeni</w:t>
      </w:r>
      <w:r w:rsidR="00D93E8E">
        <w:rPr>
          <w:rFonts w:ascii="Times New Roman" w:hAnsi="Times New Roman"/>
          <w:sz w:val="24"/>
          <w:szCs w:val="24"/>
          <w:lang w:val="hr-HR"/>
        </w:rPr>
        <w:t xml:space="preserve">h navoda nije dovedeno u sumnju, čime su ostvarene činjenične i </w:t>
      </w:r>
      <w:proofErr w:type="spellStart"/>
      <w:r w:rsidR="00D93E8E">
        <w:rPr>
          <w:rFonts w:ascii="Times New Roman" w:hAnsi="Times New Roman"/>
          <w:sz w:val="24"/>
          <w:szCs w:val="24"/>
          <w:lang w:val="hr-HR"/>
        </w:rPr>
        <w:t>materijalnopravne</w:t>
      </w:r>
      <w:proofErr w:type="spellEnd"/>
      <w:r w:rsidR="00D93E8E">
        <w:rPr>
          <w:rFonts w:ascii="Times New Roman" w:hAnsi="Times New Roman"/>
          <w:sz w:val="24"/>
          <w:szCs w:val="24"/>
          <w:lang w:val="hr-HR"/>
        </w:rPr>
        <w:t xml:space="preserve"> pretpostavke za </w:t>
      </w:r>
      <w:proofErr w:type="spellStart"/>
      <w:r w:rsidR="00D93E8E">
        <w:rPr>
          <w:rFonts w:ascii="Times New Roman" w:hAnsi="Times New Roman"/>
          <w:sz w:val="24"/>
          <w:szCs w:val="24"/>
          <w:lang w:val="hr-HR"/>
        </w:rPr>
        <w:t>dosuđenje</w:t>
      </w:r>
      <w:proofErr w:type="spellEnd"/>
      <w:r w:rsidR="00D93E8E">
        <w:rPr>
          <w:rFonts w:ascii="Times New Roman" w:hAnsi="Times New Roman"/>
          <w:sz w:val="24"/>
          <w:szCs w:val="24"/>
          <w:lang w:val="hr-HR"/>
        </w:rPr>
        <w:t xml:space="preserve"> naknade štete u skladu sa sadržajem prvostupanjske presude.</w:t>
      </w:r>
    </w:p>
    <w:p w:rsidR="003B0EFC" w:rsidRDefault="003B0EFC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B0EFC" w:rsidRDefault="003B0EFC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Radi navedenoga, ovaj sud je temeljem odredbe čl. </w:t>
      </w:r>
      <w:r w:rsidR="002F124C">
        <w:rPr>
          <w:rFonts w:ascii="Times New Roman" w:hAnsi="Times New Roman"/>
          <w:sz w:val="24"/>
          <w:szCs w:val="24"/>
          <w:lang w:val="hr-HR"/>
        </w:rPr>
        <w:t xml:space="preserve">368. </w:t>
      </w:r>
      <w:proofErr w:type="spellStart"/>
      <w:r w:rsidR="002F124C">
        <w:rPr>
          <w:rFonts w:ascii="Times New Roman" w:hAnsi="Times New Roman"/>
          <w:sz w:val="24"/>
          <w:szCs w:val="24"/>
          <w:lang w:val="hr-HR"/>
        </w:rPr>
        <w:t>ZPP</w:t>
      </w:r>
      <w:proofErr w:type="spellEnd"/>
      <w:r w:rsidR="002F124C">
        <w:rPr>
          <w:rFonts w:ascii="Times New Roman" w:hAnsi="Times New Roman"/>
          <w:sz w:val="24"/>
          <w:szCs w:val="24"/>
          <w:lang w:val="hr-HR"/>
        </w:rPr>
        <w:t>-a odbio žalbu tuženika kao neosnovanu i potvrdio prvostupanjsku presudu.</w:t>
      </w:r>
    </w:p>
    <w:p w:rsidR="00C774B1" w:rsidRDefault="00C774B1" w:rsidP="00C1370D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3050C" w:rsidRPr="00815C1D" w:rsidRDefault="00547B38" w:rsidP="0054565C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815C1D">
        <w:rPr>
          <w:rFonts w:ascii="Times New Roman" w:hAnsi="Times New Roman"/>
          <w:sz w:val="24"/>
          <w:szCs w:val="24"/>
          <w:lang w:val="hr-HR"/>
        </w:rPr>
        <w:t>U Varaždinu</w:t>
      </w:r>
      <w:r w:rsidR="00237BF8" w:rsidRPr="00815C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97ED0">
        <w:rPr>
          <w:rFonts w:ascii="Times New Roman" w:hAnsi="Times New Roman"/>
          <w:sz w:val="24"/>
          <w:szCs w:val="24"/>
          <w:lang w:val="hr-HR"/>
        </w:rPr>
        <w:t>14</w:t>
      </w:r>
      <w:r w:rsidR="00067574">
        <w:rPr>
          <w:rFonts w:ascii="Times New Roman" w:hAnsi="Times New Roman"/>
          <w:sz w:val="24"/>
          <w:szCs w:val="24"/>
          <w:lang w:val="hr-HR"/>
        </w:rPr>
        <w:t>. prosinca</w:t>
      </w:r>
      <w:r w:rsidR="0033050C" w:rsidRPr="00815C1D">
        <w:rPr>
          <w:rFonts w:ascii="Times New Roman" w:hAnsi="Times New Roman"/>
          <w:sz w:val="24"/>
          <w:szCs w:val="24"/>
          <w:lang w:val="hr-HR"/>
        </w:rPr>
        <w:t xml:space="preserve"> 201</w:t>
      </w:r>
      <w:r w:rsidR="00A219FB" w:rsidRPr="00815C1D">
        <w:rPr>
          <w:rFonts w:ascii="Times New Roman" w:hAnsi="Times New Roman"/>
          <w:sz w:val="24"/>
          <w:szCs w:val="24"/>
          <w:lang w:val="hr-HR"/>
        </w:rPr>
        <w:t>6</w:t>
      </w:r>
      <w:r w:rsidRPr="00815C1D">
        <w:rPr>
          <w:rFonts w:ascii="Times New Roman" w:hAnsi="Times New Roman"/>
          <w:sz w:val="24"/>
          <w:szCs w:val="24"/>
          <w:lang w:val="hr-HR"/>
        </w:rPr>
        <w:t>.</w:t>
      </w:r>
    </w:p>
    <w:p w:rsidR="0033050C" w:rsidRPr="00815C1D" w:rsidRDefault="0033050C" w:rsidP="0033050C">
      <w:pPr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33050C" w:rsidRPr="00815C1D" w:rsidRDefault="0033050C" w:rsidP="0033050C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  <w:r w:rsidRPr="00815C1D">
        <w:rPr>
          <w:rFonts w:ascii="Times New Roman" w:hAnsi="Times New Roman"/>
          <w:sz w:val="24"/>
          <w:szCs w:val="24"/>
          <w:lang w:val="hr-HR"/>
        </w:rPr>
        <w:tab/>
      </w:r>
      <w:r w:rsidR="003274A1" w:rsidRPr="00815C1D">
        <w:rPr>
          <w:rFonts w:ascii="Times New Roman" w:hAnsi="Times New Roman"/>
          <w:sz w:val="24"/>
          <w:szCs w:val="24"/>
          <w:lang w:val="hr-HR"/>
        </w:rPr>
        <w:t xml:space="preserve">S U D A C     </w:t>
      </w:r>
      <w:r w:rsidRPr="00815C1D">
        <w:rPr>
          <w:rFonts w:ascii="Times New Roman" w:hAnsi="Times New Roman"/>
          <w:sz w:val="24"/>
          <w:szCs w:val="24"/>
          <w:lang w:val="hr-HR"/>
        </w:rPr>
        <w:t>:</w:t>
      </w:r>
    </w:p>
    <w:p w:rsidR="0033050C" w:rsidRPr="00815C1D" w:rsidRDefault="0033050C" w:rsidP="0033050C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33050C" w:rsidRDefault="003274A1" w:rsidP="0033050C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  <w:r w:rsidRPr="00815C1D">
        <w:rPr>
          <w:rFonts w:ascii="Times New Roman" w:hAnsi="Times New Roman"/>
          <w:sz w:val="24"/>
          <w:szCs w:val="24"/>
          <w:lang w:val="hr-HR"/>
        </w:rPr>
        <w:t>Zlatko Lodeta</w:t>
      </w:r>
      <w:r w:rsidR="00007A96">
        <w:rPr>
          <w:rFonts w:ascii="Times New Roman" w:hAnsi="Times New Roman"/>
          <w:sz w:val="24"/>
          <w:szCs w:val="24"/>
          <w:lang w:val="hr-HR"/>
        </w:rPr>
        <w:t xml:space="preserve"> v.r.</w:t>
      </w:r>
    </w:p>
    <w:p w:rsidR="00007A96" w:rsidRDefault="00007A96" w:rsidP="0033050C">
      <w:pPr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903923" w:rsidRDefault="00903923" w:rsidP="00AD3D46">
      <w:pPr>
        <w:ind w:left="4248"/>
        <w:rPr>
          <w:rFonts w:ascii="Times New Roman" w:eastAsiaTheme="minorHAnsi" w:hAnsi="Times New Roman"/>
          <w:szCs w:val="22"/>
          <w:lang w:val="hr-HR" w:eastAsia="en-US"/>
        </w:rPr>
      </w:pPr>
    </w:p>
    <w:p w:rsidR="00E45373" w:rsidRPr="00E45373" w:rsidRDefault="00E45373" w:rsidP="00AD3D46">
      <w:pPr>
        <w:ind w:left="4248"/>
        <w:rPr>
          <w:rFonts w:ascii="Times New Roman" w:eastAsiaTheme="minorHAnsi" w:hAnsi="Times New Roman"/>
          <w:szCs w:val="22"/>
          <w:lang w:val="hr-HR" w:eastAsia="en-US"/>
        </w:rPr>
      </w:pPr>
      <w:r w:rsidRPr="00E45373">
        <w:rPr>
          <w:rFonts w:ascii="Times New Roman" w:eastAsiaTheme="minorHAnsi" w:hAnsi="Times New Roman"/>
          <w:szCs w:val="22"/>
          <w:lang w:val="hr-HR" w:eastAsia="en-US"/>
        </w:rPr>
        <w:t xml:space="preserve">Za točnost </w:t>
      </w:r>
      <w:proofErr w:type="spellStart"/>
      <w:r w:rsidRPr="00E45373">
        <w:rPr>
          <w:rFonts w:ascii="Times New Roman" w:eastAsiaTheme="minorHAnsi" w:hAnsi="Times New Roman"/>
          <w:szCs w:val="22"/>
          <w:lang w:val="hr-HR" w:eastAsia="en-US"/>
        </w:rPr>
        <w:t>otpravka</w:t>
      </w:r>
      <w:proofErr w:type="spellEnd"/>
      <w:r w:rsidRPr="00E45373">
        <w:rPr>
          <w:rFonts w:ascii="Times New Roman" w:eastAsiaTheme="minorHAnsi" w:hAnsi="Times New Roman"/>
          <w:szCs w:val="22"/>
          <w:lang w:val="hr-HR" w:eastAsia="en-US"/>
        </w:rPr>
        <w:t xml:space="preserve"> - ovlašteni službenik</w:t>
      </w:r>
    </w:p>
    <w:p w:rsidR="00E45373" w:rsidRPr="00E45373" w:rsidRDefault="00E45373" w:rsidP="00E45373">
      <w:pPr>
        <w:rPr>
          <w:rFonts w:ascii="Times New Roman" w:eastAsiaTheme="minorHAnsi" w:hAnsi="Times New Roman"/>
          <w:szCs w:val="22"/>
          <w:lang w:val="hr-HR" w:eastAsia="en-US"/>
        </w:rPr>
      </w:pPr>
      <w:r w:rsidRPr="00E45373">
        <w:rPr>
          <w:rFonts w:ascii="Times New Roman" w:eastAsiaTheme="minorHAnsi" w:hAnsi="Times New Roman"/>
          <w:szCs w:val="22"/>
          <w:lang w:val="hr-HR" w:eastAsia="en-US"/>
        </w:rPr>
        <w:t xml:space="preserve">                                                                      Upraviteljica sudske pisarnice</w:t>
      </w:r>
    </w:p>
    <w:p w:rsidR="0033050C" w:rsidRPr="009526A4" w:rsidRDefault="00E45373" w:rsidP="00903923">
      <w:pPr>
        <w:rPr>
          <w:rFonts w:ascii="Times New Roman" w:hAnsi="Times New Roman"/>
          <w:b/>
          <w:sz w:val="24"/>
          <w:szCs w:val="24"/>
          <w:lang w:val="hr-HR"/>
        </w:rPr>
      </w:pPr>
      <w:r w:rsidRPr="00E45373">
        <w:rPr>
          <w:rFonts w:ascii="Times New Roman" w:eastAsiaTheme="minorHAnsi" w:hAnsi="Times New Roman"/>
          <w:szCs w:val="22"/>
          <w:lang w:val="hr-HR" w:eastAsia="en-US"/>
        </w:rPr>
        <w:t xml:space="preserve">                                                                              Mirjana Badanjak</w:t>
      </w:r>
    </w:p>
    <w:sectPr w:rsidR="0033050C" w:rsidRPr="009526A4" w:rsidSect="00B86D0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74" w:rsidRDefault="00CE6774">
      <w:r>
        <w:separator/>
      </w:r>
    </w:p>
  </w:endnote>
  <w:endnote w:type="continuationSeparator" w:id="0">
    <w:p w:rsidR="00CE6774" w:rsidRDefault="00CE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74" w:rsidRDefault="00CE6774">
      <w:r>
        <w:separator/>
      </w:r>
    </w:p>
  </w:footnote>
  <w:footnote w:type="continuationSeparator" w:id="0">
    <w:p w:rsidR="00CE6774" w:rsidRDefault="00CE6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BB" w:rsidRDefault="001865BB" w:rsidP="00C712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865BB" w:rsidRDefault="001865B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BB" w:rsidRPr="00052B58" w:rsidRDefault="001865BB" w:rsidP="00C71247">
    <w:pPr>
      <w:pStyle w:val="Zaglavlje"/>
      <w:framePr w:wrap="around" w:vAnchor="text" w:hAnchor="margin" w:xAlign="center" w:y="1"/>
      <w:rPr>
        <w:rStyle w:val="Brojstranice"/>
        <w:rFonts w:ascii="Times New Roman" w:hAnsi="Times New Roman"/>
        <w:sz w:val="24"/>
        <w:szCs w:val="24"/>
      </w:rPr>
    </w:pPr>
    <w:r w:rsidRPr="00052B58">
      <w:rPr>
        <w:rStyle w:val="Brojstranice"/>
        <w:rFonts w:ascii="Times New Roman" w:hAnsi="Times New Roman"/>
        <w:sz w:val="24"/>
        <w:szCs w:val="24"/>
      </w:rPr>
      <w:fldChar w:fldCharType="begin"/>
    </w:r>
    <w:r w:rsidRPr="00052B58">
      <w:rPr>
        <w:rStyle w:val="Brojstranice"/>
        <w:rFonts w:ascii="Times New Roman" w:hAnsi="Times New Roman"/>
        <w:sz w:val="24"/>
        <w:szCs w:val="24"/>
      </w:rPr>
      <w:instrText xml:space="preserve">PAGE  </w:instrText>
    </w:r>
    <w:r w:rsidRPr="00052B58">
      <w:rPr>
        <w:rStyle w:val="Brojstranice"/>
        <w:rFonts w:ascii="Times New Roman" w:hAnsi="Times New Roman"/>
        <w:sz w:val="24"/>
        <w:szCs w:val="24"/>
      </w:rPr>
      <w:fldChar w:fldCharType="separate"/>
    </w:r>
    <w:r w:rsidR="00866AEF">
      <w:rPr>
        <w:rStyle w:val="Brojstranice"/>
        <w:rFonts w:ascii="Times New Roman" w:hAnsi="Times New Roman"/>
        <w:noProof/>
        <w:sz w:val="24"/>
        <w:szCs w:val="24"/>
      </w:rPr>
      <w:t>5</w:t>
    </w:r>
    <w:r w:rsidRPr="00052B58">
      <w:rPr>
        <w:rStyle w:val="Brojstranice"/>
        <w:rFonts w:ascii="Times New Roman" w:hAnsi="Times New Roman"/>
        <w:sz w:val="24"/>
        <w:szCs w:val="24"/>
      </w:rPr>
      <w:fldChar w:fldCharType="end"/>
    </w:r>
  </w:p>
  <w:p w:rsidR="001865BB" w:rsidRPr="00AE0440" w:rsidRDefault="001865BB" w:rsidP="00B86D09">
    <w:pPr>
      <w:pStyle w:val="Zaglavlje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Broj</w:t>
    </w:r>
    <w:proofErr w:type="spellEnd"/>
    <w:r>
      <w:rPr>
        <w:rFonts w:ascii="Times New Roman" w:hAnsi="Times New Roman"/>
        <w:sz w:val="24"/>
        <w:szCs w:val="24"/>
      </w:rPr>
      <w:t>: 13 Gž</w:t>
    </w:r>
    <w:r w:rsidR="00EC4A98">
      <w:rPr>
        <w:rFonts w:ascii="Times New Roman" w:hAnsi="Times New Roman"/>
        <w:sz w:val="24"/>
        <w:szCs w:val="24"/>
      </w:rPr>
      <w:t>-</w:t>
    </w:r>
    <w:r w:rsidR="001D4A30">
      <w:rPr>
        <w:rFonts w:ascii="Times New Roman" w:hAnsi="Times New Roman"/>
        <w:sz w:val="24"/>
        <w:szCs w:val="24"/>
      </w:rPr>
      <w:t>1220</w:t>
    </w:r>
    <w:r w:rsidR="00F73037">
      <w:rPr>
        <w:rFonts w:ascii="Times New Roman" w:hAnsi="Times New Roman"/>
        <w:sz w:val="24"/>
        <w:szCs w:val="24"/>
      </w:rPr>
      <w:t>/1</w:t>
    </w:r>
    <w:r w:rsidR="00815C1D">
      <w:rPr>
        <w:rFonts w:ascii="Times New Roman" w:hAnsi="Times New Roman"/>
        <w:sz w:val="24"/>
        <w:szCs w:val="24"/>
      </w:rPr>
      <w:t>6</w:t>
    </w:r>
    <w:r w:rsidRPr="00AE0440">
      <w:rPr>
        <w:rFonts w:ascii="Times New Roman" w:hAnsi="Times New Roman"/>
        <w:sz w:val="24"/>
        <w:szCs w:val="24"/>
      </w:rPr>
      <w:t>-</w:t>
    </w:r>
    <w:r w:rsidR="00E72F59">
      <w:rPr>
        <w:rFonts w:ascii="Times New Roman" w:hAnsi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87"/>
    <w:rsid w:val="00002B6C"/>
    <w:rsid w:val="0000314B"/>
    <w:rsid w:val="00004A62"/>
    <w:rsid w:val="00007A96"/>
    <w:rsid w:val="00012084"/>
    <w:rsid w:val="00017B9D"/>
    <w:rsid w:val="000205B2"/>
    <w:rsid w:val="00023C60"/>
    <w:rsid w:val="00025803"/>
    <w:rsid w:val="00026D6F"/>
    <w:rsid w:val="00031B50"/>
    <w:rsid w:val="0003282E"/>
    <w:rsid w:val="0003311A"/>
    <w:rsid w:val="00040C36"/>
    <w:rsid w:val="00045E25"/>
    <w:rsid w:val="00052B58"/>
    <w:rsid w:val="00053764"/>
    <w:rsid w:val="0005484B"/>
    <w:rsid w:val="0005648A"/>
    <w:rsid w:val="0006091C"/>
    <w:rsid w:val="00064BFE"/>
    <w:rsid w:val="00067574"/>
    <w:rsid w:val="000738A3"/>
    <w:rsid w:val="00085F22"/>
    <w:rsid w:val="000872A6"/>
    <w:rsid w:val="000929C2"/>
    <w:rsid w:val="00094A3E"/>
    <w:rsid w:val="00094AE0"/>
    <w:rsid w:val="00096140"/>
    <w:rsid w:val="0009710C"/>
    <w:rsid w:val="000A0793"/>
    <w:rsid w:val="000A250E"/>
    <w:rsid w:val="000B216E"/>
    <w:rsid w:val="000B317C"/>
    <w:rsid w:val="000B71CF"/>
    <w:rsid w:val="000B7F19"/>
    <w:rsid w:val="000C6B6E"/>
    <w:rsid w:val="000D4A32"/>
    <w:rsid w:val="000D52F5"/>
    <w:rsid w:val="000E3C3E"/>
    <w:rsid w:val="000F4741"/>
    <w:rsid w:val="000F4F34"/>
    <w:rsid w:val="000F7ED4"/>
    <w:rsid w:val="00102C69"/>
    <w:rsid w:val="001047EB"/>
    <w:rsid w:val="00105CC1"/>
    <w:rsid w:val="0011070B"/>
    <w:rsid w:val="00116533"/>
    <w:rsid w:val="00131181"/>
    <w:rsid w:val="00134C8B"/>
    <w:rsid w:val="00136B60"/>
    <w:rsid w:val="0014064E"/>
    <w:rsid w:val="00147334"/>
    <w:rsid w:val="00147C63"/>
    <w:rsid w:val="001520C4"/>
    <w:rsid w:val="00153653"/>
    <w:rsid w:val="001549A9"/>
    <w:rsid w:val="00155CDF"/>
    <w:rsid w:val="00161029"/>
    <w:rsid w:val="0016674E"/>
    <w:rsid w:val="00170774"/>
    <w:rsid w:val="00175690"/>
    <w:rsid w:val="001865BB"/>
    <w:rsid w:val="0019151E"/>
    <w:rsid w:val="00191701"/>
    <w:rsid w:val="0019686F"/>
    <w:rsid w:val="001A190C"/>
    <w:rsid w:val="001B14DA"/>
    <w:rsid w:val="001B2DF7"/>
    <w:rsid w:val="001B3B7F"/>
    <w:rsid w:val="001B5D1A"/>
    <w:rsid w:val="001B6BDA"/>
    <w:rsid w:val="001C1172"/>
    <w:rsid w:val="001C3491"/>
    <w:rsid w:val="001D4A30"/>
    <w:rsid w:val="001E14D4"/>
    <w:rsid w:val="001E453B"/>
    <w:rsid w:val="001E5BB2"/>
    <w:rsid w:val="001E7803"/>
    <w:rsid w:val="001F2DD6"/>
    <w:rsid w:val="002003B3"/>
    <w:rsid w:val="002012ED"/>
    <w:rsid w:val="002063FA"/>
    <w:rsid w:val="002164E7"/>
    <w:rsid w:val="0022223E"/>
    <w:rsid w:val="0023395F"/>
    <w:rsid w:val="00236FED"/>
    <w:rsid w:val="00237BF8"/>
    <w:rsid w:val="00246C5A"/>
    <w:rsid w:val="00247AEA"/>
    <w:rsid w:val="002502C7"/>
    <w:rsid w:val="00251B93"/>
    <w:rsid w:val="0025604C"/>
    <w:rsid w:val="00273402"/>
    <w:rsid w:val="0027596A"/>
    <w:rsid w:val="00275C2A"/>
    <w:rsid w:val="0028177E"/>
    <w:rsid w:val="00284CC3"/>
    <w:rsid w:val="00286925"/>
    <w:rsid w:val="00291AB6"/>
    <w:rsid w:val="00291DCB"/>
    <w:rsid w:val="002A0012"/>
    <w:rsid w:val="002A5F87"/>
    <w:rsid w:val="002B1178"/>
    <w:rsid w:val="002C541C"/>
    <w:rsid w:val="002C750F"/>
    <w:rsid w:val="002D1249"/>
    <w:rsid w:val="002D4CEB"/>
    <w:rsid w:val="002D5CB6"/>
    <w:rsid w:val="002D7C67"/>
    <w:rsid w:val="002E46A4"/>
    <w:rsid w:val="002F124C"/>
    <w:rsid w:val="002F2B73"/>
    <w:rsid w:val="00307F5F"/>
    <w:rsid w:val="003138E8"/>
    <w:rsid w:val="00315C0F"/>
    <w:rsid w:val="003274A1"/>
    <w:rsid w:val="003278B4"/>
    <w:rsid w:val="00327EA6"/>
    <w:rsid w:val="0033050C"/>
    <w:rsid w:val="00342FFF"/>
    <w:rsid w:val="0034391E"/>
    <w:rsid w:val="003456E9"/>
    <w:rsid w:val="003475AE"/>
    <w:rsid w:val="00351ABB"/>
    <w:rsid w:val="00352C07"/>
    <w:rsid w:val="003568ED"/>
    <w:rsid w:val="00366985"/>
    <w:rsid w:val="00367D57"/>
    <w:rsid w:val="00372373"/>
    <w:rsid w:val="003740A8"/>
    <w:rsid w:val="00382DD6"/>
    <w:rsid w:val="00383604"/>
    <w:rsid w:val="00383BE2"/>
    <w:rsid w:val="003847AD"/>
    <w:rsid w:val="00386643"/>
    <w:rsid w:val="00386F1F"/>
    <w:rsid w:val="0039468A"/>
    <w:rsid w:val="003B0EFC"/>
    <w:rsid w:val="003B2F82"/>
    <w:rsid w:val="003B4E56"/>
    <w:rsid w:val="003C6FE8"/>
    <w:rsid w:val="003C7958"/>
    <w:rsid w:val="003D54F7"/>
    <w:rsid w:val="003D7F27"/>
    <w:rsid w:val="003E62B1"/>
    <w:rsid w:val="003F1988"/>
    <w:rsid w:val="003F503B"/>
    <w:rsid w:val="003F5474"/>
    <w:rsid w:val="00404241"/>
    <w:rsid w:val="00404E9F"/>
    <w:rsid w:val="00410A0B"/>
    <w:rsid w:val="00416567"/>
    <w:rsid w:val="004222CE"/>
    <w:rsid w:val="00443E1C"/>
    <w:rsid w:val="004446D2"/>
    <w:rsid w:val="00444E52"/>
    <w:rsid w:val="00453A40"/>
    <w:rsid w:val="00453FF7"/>
    <w:rsid w:val="0045401D"/>
    <w:rsid w:val="00461092"/>
    <w:rsid w:val="004614AC"/>
    <w:rsid w:val="00462062"/>
    <w:rsid w:val="00464C44"/>
    <w:rsid w:val="00466131"/>
    <w:rsid w:val="00467E75"/>
    <w:rsid w:val="00471971"/>
    <w:rsid w:val="00477D7C"/>
    <w:rsid w:val="0048414F"/>
    <w:rsid w:val="0049049D"/>
    <w:rsid w:val="00494D1C"/>
    <w:rsid w:val="004A0FA1"/>
    <w:rsid w:val="004B122B"/>
    <w:rsid w:val="004B5289"/>
    <w:rsid w:val="004C103B"/>
    <w:rsid w:val="004C1F28"/>
    <w:rsid w:val="004C6A9F"/>
    <w:rsid w:val="004D2BEA"/>
    <w:rsid w:val="004D5AA6"/>
    <w:rsid w:val="004D5E66"/>
    <w:rsid w:val="004D7271"/>
    <w:rsid w:val="004D7480"/>
    <w:rsid w:val="004E32C8"/>
    <w:rsid w:val="004E6153"/>
    <w:rsid w:val="004F73FF"/>
    <w:rsid w:val="00500202"/>
    <w:rsid w:val="00504860"/>
    <w:rsid w:val="0051165A"/>
    <w:rsid w:val="005153DC"/>
    <w:rsid w:val="0051664E"/>
    <w:rsid w:val="005179C2"/>
    <w:rsid w:val="00517B77"/>
    <w:rsid w:val="005204D1"/>
    <w:rsid w:val="0052393F"/>
    <w:rsid w:val="005314C1"/>
    <w:rsid w:val="00532D20"/>
    <w:rsid w:val="0054085C"/>
    <w:rsid w:val="00540CF5"/>
    <w:rsid w:val="0054565C"/>
    <w:rsid w:val="00547B38"/>
    <w:rsid w:val="005504E3"/>
    <w:rsid w:val="005619BC"/>
    <w:rsid w:val="005642E2"/>
    <w:rsid w:val="005648E6"/>
    <w:rsid w:val="00573507"/>
    <w:rsid w:val="005742B0"/>
    <w:rsid w:val="00576B78"/>
    <w:rsid w:val="00580EFD"/>
    <w:rsid w:val="00581B59"/>
    <w:rsid w:val="00581D7B"/>
    <w:rsid w:val="0058387F"/>
    <w:rsid w:val="00584A59"/>
    <w:rsid w:val="0058564D"/>
    <w:rsid w:val="00587790"/>
    <w:rsid w:val="00593C75"/>
    <w:rsid w:val="005A25B1"/>
    <w:rsid w:val="005A3B55"/>
    <w:rsid w:val="005B3D97"/>
    <w:rsid w:val="005B61C3"/>
    <w:rsid w:val="005C3A59"/>
    <w:rsid w:val="005C6478"/>
    <w:rsid w:val="005D0743"/>
    <w:rsid w:val="005D1EEF"/>
    <w:rsid w:val="005D2C49"/>
    <w:rsid w:val="005D58AD"/>
    <w:rsid w:val="005E0613"/>
    <w:rsid w:val="005E742D"/>
    <w:rsid w:val="005F4A04"/>
    <w:rsid w:val="005F613B"/>
    <w:rsid w:val="005F7E7F"/>
    <w:rsid w:val="00603A78"/>
    <w:rsid w:val="00604F12"/>
    <w:rsid w:val="006102AC"/>
    <w:rsid w:val="00620F7E"/>
    <w:rsid w:val="00621B2A"/>
    <w:rsid w:val="00623DFC"/>
    <w:rsid w:val="00631D19"/>
    <w:rsid w:val="00632693"/>
    <w:rsid w:val="0063439A"/>
    <w:rsid w:val="0063515C"/>
    <w:rsid w:val="006376DB"/>
    <w:rsid w:val="00642B17"/>
    <w:rsid w:val="00643CD4"/>
    <w:rsid w:val="00662477"/>
    <w:rsid w:val="00664352"/>
    <w:rsid w:val="00667495"/>
    <w:rsid w:val="00671CD7"/>
    <w:rsid w:val="0067655D"/>
    <w:rsid w:val="00680425"/>
    <w:rsid w:val="00687330"/>
    <w:rsid w:val="00687A57"/>
    <w:rsid w:val="00697ED0"/>
    <w:rsid w:val="006A0FF6"/>
    <w:rsid w:val="006A5034"/>
    <w:rsid w:val="006A5A8F"/>
    <w:rsid w:val="006B0F23"/>
    <w:rsid w:val="006B54F3"/>
    <w:rsid w:val="006B7D71"/>
    <w:rsid w:val="006C15F8"/>
    <w:rsid w:val="006C5420"/>
    <w:rsid w:val="006C5E61"/>
    <w:rsid w:val="006D472E"/>
    <w:rsid w:val="006D5C6D"/>
    <w:rsid w:val="006E1FB0"/>
    <w:rsid w:val="006E2B94"/>
    <w:rsid w:val="006E37E4"/>
    <w:rsid w:val="006E4894"/>
    <w:rsid w:val="006E5F77"/>
    <w:rsid w:val="006E7808"/>
    <w:rsid w:val="006F2C2E"/>
    <w:rsid w:val="006F7277"/>
    <w:rsid w:val="0070128D"/>
    <w:rsid w:val="00702762"/>
    <w:rsid w:val="00705D74"/>
    <w:rsid w:val="00706785"/>
    <w:rsid w:val="00706F03"/>
    <w:rsid w:val="00712D2B"/>
    <w:rsid w:val="00720DC7"/>
    <w:rsid w:val="00724A1A"/>
    <w:rsid w:val="00727DC2"/>
    <w:rsid w:val="00735587"/>
    <w:rsid w:val="00735C8F"/>
    <w:rsid w:val="0074086D"/>
    <w:rsid w:val="00752CB9"/>
    <w:rsid w:val="00752CD6"/>
    <w:rsid w:val="007618B2"/>
    <w:rsid w:val="00762232"/>
    <w:rsid w:val="00766B41"/>
    <w:rsid w:val="00767840"/>
    <w:rsid w:val="00774C92"/>
    <w:rsid w:val="00775090"/>
    <w:rsid w:val="0078151D"/>
    <w:rsid w:val="0078257B"/>
    <w:rsid w:val="00791790"/>
    <w:rsid w:val="00794F58"/>
    <w:rsid w:val="0079607F"/>
    <w:rsid w:val="007A15C5"/>
    <w:rsid w:val="007A282C"/>
    <w:rsid w:val="007A5DCD"/>
    <w:rsid w:val="007A778B"/>
    <w:rsid w:val="007B0F45"/>
    <w:rsid w:val="007B27D2"/>
    <w:rsid w:val="007B3E1D"/>
    <w:rsid w:val="007D173E"/>
    <w:rsid w:val="007D5D00"/>
    <w:rsid w:val="007E341E"/>
    <w:rsid w:val="007E4EE3"/>
    <w:rsid w:val="007F0E3B"/>
    <w:rsid w:val="007F283D"/>
    <w:rsid w:val="00804C26"/>
    <w:rsid w:val="00806F4B"/>
    <w:rsid w:val="00812210"/>
    <w:rsid w:val="008127E1"/>
    <w:rsid w:val="00815C1D"/>
    <w:rsid w:val="00815FC1"/>
    <w:rsid w:val="00816628"/>
    <w:rsid w:val="00820D9E"/>
    <w:rsid w:val="00821FC3"/>
    <w:rsid w:val="008229CB"/>
    <w:rsid w:val="00831428"/>
    <w:rsid w:val="00832CE8"/>
    <w:rsid w:val="00837093"/>
    <w:rsid w:val="00841CCF"/>
    <w:rsid w:val="00842656"/>
    <w:rsid w:val="008445AC"/>
    <w:rsid w:val="00845EF8"/>
    <w:rsid w:val="008519A7"/>
    <w:rsid w:val="00852CF2"/>
    <w:rsid w:val="00854E19"/>
    <w:rsid w:val="00856DEA"/>
    <w:rsid w:val="00865D8C"/>
    <w:rsid w:val="008660E9"/>
    <w:rsid w:val="00866785"/>
    <w:rsid w:val="00866AEF"/>
    <w:rsid w:val="0087795D"/>
    <w:rsid w:val="00881C7A"/>
    <w:rsid w:val="008821FC"/>
    <w:rsid w:val="008859CB"/>
    <w:rsid w:val="00891993"/>
    <w:rsid w:val="008924BD"/>
    <w:rsid w:val="00893252"/>
    <w:rsid w:val="008A77EE"/>
    <w:rsid w:val="008B0058"/>
    <w:rsid w:val="008B094E"/>
    <w:rsid w:val="008B0EC3"/>
    <w:rsid w:val="008B421F"/>
    <w:rsid w:val="008B7814"/>
    <w:rsid w:val="008C166A"/>
    <w:rsid w:val="008C200A"/>
    <w:rsid w:val="008D268B"/>
    <w:rsid w:val="008D371C"/>
    <w:rsid w:val="008E2F71"/>
    <w:rsid w:val="008E3B0A"/>
    <w:rsid w:val="008E7A7E"/>
    <w:rsid w:val="008F010D"/>
    <w:rsid w:val="008F34B2"/>
    <w:rsid w:val="008F5795"/>
    <w:rsid w:val="00901C27"/>
    <w:rsid w:val="0090342F"/>
    <w:rsid w:val="00903923"/>
    <w:rsid w:val="00904265"/>
    <w:rsid w:val="00905A06"/>
    <w:rsid w:val="00912CD6"/>
    <w:rsid w:val="009140E0"/>
    <w:rsid w:val="00915BF4"/>
    <w:rsid w:val="00917880"/>
    <w:rsid w:val="00933649"/>
    <w:rsid w:val="00945519"/>
    <w:rsid w:val="00945BA1"/>
    <w:rsid w:val="009526A4"/>
    <w:rsid w:val="00953970"/>
    <w:rsid w:val="0095538B"/>
    <w:rsid w:val="00966037"/>
    <w:rsid w:val="00972772"/>
    <w:rsid w:val="009735CA"/>
    <w:rsid w:val="009737DC"/>
    <w:rsid w:val="009771F5"/>
    <w:rsid w:val="00981398"/>
    <w:rsid w:val="00981FBA"/>
    <w:rsid w:val="00990A3D"/>
    <w:rsid w:val="00996663"/>
    <w:rsid w:val="009A29C8"/>
    <w:rsid w:val="009A4846"/>
    <w:rsid w:val="009A5D94"/>
    <w:rsid w:val="009A6857"/>
    <w:rsid w:val="009A6AB9"/>
    <w:rsid w:val="009B2287"/>
    <w:rsid w:val="009C07FA"/>
    <w:rsid w:val="009C1405"/>
    <w:rsid w:val="009C65E4"/>
    <w:rsid w:val="009C780F"/>
    <w:rsid w:val="009D11CE"/>
    <w:rsid w:val="009D17D1"/>
    <w:rsid w:val="009E008F"/>
    <w:rsid w:val="009E5C27"/>
    <w:rsid w:val="009E61CD"/>
    <w:rsid w:val="009E6E1D"/>
    <w:rsid w:val="009E7082"/>
    <w:rsid w:val="00A02335"/>
    <w:rsid w:val="00A0403F"/>
    <w:rsid w:val="00A04458"/>
    <w:rsid w:val="00A04799"/>
    <w:rsid w:val="00A0759D"/>
    <w:rsid w:val="00A07D54"/>
    <w:rsid w:val="00A116E3"/>
    <w:rsid w:val="00A1522F"/>
    <w:rsid w:val="00A1706F"/>
    <w:rsid w:val="00A219FB"/>
    <w:rsid w:val="00A22EB4"/>
    <w:rsid w:val="00A33B82"/>
    <w:rsid w:val="00A468BF"/>
    <w:rsid w:val="00A520BC"/>
    <w:rsid w:val="00A53684"/>
    <w:rsid w:val="00A54736"/>
    <w:rsid w:val="00A63567"/>
    <w:rsid w:val="00A71276"/>
    <w:rsid w:val="00A72BE5"/>
    <w:rsid w:val="00A82D3E"/>
    <w:rsid w:val="00A86DB2"/>
    <w:rsid w:val="00A87388"/>
    <w:rsid w:val="00A908DE"/>
    <w:rsid w:val="00A93A06"/>
    <w:rsid w:val="00A964F6"/>
    <w:rsid w:val="00AA68BD"/>
    <w:rsid w:val="00AC0462"/>
    <w:rsid w:val="00AD0A8D"/>
    <w:rsid w:val="00AD322C"/>
    <w:rsid w:val="00AD3D46"/>
    <w:rsid w:val="00AD7042"/>
    <w:rsid w:val="00AE0440"/>
    <w:rsid w:val="00AE7B5B"/>
    <w:rsid w:val="00AF0217"/>
    <w:rsid w:val="00AF39AB"/>
    <w:rsid w:val="00AF63E0"/>
    <w:rsid w:val="00AF71DB"/>
    <w:rsid w:val="00AF7FE9"/>
    <w:rsid w:val="00B0182E"/>
    <w:rsid w:val="00B019F0"/>
    <w:rsid w:val="00B03FAA"/>
    <w:rsid w:val="00B049FC"/>
    <w:rsid w:val="00B169D1"/>
    <w:rsid w:val="00B327EF"/>
    <w:rsid w:val="00B3372B"/>
    <w:rsid w:val="00B57826"/>
    <w:rsid w:val="00B63D03"/>
    <w:rsid w:val="00B73EB6"/>
    <w:rsid w:val="00B7732A"/>
    <w:rsid w:val="00B800F6"/>
    <w:rsid w:val="00B820A4"/>
    <w:rsid w:val="00B8621C"/>
    <w:rsid w:val="00B86D09"/>
    <w:rsid w:val="00B8774D"/>
    <w:rsid w:val="00BA02F3"/>
    <w:rsid w:val="00BA0E12"/>
    <w:rsid w:val="00BA4BC7"/>
    <w:rsid w:val="00BA6C08"/>
    <w:rsid w:val="00BB6A44"/>
    <w:rsid w:val="00BE05B0"/>
    <w:rsid w:val="00BE2DA0"/>
    <w:rsid w:val="00BF039D"/>
    <w:rsid w:val="00BF21AD"/>
    <w:rsid w:val="00C11684"/>
    <w:rsid w:val="00C11E8E"/>
    <w:rsid w:val="00C1370D"/>
    <w:rsid w:val="00C17CF9"/>
    <w:rsid w:val="00C20DC9"/>
    <w:rsid w:val="00C23884"/>
    <w:rsid w:val="00C239E4"/>
    <w:rsid w:val="00C2620E"/>
    <w:rsid w:val="00C26839"/>
    <w:rsid w:val="00C32BAB"/>
    <w:rsid w:val="00C33BE6"/>
    <w:rsid w:val="00C37C2C"/>
    <w:rsid w:val="00C408A8"/>
    <w:rsid w:val="00C5344D"/>
    <w:rsid w:val="00C566FC"/>
    <w:rsid w:val="00C61D39"/>
    <w:rsid w:val="00C67451"/>
    <w:rsid w:val="00C71247"/>
    <w:rsid w:val="00C72021"/>
    <w:rsid w:val="00C72843"/>
    <w:rsid w:val="00C73CA0"/>
    <w:rsid w:val="00C774B1"/>
    <w:rsid w:val="00C836A5"/>
    <w:rsid w:val="00CB20ED"/>
    <w:rsid w:val="00CB3985"/>
    <w:rsid w:val="00CC3ABC"/>
    <w:rsid w:val="00CC519E"/>
    <w:rsid w:val="00CD5085"/>
    <w:rsid w:val="00CD712C"/>
    <w:rsid w:val="00CE3E71"/>
    <w:rsid w:val="00CE6774"/>
    <w:rsid w:val="00CF166A"/>
    <w:rsid w:val="00CF410B"/>
    <w:rsid w:val="00CF5E55"/>
    <w:rsid w:val="00D15418"/>
    <w:rsid w:val="00D211BF"/>
    <w:rsid w:val="00D243C7"/>
    <w:rsid w:val="00D2650E"/>
    <w:rsid w:val="00D3031A"/>
    <w:rsid w:val="00D30D79"/>
    <w:rsid w:val="00D33DAD"/>
    <w:rsid w:val="00D366BE"/>
    <w:rsid w:val="00D426A1"/>
    <w:rsid w:val="00D433A2"/>
    <w:rsid w:val="00D45862"/>
    <w:rsid w:val="00D5650F"/>
    <w:rsid w:val="00D60204"/>
    <w:rsid w:val="00D60484"/>
    <w:rsid w:val="00D60EAA"/>
    <w:rsid w:val="00D612F7"/>
    <w:rsid w:val="00D63F69"/>
    <w:rsid w:val="00D7010E"/>
    <w:rsid w:val="00D71C15"/>
    <w:rsid w:val="00D7546E"/>
    <w:rsid w:val="00D772D8"/>
    <w:rsid w:val="00D84DC5"/>
    <w:rsid w:val="00D85977"/>
    <w:rsid w:val="00D8776D"/>
    <w:rsid w:val="00D93E8E"/>
    <w:rsid w:val="00D93FEB"/>
    <w:rsid w:val="00DA0DDE"/>
    <w:rsid w:val="00DB4F18"/>
    <w:rsid w:val="00DB66B3"/>
    <w:rsid w:val="00DC067D"/>
    <w:rsid w:val="00DC1494"/>
    <w:rsid w:val="00DC327F"/>
    <w:rsid w:val="00DC6CB0"/>
    <w:rsid w:val="00DD0486"/>
    <w:rsid w:val="00DD10E6"/>
    <w:rsid w:val="00DD33FA"/>
    <w:rsid w:val="00DE25A6"/>
    <w:rsid w:val="00DE70AB"/>
    <w:rsid w:val="00DE79A5"/>
    <w:rsid w:val="00DF6948"/>
    <w:rsid w:val="00E04C69"/>
    <w:rsid w:val="00E06467"/>
    <w:rsid w:val="00E06AD3"/>
    <w:rsid w:val="00E07294"/>
    <w:rsid w:val="00E07353"/>
    <w:rsid w:val="00E11116"/>
    <w:rsid w:val="00E15FFB"/>
    <w:rsid w:val="00E174B8"/>
    <w:rsid w:val="00E2243F"/>
    <w:rsid w:val="00E24789"/>
    <w:rsid w:val="00E3339A"/>
    <w:rsid w:val="00E40FD4"/>
    <w:rsid w:val="00E45373"/>
    <w:rsid w:val="00E46012"/>
    <w:rsid w:val="00E5122B"/>
    <w:rsid w:val="00E57560"/>
    <w:rsid w:val="00E66B48"/>
    <w:rsid w:val="00E72F59"/>
    <w:rsid w:val="00E80562"/>
    <w:rsid w:val="00E83374"/>
    <w:rsid w:val="00E8680D"/>
    <w:rsid w:val="00E91E73"/>
    <w:rsid w:val="00E9417E"/>
    <w:rsid w:val="00EA3576"/>
    <w:rsid w:val="00EA5EE1"/>
    <w:rsid w:val="00EB034B"/>
    <w:rsid w:val="00EB6E3A"/>
    <w:rsid w:val="00EC33DC"/>
    <w:rsid w:val="00EC4A98"/>
    <w:rsid w:val="00EC600E"/>
    <w:rsid w:val="00ED0C2C"/>
    <w:rsid w:val="00ED65EC"/>
    <w:rsid w:val="00EE1644"/>
    <w:rsid w:val="00EE25DC"/>
    <w:rsid w:val="00EE6677"/>
    <w:rsid w:val="00EE67A5"/>
    <w:rsid w:val="00EF33FD"/>
    <w:rsid w:val="00F03D52"/>
    <w:rsid w:val="00F0540F"/>
    <w:rsid w:val="00F0732A"/>
    <w:rsid w:val="00F20781"/>
    <w:rsid w:val="00F22956"/>
    <w:rsid w:val="00F27FD0"/>
    <w:rsid w:val="00F33D90"/>
    <w:rsid w:val="00F343BB"/>
    <w:rsid w:val="00F352CC"/>
    <w:rsid w:val="00F35A4B"/>
    <w:rsid w:val="00F41CB8"/>
    <w:rsid w:val="00F4502D"/>
    <w:rsid w:val="00F46EDB"/>
    <w:rsid w:val="00F50620"/>
    <w:rsid w:val="00F53D25"/>
    <w:rsid w:val="00F628F1"/>
    <w:rsid w:val="00F63604"/>
    <w:rsid w:val="00F64348"/>
    <w:rsid w:val="00F64A21"/>
    <w:rsid w:val="00F73037"/>
    <w:rsid w:val="00F744E1"/>
    <w:rsid w:val="00F74609"/>
    <w:rsid w:val="00F74A9A"/>
    <w:rsid w:val="00F74EF7"/>
    <w:rsid w:val="00F777A0"/>
    <w:rsid w:val="00F8786E"/>
    <w:rsid w:val="00F93F46"/>
    <w:rsid w:val="00F95709"/>
    <w:rsid w:val="00FA11E4"/>
    <w:rsid w:val="00FC2EC6"/>
    <w:rsid w:val="00FC4530"/>
    <w:rsid w:val="00FD12FB"/>
    <w:rsid w:val="00FD3B8B"/>
    <w:rsid w:val="00FE1A96"/>
    <w:rsid w:val="00FF036A"/>
    <w:rsid w:val="00FF3F9B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287"/>
    <w:rPr>
      <w:rFonts w:ascii="Tahoma" w:hAnsi="Tahoma"/>
      <w:spacing w:val="20"/>
      <w:sz w:val="22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86D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86D09"/>
  </w:style>
  <w:style w:type="paragraph" w:styleId="Podnoje">
    <w:name w:val="footer"/>
    <w:basedOn w:val="Normal"/>
    <w:rsid w:val="00B86D0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4D7271"/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D7271"/>
    <w:rPr>
      <w:rFonts w:ascii="Tahoma" w:hAnsi="Tahoma" w:cs="Tahoma"/>
      <w:spacing w:val="20"/>
      <w:sz w:val="16"/>
      <w:szCs w:val="16"/>
      <w:lang w:val="en-AU"/>
    </w:rPr>
  </w:style>
  <w:style w:type="character" w:styleId="Tekstrezerviranogmjesta">
    <w:name w:val="Placeholder Text"/>
    <w:basedOn w:val="Zadanifontodlomka"/>
    <w:uiPriority w:val="99"/>
    <w:semiHidden/>
    <w:rsid w:val="006C15F8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6C15F8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6C15F8"/>
    <w:rPr>
      <w:rFonts w:ascii="Times New Roman" w:hAnsi="Times New Roman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6C15F8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6C15F8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287"/>
    <w:rPr>
      <w:rFonts w:ascii="Tahoma" w:hAnsi="Tahoma"/>
      <w:spacing w:val="20"/>
      <w:sz w:val="22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86D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86D09"/>
  </w:style>
  <w:style w:type="paragraph" w:styleId="Podnoje">
    <w:name w:val="footer"/>
    <w:basedOn w:val="Normal"/>
    <w:rsid w:val="00B86D0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4D7271"/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D7271"/>
    <w:rPr>
      <w:rFonts w:ascii="Tahoma" w:hAnsi="Tahoma" w:cs="Tahoma"/>
      <w:spacing w:val="20"/>
      <w:sz w:val="16"/>
      <w:szCs w:val="16"/>
      <w:lang w:val="en-AU"/>
    </w:rPr>
  </w:style>
  <w:style w:type="character" w:styleId="Tekstrezerviranogmjesta">
    <w:name w:val="Placeholder Text"/>
    <w:basedOn w:val="Zadanifontodlomka"/>
    <w:uiPriority w:val="99"/>
    <w:semiHidden/>
    <w:rsid w:val="006C15F8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6C15F8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6C15F8"/>
    <w:rPr>
      <w:rFonts w:ascii="Times New Roman" w:hAnsi="Times New Roman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6C15F8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6C15F8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prosinca 2016.</izvorni_sadrzaj>
    <derivirana_varijabla naziv="DomainObject.DatumDonosenjaOdluke_1">14. prosinca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Gž-1220/2016-2</izvorni_sadrzaj>
    <derivirana_varijabla naziv="DomainObject.Oznaka_1">Gž-1220/2016-2</derivirana_varijabla>
  </DomainObject.Oznaka>
  <DomainObject.DonositeljOdluke.Ime>
    <izvorni_sadrzaj>Zlatko</izvorni_sadrzaj>
    <derivirana_varijabla naziv="DomainObject.DonositeljOdluke.Ime_1">Zlatko</derivirana_varijabla>
  </DomainObject.DonositeljOdluke.Ime>
  <DomainObject.DonositeljOdluke.Prezime>
    <izvorni_sadrzaj>Lodeta</izvorni_sadrzaj>
    <derivirana_varijabla naziv="DomainObject.DonositeljOdluke.Prezime_1">Lodeta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>19. prosinca 2016.</izvorni_sadrzaj>
    <derivirana_varijabla naziv="DomainObject.Predmet.DatumEvidencije_1">19. prosinca 2016.</derivirana_varijabla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1220</izvorni_sadrzaj>
    <derivirana_varijabla naziv="DomainObject.Predmet.Broj_1">1220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5. srpnja 2016.</izvorni_sadrzaj>
    <derivirana_varijabla naziv="DomainObject.Predmet.DatumOsnivanja_1">5. srpnja 2016.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19. prosinca 2016.</izvorni_sadrzaj>
    <derivirana_varijabla naziv="DomainObject.Predmet.DatumRjesavanja_1">19. prosinca 2016.</derivirana_varijabla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>50000.00</izvorni_sadrzaj>
    <derivirana_varijabla naziv="DomainObject.Predmet.InicijalnaVrijednost_1">50000.00</derivirana_varijabla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>Dubravka</izvorni_sadrzaj>
    <derivirana_varijabla naziv="DomainObject.Predmet.IzvrsiteljEvidencije.Ime_1">Dubravka</derivirana_varijabla>
  </DomainObject.Predmet.IzvrsiteljEvidencije.Ime>
  <DomainObject.Predmet.IzvrsiteljEvidencije.Oib>
    <izvorni_sadrzaj>85251680773</izvorni_sadrzaj>
    <derivirana_varijabla naziv="DomainObject.Predmet.IzvrsiteljEvidencije.Oib_1">85251680773</derivirana_varijabla>
  </DomainObject.Predmet.IzvrsiteljEvidencije.Oib>
  <DomainObject.Predmet.IzvrsiteljEvidencije.Prezime>
    <izvorni_sadrzaj>Vinceković</izvorni_sadrzaj>
    <derivirana_varijabla naziv="DomainObject.Predmet.IzvrsiteljEvidencije.Prezime_1">Vinceković</derivirana_varijabla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Gž-1220/2016</izvorni_sadrzaj>
    <derivirana_varijabla naziv="DomainObject.Predmet.OznakaBroj_1">Gž-1220/2016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Zlatko</izvorni_sadrzaj>
    <derivirana_varijabla naziv="DomainObject.Predmet.PredmetRijesio.Ime_1">Zlatko</derivirana_varijabla>
  </DomainObject.Predmet.PredmetRijesio.Ime>
  <DomainObject.Predmet.PredmetRijesio.Oib>
    <izvorni_sadrzaj>67922287272</izvorni_sadrzaj>
    <derivirana_varijabla naziv="DomainObject.Predmet.PredmetRijesio.Oib_1">67922287272</derivirana_varijabla>
  </DomainObject.Predmet.PredmetRijesio.Oib>
  <DomainObject.Predmet.PredmetRijesio.Prezime>
    <izvorni_sadrzaj>Lodeta</izvorni_sadrzaj>
    <derivirana_varijabla naziv="DomainObject.Predmet.PredmetRijesio.Prezime_1">Lodeta</derivirana_varijabla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INDEX PROMOCIJA društvo s ograničenom odgovornošću za promidžbu, prodaju i promociju</izvorni_sadrzaj>
    <derivirana_varijabla naziv="DomainObject.Predmet.ProtustrankaFormated_1">  INDEX PROMOCIJA društvo s ograničenom odgovornošću za promidžbu, prodaju i promociju</derivirana_varijabla>
  </DomainObject.Predmet.ProtustrankaFormated>
  <DomainObject.Predmet.ProtustrankaFormatedOIB>
    <izvorni_sadrzaj>  INDEX PROMOCIJA društvo s ograničenom odgovornošću za promidžbu, prodaju i promociju, OIB 37502434016</izvorni_sadrzaj>
    <derivirana_varijabla naziv="DomainObject.Predmet.ProtustrankaFormatedOIB_1">  INDEX PROMOCIJA društvo s ograničenom odgovornošću za promidžbu, prodaju i promociju, OIB 37502434016</derivirana_varijabla>
  </DomainObject.Predmet.ProtustrankaFormatedOIB>
  <DomainObject.Predmet.ProtustrankaFormatedWithAdress>
    <izvorni_sadrzaj> INDEX PROMOCIJA društvo s ograničenom odgovornošću za promidžbu, prodaju i promociju, Radnička cesta 52, Zagreb</izvorni_sadrzaj>
    <derivirana_varijabla naziv="DomainObject.Predmet.ProtustrankaFormatedWithAdress_1"> INDEX PROMOCIJA društvo s ograničenom odgovornošću za promidžbu, prodaju i promociju, Radnička cesta 52, Zagreb</derivirana_varijabla>
  </DomainObject.Predmet.ProtustrankaFormatedWithAdress>
  <DomainObject.Predmet.ProtustrankaFormatedWithAdressOIB>
    <izvorni_sadrzaj> INDEX PROMOCIJA društvo s ograničenom odgovornošću za promidžbu, prodaju i promociju, OIB 37502434016, Radnička cesta 52, Zagreb</izvorni_sadrzaj>
    <derivirana_varijabla naziv="DomainObject.Predmet.ProtustrankaFormatedWithAdressOIB_1"> INDEX PROMOCIJA društvo s ograničenom odgovornošću za promidžbu, prodaju i promociju, OIB 37502434016, Radnička cesta 52, Zagreb</derivirana_varijabla>
  </DomainObject.Predmet.ProtustrankaFormatedWithAdressOIB>
  <DomainObject.Predmet.ProtustrankaWithAdress>
    <izvorni_sadrzaj>INDEX PROMOCIJA društvo s ograničenom odgovornošću za promidžbu, prodaju i promociju Radnička cesta 52, Zagreb</izvorni_sadrzaj>
    <derivirana_varijabla naziv="DomainObject.Predmet.ProtustrankaWithAdress_1">INDEX PROMOCIJA društvo s ograničenom odgovornošću za promidžbu, prodaju i promociju Radnička cesta 52, Zagreb</derivirana_varijabla>
  </DomainObject.Predmet.ProtustrankaWithAdress>
  <DomainObject.Predmet.ProtustrankaWithAdressOIB>
    <izvorni_sadrzaj>INDEX PROMOCIJA društvo s ograničenom odgovornošću za promidžbu, prodaju i promociju, OIB 37502434016, Radnička cesta 52, Zagreb</izvorni_sadrzaj>
    <derivirana_varijabla naziv="DomainObject.Predmet.ProtustrankaWithAdressOIB_1">INDEX PROMOCIJA društvo s ograničenom odgovornošću za promidžbu, prodaju i promociju, OIB 37502434016, Radnička cesta 52, Zagreb</derivirana_varijabla>
  </DomainObject.Predmet.ProtustrankaWithAdressOIB>
  <DomainObject.Predmet.ProtustrankaNazivFormated>
    <izvorni_sadrzaj>INDEX PROMOCIJA društvo s ograničenom odgovornošću za promidžbu, prodaju i promociju</izvorni_sadrzaj>
    <derivirana_varijabla naziv="DomainObject.Predmet.ProtustrankaNazivFormated_1">INDEX PROMOCIJA društvo s ograničenom odgovornošću za promidžbu, prodaju i promociju</derivirana_varijabla>
  </DomainObject.Predmet.ProtustrankaNazivFormated>
  <DomainObject.Predmet.ProtustrankaNazivFormatedOIB>
    <izvorni_sadrzaj>INDEX PROMOCIJA društvo s ograničenom odgovornošću za promidžbu, prodaju i promociju, OIB 37502434016</izvorni_sadrzaj>
    <derivirana_varijabla naziv="DomainObject.Predmet.ProtustrankaNazivFormatedOIB_1">INDEX PROMOCIJA društvo s ograničenom odgovornošću za promidžbu, prodaju i promociju, OIB 37502434016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13</izvorni_sadrzaj>
    <derivirana_varijabla naziv="DomainObject.Predmet.Referada.Naziv_1">Referada 13</derivirana_varijabla>
  </DomainObject.Predmet.Referada.Naziv>
  <DomainObject.Predmet.Referada.Oznaka>
    <izvorni_sadrzaj>Referada 13</izvorni_sadrzaj>
    <derivirana_varijabla naziv="DomainObject.Predmet.Referada.Oznaka_1">Referada 13</derivirana_varijabla>
  </DomainObject.Predmet.Referada.Oznaka>
  <DomainObject.Predmet.Referada.Prostorija.Naziv>
    <izvorni_sadrzaj>Soba 210</izvorni_sadrzaj>
    <derivirana_varijabla naziv="DomainObject.Predmet.Referada.Prostorija.Naziv_1">Soba 210</derivirana_varijabla>
  </DomainObject.Predmet.Referada.Prostorija.Naziv>
  <DomainObject.Predmet.Referada.Prostorija.Oznaka>
    <izvorni_sadrzaj>210/II</izvorni_sadrzaj>
    <derivirana_varijabla naziv="DomainObject.Predmet.Referada.Prostorija.Oznaka_1">210/II</derivirana_varijabla>
  </DomainObject.Predmet.Referada.Prostorija.Oznaka>
  <DomainObject.Predmet.Referada.Sud.Naziv>
    <izvorni_sadrzaj>Županijski sud u Varaždinu</izvorni_sadrzaj>
    <derivirana_varijabla naziv="DomainObject.Predmet.Referada.Sud.Naziv_1">Županijski sud u Varaždinu</derivirana_varijabla>
  </DomainObject.Predmet.Referada.Sud.Naziv>
  <DomainObject.Predmet.Referada.Sudac>
    <izvorni_sadrzaj>Zlatko Lodeta</izvorni_sadrzaj>
    <derivirana_varijabla naziv="DomainObject.Predmet.Referada.Sudac_1">Zlatko Lodeta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GORAN ČOLAK</izvorni_sadrzaj>
    <derivirana_varijabla naziv="DomainObject.Predmet.StrankaFormated_1">  GORAN ČOLAK</derivirana_varijabla>
  </DomainObject.Predmet.StrankaFormated>
  <DomainObject.Predmet.StrankaFormatedOIB>
    <izvorni_sadrzaj>  GORAN ČOLAK, OIB 01018468086</izvorni_sadrzaj>
    <derivirana_varijabla naziv="DomainObject.Predmet.StrankaFormatedOIB_1">  GORAN ČOLAK, OIB 01018468086</derivirana_varijabla>
  </DomainObject.Predmet.StrankaFormatedOIB>
  <DomainObject.Predmet.StrankaFormatedWithAdress>
    <izvorni_sadrzaj> GORAN ČOLAK, Zvonimirova 24a, 21210 Solin</izvorni_sadrzaj>
    <derivirana_varijabla naziv="DomainObject.Predmet.StrankaFormatedWithAdress_1"> GORAN ČOLAK, Zvonimirova 24a, 21210 Solin</derivirana_varijabla>
  </DomainObject.Predmet.StrankaFormatedWithAdress>
  <DomainObject.Predmet.StrankaFormatedWithAdressOIB>
    <izvorni_sadrzaj> GORAN ČOLAK, OIB 01018468086, Zvonimirova 24a, 21210 Solin</izvorni_sadrzaj>
    <derivirana_varijabla naziv="DomainObject.Predmet.StrankaFormatedWithAdressOIB_1"> GORAN ČOLAK, OIB 01018468086, Zvonimirova 24a, 21210 Solin</derivirana_varijabla>
  </DomainObject.Predmet.StrankaFormatedWithAdressOIB>
  <DomainObject.Predmet.StrankaWithAdress>
    <izvorni_sadrzaj>GORAN ČOLAK Zvonimirova 24a,21210 Solin</izvorni_sadrzaj>
    <derivirana_varijabla naziv="DomainObject.Predmet.StrankaWithAdress_1">GORAN ČOLAK Zvonimirova 24a,21210 Solin</derivirana_varijabla>
  </DomainObject.Predmet.StrankaWithAdress>
  <DomainObject.Predmet.StrankaWithAdressOIB>
    <izvorni_sadrzaj>GORAN ČOLAK, OIB 01018468086, Zvonimirova 24a,21210 Solin</izvorni_sadrzaj>
    <derivirana_varijabla naziv="DomainObject.Predmet.StrankaWithAdressOIB_1">GORAN ČOLAK, OIB 01018468086, Zvonimirova 24a,21210 Solin</derivirana_varijabla>
  </DomainObject.Predmet.StrankaWithAdressOIB>
  <DomainObject.Predmet.StrankaNazivFormated>
    <izvorni_sadrzaj>GORAN ČOLAK</izvorni_sadrzaj>
    <derivirana_varijabla naziv="DomainObject.Predmet.StrankaNazivFormated_1">GORAN ČOLAK</derivirana_varijabla>
  </DomainObject.Predmet.StrankaNazivFormated>
  <DomainObject.Predmet.StrankaNazivFormatedOIB>
    <izvorni_sadrzaj>GORAN ČOLAK, OIB 01018468086</izvorni_sadrzaj>
    <derivirana_varijabla naziv="DomainObject.Predmet.StrankaNazivFormatedOIB_1">GORAN ČOLAK, OIB 01018468086</derivirana_varijabla>
  </DomainObject.Predmet.StrankaNazivFormatedOIB>
  <DomainObject.Predmet.Sud.Adresa.Naselje>
    <izvorni_sadrzaj>Varaždin</izvorni_sadrzaj>
    <derivirana_varijabla naziv="DomainObject.Predmet.Sud.Adresa.Naselje_1">Varaždin</derivirana_varijabla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>42000</izvorni_sadrzaj>
    <derivirana_varijabla naziv="DomainObject.Predmet.Sud.Adresa.PostBroj_1">42000</derivirana_varijabla>
  </DomainObject.Predmet.Sud.Adresa.PostBroj>
  <DomainObject.Predmet.Sud.Adresa.UlicaIKBR>
    <izvorni_sadrzaj>Braće Radića 2</izvorni_sadrzaj>
    <derivirana_varijabla naziv="DomainObject.Predmet.Sud.Adresa.UlicaIKBR_1">Braće Radića 2</derivirana_varijabla>
  </DomainObject.Predmet.Sud.Adresa.UlicaIKBR>
  <DomainObject.Predmet.Sud.Naziv>
    <izvorni_sadrzaj>Županijski sud u Varaždinu</izvorni_sadrzaj>
    <derivirana_varijabla naziv="DomainObject.Predmet.Sud.Naziv_1">Županijski sud u Varaždinu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zapisničarski ured Građanski odjel</izvorni_sadrzaj>
    <derivirana_varijabla naziv="DomainObject.Predmet.TrenutnaLokacijaSpisa.Naziv_1">zapisničarski ured Građanski odjel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Varaždinu</izvorni_sadrzaj>
    <derivirana_varijabla naziv="DomainObject.Predmet.TrenutnaLokacijaSpisa.Sud.Naziv_1">Županijski sud u Varaždinu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G pisarnica - G odjel</izvorni_sadrzaj>
    <derivirana_varijabla naziv="DomainObject.Predmet.UstrojstvenaJedinicaVodi.Naziv_1">G pisarnica - G odjel</derivirana_varijabla>
  </DomainObject.Predmet.UstrojstvenaJedinicaVodi.Naziv>
  <DomainObject.Predmet.UstrojstvenaJedinicaVodi.Oznaka>
    <izvorni_sadrzaj>G odjel</izvorni_sadrzaj>
    <derivirana_varijabla naziv="DomainObject.Predmet.UstrojstvenaJedinicaVodi.Oznaka_1">G odjel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Županijski sud u Varaždinu</izvorni_sadrzaj>
    <derivirana_varijabla naziv="DomainObject.Predmet.UstrojstvenaJedinicaVodi.Sud.Naziv_1">Županijski sud u Varaždinu</derivirana_varijabla>
  </DomainObject.Predmet.UstrojstvenaJedinicaVodi.Sud.Naziv>
  <DomainObject.Predmet.VrstaSpora.Naziv>
    <izvorni_sadrzaj>Naknada štete do 100.000,00 kn </izvorni_sadrzaj>
    <derivirana_varijabla naziv="DomainObject.Predmet.VrstaSpora.Naziv_1">Naknada štete do 100.000,00 kn </derivirana_varijabla>
  </DomainObject.Predmet.VrstaSpora.Naziv>
  <DomainObject.Predmet.Zapisnicar>
    <izvorni_sadrzaj>Darinka Kovačić</izvorni_sadrzaj>
    <derivirana_varijabla naziv="DomainObject.Predmet.Zapisnicar_1">Darinka Kovačić</derivirana_varijabla>
  </DomainObject.Predmet.Zapisnicar>
  <DomainObject.Predmet.StrankaListFormated>
    <izvorni_sadrzaj>
      <item>GORAN ČOLAK</item>
    </izvorni_sadrzaj>
    <derivirana_varijabla naziv="DomainObject.Predmet.StrankaListFormated_1">
      <item>GORAN ČOLAK</item>
    </derivirana_varijabla>
  </DomainObject.Predmet.StrankaListFormated>
  <DomainObject.Predmet.StrankaListFormatedOIB>
    <izvorni_sadrzaj>
      <item>GORAN ČOLAK, OIB 01018468086</item>
    </izvorni_sadrzaj>
    <derivirana_varijabla naziv="DomainObject.Predmet.StrankaListFormatedOIB_1">
      <item>GORAN ČOLAK, OIB 01018468086</item>
    </derivirana_varijabla>
  </DomainObject.Predmet.StrankaListFormatedOIB>
  <DomainObject.Predmet.StrankaListFormatedWithAdress>
    <izvorni_sadrzaj>
      <item>GORAN ČOLAK, Zvonimirova 24a, 21210 Solin</item>
    </izvorni_sadrzaj>
    <derivirana_varijabla naziv="DomainObject.Predmet.StrankaListFormatedWithAdress_1">
      <item>GORAN ČOLAK, Zvonimirova 24a, 21210 Solin</item>
    </derivirana_varijabla>
  </DomainObject.Predmet.StrankaListFormatedWithAdress>
  <DomainObject.Predmet.StrankaListFormatedWithAdressOIB>
    <izvorni_sadrzaj>
      <item>GORAN ČOLAK, OIB 01018468086, Zvonimirova 24a, 21210 Solin</item>
    </izvorni_sadrzaj>
    <derivirana_varijabla naziv="DomainObject.Predmet.StrankaListFormatedWithAdressOIB_1">
      <item>GORAN ČOLAK, OIB 01018468086, Zvonimirova 24a, 21210 Solin</item>
    </derivirana_varijabla>
  </DomainObject.Predmet.StrankaListFormatedWithAdressOIB>
  <DomainObject.Predmet.StrankaListNazivFormated>
    <izvorni_sadrzaj>
      <item>GORAN ČOLAK</item>
    </izvorni_sadrzaj>
    <derivirana_varijabla naziv="DomainObject.Predmet.StrankaListNazivFormated_1">
      <item>GORAN ČOLAK</item>
    </derivirana_varijabla>
  </DomainObject.Predmet.StrankaListNazivFormated>
  <DomainObject.Predmet.StrankaListNazivFormatedOIB>
    <izvorni_sadrzaj>
      <item>GORAN ČOLAK, OIB 01018468086</item>
    </izvorni_sadrzaj>
    <derivirana_varijabla naziv="DomainObject.Predmet.StrankaListNazivFormatedOIB_1">
      <item>GORAN ČOLAK, OIB 01018468086</item>
    </derivirana_varijabla>
  </DomainObject.Predmet.StrankaListNazivFormatedOIB>
  <DomainObject.Predmet.ProtuStrankaListFormated>
    <izvorni_sadrzaj>
      <item>INDEX PROMOCIJA društvo s ograničenom odgovornošću za promidžbu, prodaju i promociju</item>
    </izvorni_sadrzaj>
    <derivirana_varijabla naziv="DomainObject.Predmet.ProtuStrankaListFormated_1">
      <item>INDEX PROMOCIJA društvo s ograničenom odgovornošću za promidžbu, prodaju i promociju</item>
    </derivirana_varijabla>
  </DomainObject.Predmet.ProtuStrankaListFormated>
  <DomainObject.Predmet.ProtuStrankaListFormatedOIB>
    <izvorni_sadrzaj>
      <item>INDEX PROMOCIJA društvo s ograničenom odgovornošću za promidžbu, prodaju i promociju, OIB 37502434016</item>
    </izvorni_sadrzaj>
    <derivirana_varijabla naziv="DomainObject.Predmet.ProtuStrankaListFormatedOIB_1">
      <item>INDEX PROMOCIJA društvo s ograničenom odgovornošću za promidžbu, prodaju i promociju, OIB 37502434016</item>
    </derivirana_varijabla>
  </DomainObject.Predmet.ProtuStrankaListFormatedOIB>
  <DomainObject.Predmet.ProtuStrankaListFormatedWithAdress>
    <izvorni_sadrzaj>
      <item>INDEX PROMOCIJA društvo s ograničenom odgovornošću za promidžbu, prodaju i promociju, Radnička cesta 52, Zagreb</item>
    </izvorni_sadrzaj>
    <derivirana_varijabla naziv="DomainObject.Predmet.ProtuStrankaListFormatedWithAdress_1">
      <item>INDEX PROMOCIJA društvo s ograničenom odgovornošću za promidžbu, prodaju i promociju, Radnička cesta 52, Zagreb</item>
    </derivirana_varijabla>
  </DomainObject.Predmet.ProtuStrankaListFormatedWithAdress>
  <DomainObject.Predmet.ProtuStrankaListFormatedWithAdressOIB>
    <izvorni_sadrzaj>
      <item>INDEX PROMOCIJA društvo s ograničenom odgovornošću za promidžbu, prodaju i promociju, OIB 37502434016, Radnička cesta 52, Zagreb</item>
    </izvorni_sadrzaj>
    <derivirana_varijabla naziv="DomainObject.Predmet.ProtuStrankaListFormatedWithAdressOIB_1">
      <item>INDEX PROMOCIJA društvo s ograničenom odgovornošću za promidžbu, prodaju i promociju, OIB 37502434016, Radnička cesta 52, Zagreb</item>
    </derivirana_varijabla>
  </DomainObject.Predmet.ProtuStrankaListFormatedWithAdressOIB>
  <DomainObject.Predmet.ProtuStrankaListNazivFormated>
    <izvorni_sadrzaj>
      <item>INDEX PROMOCIJA društvo s ograničenom odgovornošću za promidžbu, prodaju i promociju</item>
    </izvorni_sadrzaj>
    <derivirana_varijabla naziv="DomainObject.Predmet.ProtuStrankaListNazivFormated_1">
      <item>INDEX PROMOCIJA društvo s ograničenom odgovornošću za promidžbu, prodaju i promociju</item>
    </derivirana_varijabla>
  </DomainObject.Predmet.ProtuStrankaListNazivFormated>
  <DomainObject.Predmet.ProtuStrankaListNazivFormatedOIB>
    <izvorni_sadrzaj>
      <item>INDEX PROMOCIJA društvo s ograničenom odgovornošću za promidžbu, prodaju i promociju, OIB 37502434016</item>
    </izvorni_sadrzaj>
    <derivirana_varijabla naziv="DomainObject.Predmet.ProtuStrankaListNazivFormatedOIB_1">
      <item>INDEX PROMOCIJA društvo s ograničenom odgovornošću za promidžbu, prodaju i promociju, OIB 37502434016</item>
    </derivirana_varijabla>
  </DomainObject.Predmet.ProtuStrankaListNazivFormatedOIB>
  <DomainObject.Predmet.OstaliListFormated>
    <izvorni_sadrzaj>
      <item>Stjepan Čaljkušić odvjetnik</item>
      <item>Zoran Mimica</item>
    </izvorni_sadrzaj>
    <derivirana_varijabla naziv="DomainObject.Predmet.OstaliListFormated_1">
      <item>Stjepan Čaljkušić odvjetnik</item>
      <item>Zoran Mimica</item>
    </derivirana_varijabla>
  </DomainObject.Predmet.OstaliListFormated>
  <DomainObject.Predmet.OstaliListFormatedOIB>
    <izvorni_sadrzaj>
      <item>Stjepan Čaljkušić odvjetnik</item>
      <item>Zoran Mimica</item>
    </izvorni_sadrzaj>
    <derivirana_varijabla naziv="DomainObject.Predmet.OstaliListFormatedOIB_1">
      <item>Stjepan Čaljkušić odvjetnik</item>
      <item>Zoran Mimica</item>
    </derivirana_varijabla>
  </DomainObject.Predmet.OstaliListFormatedOIB>
  <DomainObject.Predmet.OstaliListFormatedWithAdress>
    <izvorni_sadrzaj>
      <item>Stjepan Čaljkušić odvjetnik, Put Starog Sela 54, 21311 Podstrana</item>
      <item>Zoran Mimica, Lička 6 b, 21000 Split</item>
    </izvorni_sadrzaj>
    <derivirana_varijabla naziv="DomainObject.Predmet.OstaliListFormatedWithAdress_1">
      <item>Stjepan Čaljkušić odvjetnik, Put Starog Sela 54, 21311 Podstrana</item>
      <item>Zoran Mimica, Lička 6 b, 21000 Split</item>
    </derivirana_varijabla>
  </DomainObject.Predmet.OstaliListFormatedWithAdress>
  <DomainObject.Predmet.OstaliListFormatedWithAdressOIB>
    <izvorni_sadrzaj>
      <item>Stjepan Čaljkušić odvjetnik, Put Starog Sela 54, 21311 Podstrana</item>
      <item>Zoran Mimica, Lička 6 b, 21000 Split</item>
    </izvorni_sadrzaj>
    <derivirana_varijabla naziv="DomainObject.Predmet.OstaliListFormatedWithAdressOIB_1">
      <item>Stjepan Čaljkušić odvjetnik, Put Starog Sela 54, 21311 Podstrana</item>
      <item>Zoran Mimica, Lička 6 b, 21000 Split</item>
    </derivirana_varijabla>
  </DomainObject.Predmet.OstaliListFormatedWithAdressOIB>
  <DomainObject.Predmet.OstaliListNazivFormated>
    <izvorni_sadrzaj>
      <item>Stjepan Čaljkušić odvjetnik</item>
      <item>Zoran Mimica</item>
    </izvorni_sadrzaj>
    <derivirana_varijabla naziv="DomainObject.Predmet.OstaliListNazivFormated_1">
      <item>Stjepan Čaljkušić odvjetnik</item>
      <item>Zoran Mimica</item>
    </derivirana_varijabla>
  </DomainObject.Predmet.OstaliListNazivFormated>
  <DomainObject.Predmet.OstaliListNazivFormatedOIB>
    <izvorni_sadrzaj>
      <item>Stjepan Čaljkušić odvjetnik</item>
      <item>Zoran Mimica</item>
    </izvorni_sadrzaj>
    <derivirana_varijabla naziv="DomainObject.Predmet.OstaliListNazivFormatedOIB_1">
      <item>Stjepan Čaljkušić odvjetnik</item>
      <item>Zoran Mimica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Datum>
    <izvorni_sadrzaj>19. prosinca 2016.</izvorni_sadrzaj>
    <derivirana_varijabla naziv="DomainObject.Datum_1">19. prosinca 2016.</derivirana_varijabla>
  </DomainObject.Datum>
  <DomainObject.PoslovniBrojDokumenta>
    <izvorni_sadrzaj>Gž-1220/2016-2</izvorni_sadrzaj>
    <derivirana_varijabla naziv="DomainObject.PoslovniBrojDokumenta_1">Gž-1220/2016-2</derivirana_varijabla>
  </DomainObject.PoslovniBrojDokumenta>
  <DomainObject.Predmet.StrankaIDrugi>
    <izvorni_sadrzaj>GORAN ČOLAK</izvorni_sadrzaj>
    <derivirana_varijabla naziv="DomainObject.Predmet.StrankaIDrugi_1">GORAN ČOLAK</derivirana_varijabla>
  </DomainObject.Predmet.StrankaIDrugi>
  <DomainObject.Predmet.ProtustrankaIDrugi>
    <izvorni_sadrzaj>INDEX PROMOCIJA društvo s ograničenom odgovornošću za promidžbu, prodaju i promociju</izvorni_sadrzaj>
    <derivirana_varijabla naziv="DomainObject.Predmet.ProtustrankaIDrugi_1">INDEX PROMOCIJA društvo s ograničenom odgovornošću za promidžbu, prodaju i promociju</derivirana_varijabla>
  </DomainObject.Predmet.ProtustrankaIDrugi>
  <DomainObject.Predmet.StrankaIDrugiAdressOIB>
    <izvorni_sadrzaj>GORAN ČOLAK, OIB 01018468086, Zvonimirova 24a, 21210 Solin</izvorni_sadrzaj>
    <derivirana_varijabla naziv="DomainObject.Predmet.StrankaIDrugiAdressOIB_1">GORAN ČOLAK, OIB 01018468086, Zvonimirova 24a, 21210 Solin</derivirana_varijabla>
  </DomainObject.Predmet.StrankaIDrugiAdressOIB>
  <DomainObject.Predmet.ProtustrankaIDrugiAdressOIB>
    <izvorni_sadrzaj>INDEX PROMOCIJA društvo s ograničenom odgovornošću za promidžbu, prodaju i promociju, OIB 37502434016, Radnička cesta 52, Zagreb</izvorni_sadrzaj>
    <derivirana_varijabla naziv="DomainObject.Predmet.ProtustrankaIDrugiAdressOIB_1">INDEX PROMOCIJA društvo s ograničenom odgovornošću za promidžbu, prodaju i promociju, OIB 37502434016, Radnička cesta 52, Zagreb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14. prosinca 2016.</izvorni_sadrzaj>
    <derivirana_varijabla naziv="DomainObject.Predmet.OdlukaRjesenje.DatumDonosenjaOdluke_1">14. prosinca 2016.</derivirana_varijabla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>Gž-1220/2016-2</izvorni_sadrzaj>
    <derivirana_varijabla naziv="DomainObject.Predmet.OdlukaRjesenje.Oznaka_1">Gž-1220/2016-2</derivirana_varijabla>
  </DomainObject.Predmet.OdlukaRjesenje.Oznaka>
  <DomainObject.Predmet.SudioniciListNaziv>
    <izvorni_sadrzaj>
      <item>GORAN ČOLAK</item>
      <item>INDEX PROMOCIJA društvo s ograničenom odgovornošću za promidžbu, prodaju i promociju</item>
      <item>Stjepan Čaljkušić odvjetnik</item>
      <item>Zoran Mimica</item>
    </izvorni_sadrzaj>
    <derivirana_varijabla naziv="DomainObject.Predmet.SudioniciListNaziv_1">
      <item>GORAN ČOLAK</item>
      <item>INDEX PROMOCIJA društvo s ograničenom odgovornošću za promidžbu, prodaju i promociju</item>
      <item>Stjepan Čaljkušić odvjetnik</item>
      <item>Zoran Mimica</item>
    </derivirana_varijabla>
  </DomainObject.Predmet.SudioniciListNaziv>
  <DomainObject.Predmet.SudioniciListAdressOIB>
    <izvorni_sadrzaj>
      <item>GORAN ČOLAK, OIB 01018468086, Zvonimirova 24a,21210 Solin</item>
      <item>INDEX PROMOCIJA društvo s ograničenom odgovornošću za promidžbu, prodaju i promociju, OIB 37502434016, Radnička cesta 52,Zagreb</item>
      <item>Stjepan Čaljkušić odvjetnik, Put Starog Sela 54,21311 Podstrana</item>
      <item>Zoran Mimica, Lička 6 b,21000 Split</item>
    </izvorni_sadrzaj>
    <derivirana_varijabla naziv="DomainObject.Predmet.SudioniciListAdressOIB_1">
      <item>GORAN ČOLAK, OIB 01018468086, Zvonimirova 24a,21210 Solin</item>
      <item>INDEX PROMOCIJA društvo s ograničenom odgovornošću za promidžbu, prodaju i promociju, OIB 37502434016, Radnička cesta 52,Zagreb</item>
      <item>Stjepan Čaljkušić odvjetnik, Put Starog Sela 54,21311 Podstrana</item>
      <item>Zoran Mimica, Lička 6 b,21000 Split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01018468086</item>
      <item>, OIB 37502434016</item>
      <item>, OIB null</item>
      <item>, OIB null</item>
    </izvorni_sadrzaj>
    <derivirana_varijabla naziv="DomainObject.Predmet.SudioniciListNazivOIB_1">
      <item>, OIB 01018468086</item>
      <item>, OIB 37502434016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B52204B1-5C26-4E91-92BE-D4E9A1EF4C4F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250</TotalTime>
  <Pages>1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zlodeta</dc:creator>
  <cp:lastModifiedBy>Jasmina Šagi</cp:lastModifiedBy>
  <cp:revision>15</cp:revision>
  <cp:lastPrinted>2016-12-19T11:32:00Z</cp:lastPrinted>
  <dcterms:created xsi:type="dcterms:W3CDTF">2016-12-13T13:48:00Z</dcterms:created>
  <dcterms:modified xsi:type="dcterms:W3CDTF">2019-02-21T12:08:00Z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Gž-1220/2016-2 / Odluka - Presuda - odbijena žalba - potvrđena presuda 1. st.</vt:lpwstr>
  </property>
  <property fmtid="{D5CDD505-2E9C-101B-9397-08002B2CF9AE}" pid="4" name="CC_coloring">
    <vt:bool>false</vt:bool>
  </property>
  <property fmtid="{D5CDD505-2E9C-101B-9397-08002B2CF9AE}" pid="5" name="BrojStranica">
    <vt:i4>5</vt:i4>
  </property>
</Properties>
</file>