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OSNOVNA ŠKOLA GORNJA VEŽICA</w:t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G. Vežica br. 31.</w:t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Rijeka</w:t>
      </w:r>
    </w:p>
    <w:p w:rsidR="001E7BD9" w:rsidRDefault="001E7BD9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KLASA:032-06/17-01/1</w:t>
      </w:r>
    </w:p>
    <w:p w:rsidR="001E7BD9" w:rsidRDefault="008C53B5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URBROJ:2170-55-01-17-0002</w:t>
      </w:r>
    </w:p>
    <w:p w:rsidR="001E7BD9" w:rsidRDefault="001E7BD9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Rijeka, 14. prosinca 2017. godine.</w:t>
      </w:r>
    </w:p>
    <w:p w:rsidR="00D561F1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>Gospodin</w:t>
      </w:r>
      <w:r w:rsidR="001E7BD9">
        <w:rPr>
          <w:rFonts w:ascii="Times New Roman" w:hAnsi="Times New Roman"/>
          <w:sz w:val="22"/>
          <w:szCs w:val="22"/>
          <w:lang w:val="hr-HR"/>
        </w:rPr>
        <w:t xml:space="preserve"> Igor Valentin</w:t>
      </w:r>
    </w:p>
    <w:p w:rsidR="00B42A40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ind w:left="3540" w:firstLine="708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Putem elektroničke pošte:</w:t>
      </w:r>
    </w:p>
    <w:p w:rsidR="00B42A40" w:rsidRDefault="000B2425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  <w:hyperlink r:id="rId5" w:history="1">
        <w:r w:rsidR="00B42A40" w:rsidRPr="003B683E">
          <w:rPr>
            <w:rStyle w:val="Hiperveza"/>
            <w:rFonts w:ascii="Times New Roman" w:hAnsi="Times New Roman"/>
            <w:sz w:val="22"/>
            <w:szCs w:val="22"/>
            <w:lang w:val="hr-HR"/>
          </w:rPr>
          <w:t>ppi+request-5905-305b15c0@imamopravoznati.org</w:t>
        </w:r>
      </w:hyperlink>
    </w:p>
    <w:p w:rsidR="00B42A40" w:rsidRPr="00974627" w:rsidRDefault="00B42A40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  <w:r w:rsidRPr="00974627">
        <w:rPr>
          <w:rFonts w:ascii="Times New Roman" w:hAnsi="Times New Roman"/>
          <w:b/>
          <w:sz w:val="22"/>
          <w:szCs w:val="22"/>
          <w:lang w:val="hr-HR"/>
        </w:rPr>
        <w:t>Predmet: Informacij</w:t>
      </w:r>
      <w:r>
        <w:rPr>
          <w:rFonts w:ascii="Times New Roman" w:hAnsi="Times New Roman"/>
          <w:b/>
          <w:sz w:val="22"/>
          <w:szCs w:val="22"/>
          <w:lang w:val="hr-HR"/>
        </w:rPr>
        <w:t>a o Vijeću roditelja OŠ Gornja Vežica</w:t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</w:p>
    <w:p w:rsidR="00B42A40" w:rsidRPr="00974627" w:rsidRDefault="00B42A40" w:rsidP="00B42A40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74627">
        <w:rPr>
          <w:rFonts w:ascii="Times New Roman" w:hAnsi="Times New Roman"/>
          <w:sz w:val="22"/>
          <w:szCs w:val="22"/>
        </w:rPr>
        <w:t>dostavlja se,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Poštovani,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OŠ Gornja Vežica, Rijeka</w:t>
      </w:r>
      <w:r w:rsidRPr="00974627">
        <w:rPr>
          <w:rFonts w:ascii="Times New Roman" w:hAnsi="Times New Roman"/>
          <w:sz w:val="22"/>
          <w:szCs w:val="22"/>
        </w:rPr>
        <w:t xml:space="preserve"> na temelju članka 6. Zakona</w:t>
      </w:r>
      <w:r>
        <w:rPr>
          <w:rFonts w:ascii="Times New Roman" w:hAnsi="Times New Roman"/>
          <w:sz w:val="22"/>
          <w:szCs w:val="22"/>
        </w:rPr>
        <w:t xml:space="preserve"> o pravu na pristup informacijama</w:t>
      </w:r>
      <w:r w:rsidRPr="00974627">
        <w:rPr>
          <w:rFonts w:ascii="Times New Roman" w:hAnsi="Times New Roman"/>
          <w:sz w:val="22"/>
          <w:szCs w:val="22"/>
        </w:rPr>
        <w:t>, tražitelju informacija navedenom u naslovu, dostavlja slijedeće informacije:</w:t>
      </w:r>
    </w:p>
    <w:p w:rsidR="00B42A40" w:rsidRDefault="00B42A40" w:rsidP="00B42A40">
      <w:pPr>
        <w:pStyle w:val="Obinitekst"/>
        <w:rPr>
          <w:rFonts w:ascii="Times New Roman" w:eastAsia="Times New Roman" w:hAnsi="Times New Roman" w:cs="Times New Roman"/>
          <w:szCs w:val="22"/>
          <w:lang w:val="en-US" w:eastAsia="hr-HR"/>
        </w:rPr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1) Informaciju o datumu ustrojavanja vijeća roditelja (čl. 137, st. 1 Zakona)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>Vijeće roditelja Osnovne škole Gornja Vežica u sazivu od 2016. – 2020. godine konstituirano je na sjednici 13. prosinca 2016. godine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2) Broj članova vijeća roditelja (čl. 137, st. 2 Zakona)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>Vijeće roditelja Osnovne škole Gornja Vežica broji 22 člana</w:t>
      </w:r>
      <w:r w:rsidR="001E7BD9">
        <w:t>.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3) Imena predsjednika i zamjenika predsjednika u vijeću roditelja (čl. 137, st. 3 Zakona)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>Predsjednica Vijeća roditelja je gđa. Maša Radić, a zamjenica predsjednice je gđa. Svjetlana Jakovac.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4) Ime člana vijeća roditelja izabran za predstavnika roditelja u školskom odboru (čl. 137, st. 4 Zakona)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>Predstavnik Vijeća roditelja u Školskom odboru je gđa. Maša Radić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5) Datumi zasjedanja vijeća roditelja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 xml:space="preserve">Do datuma Zahtjeva za PPI, Vijeće roditelja je održalo ukupno </w:t>
      </w:r>
      <w:r w:rsidR="001E7BD9">
        <w:t>4</w:t>
      </w:r>
      <w:r>
        <w:t xml:space="preserve"> sjednica i to:</w:t>
      </w:r>
    </w:p>
    <w:p w:rsidR="00B42A40" w:rsidRDefault="00B42A40" w:rsidP="00B42A40">
      <w:pPr>
        <w:pStyle w:val="Obinitekst"/>
      </w:pPr>
    </w:p>
    <w:p w:rsidR="00B42A40" w:rsidRDefault="00D561F1" w:rsidP="00B42A40">
      <w:pPr>
        <w:pStyle w:val="Obinitekst"/>
        <w:numPr>
          <w:ilvl w:val="0"/>
          <w:numId w:val="1"/>
        </w:numPr>
      </w:pPr>
      <w:r>
        <w:t>13</w:t>
      </w:r>
      <w:r w:rsidR="00B42A40">
        <w:t xml:space="preserve">. </w:t>
      </w:r>
      <w:r>
        <w:t>prosinca 2016.</w:t>
      </w:r>
      <w:r w:rsidR="00B42A40">
        <w:t>. godine</w:t>
      </w:r>
    </w:p>
    <w:p w:rsidR="00B42A40" w:rsidRDefault="00B42A40" w:rsidP="00B42A40">
      <w:pPr>
        <w:pStyle w:val="Obinitekst"/>
        <w:numPr>
          <w:ilvl w:val="0"/>
          <w:numId w:val="1"/>
        </w:numPr>
      </w:pPr>
      <w:r>
        <w:t xml:space="preserve">26. </w:t>
      </w:r>
      <w:r w:rsidR="00D561F1">
        <w:t>siječnja</w:t>
      </w:r>
      <w:r>
        <w:t xml:space="preserve"> 2017. godine</w:t>
      </w:r>
    </w:p>
    <w:p w:rsidR="00D561F1" w:rsidRDefault="00D561F1" w:rsidP="00B42A40">
      <w:pPr>
        <w:pStyle w:val="Obinitekst"/>
        <w:numPr>
          <w:ilvl w:val="0"/>
          <w:numId w:val="1"/>
        </w:numPr>
      </w:pPr>
      <w:r>
        <w:t>29. lipnja 2017. godine</w:t>
      </w:r>
    </w:p>
    <w:p w:rsidR="00D561F1" w:rsidRDefault="00D561F1" w:rsidP="00B42A40">
      <w:pPr>
        <w:pStyle w:val="Obinitekst"/>
        <w:numPr>
          <w:ilvl w:val="0"/>
          <w:numId w:val="1"/>
        </w:numPr>
      </w:pPr>
      <w:r>
        <w:t>28. rujna 2017. godine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lastRenderedPageBreak/>
        <w:t>6) Zapisnici vijeća roditelja (ako postoje)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 xml:space="preserve">Osnovna škola </w:t>
      </w:r>
      <w:r w:rsidR="00D561F1">
        <w:t>Gornja Vežica</w:t>
      </w:r>
      <w:r>
        <w:t xml:space="preserve"> uredno </w:t>
      </w:r>
      <w:r w:rsidR="001E7BD9">
        <w:t>vodi zapisnike Vijeća roditelja.</w:t>
      </w:r>
    </w:p>
    <w:p w:rsidR="00B42A40" w:rsidRDefault="00B42A40" w:rsidP="00B42A40">
      <w:pPr>
        <w:pStyle w:val="Obinitekst"/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7) Prijedlozi roditeljskog vijeća koje je razmatrao ravnatelj škole i odgovori ravnatelja na prijedloge (čl. 137, st. 6 Zakona).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>Vijeće roditelja izn</w:t>
      </w:r>
      <w:r w:rsidR="00D561F1">
        <w:t>ijelo</w:t>
      </w:r>
      <w:r>
        <w:t xml:space="preserve"> je prijedloge za Godišnji plan i program rada, Kurikulum te Kalendar rada Škole, te prijedloge razmatra</w:t>
      </w:r>
      <w:r w:rsidR="00D561F1">
        <w:t>la</w:t>
      </w:r>
      <w:r>
        <w:t xml:space="preserve"> je Ravnatelj</w:t>
      </w:r>
      <w:r w:rsidR="00D561F1">
        <w:t>ica</w:t>
      </w:r>
      <w:r>
        <w:t>.</w:t>
      </w:r>
    </w:p>
    <w:p w:rsidR="00B42A40" w:rsidRDefault="00B42A40" w:rsidP="00B42A40">
      <w:pPr>
        <w:pStyle w:val="Obinitekst"/>
        <w:jc w:val="both"/>
        <w:rPr>
          <w:rFonts w:ascii="Times New Roman" w:eastAsia="Times New Roman" w:hAnsi="Times New Roman" w:cs="Times New Roman"/>
          <w:szCs w:val="22"/>
          <w:lang w:val="en-US" w:eastAsia="hr-HR"/>
        </w:rPr>
      </w:pPr>
    </w:p>
    <w:p w:rsidR="00B42A40" w:rsidRDefault="00B42A40" w:rsidP="00B42A40">
      <w:pPr>
        <w:pStyle w:val="Obinitekst"/>
        <w:jc w:val="both"/>
        <w:rPr>
          <w:rFonts w:ascii="Times New Roman" w:hAnsi="Times New Roman" w:cs="Times New Roman"/>
          <w:szCs w:val="22"/>
        </w:rPr>
      </w:pPr>
    </w:p>
    <w:p w:rsidR="00B42A40" w:rsidRPr="00974627" w:rsidRDefault="00D561F1" w:rsidP="00B42A40">
      <w:pPr>
        <w:pStyle w:val="Obiniteks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Tajnica</w:t>
      </w:r>
      <w:r w:rsidR="00B42A40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 xml:space="preserve">Lorena Basara Zupčić, </w:t>
      </w:r>
      <w:r w:rsidR="00B42A40">
        <w:rPr>
          <w:rFonts w:ascii="Times New Roman" w:hAnsi="Times New Roman" w:cs="Times New Roman"/>
          <w:szCs w:val="22"/>
        </w:rPr>
        <w:t>udovoljava zahtjevu za PPI u zakonskom roku.</w:t>
      </w:r>
    </w:p>
    <w:p w:rsidR="00B42A40" w:rsidRPr="00974627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74627">
        <w:rPr>
          <w:rFonts w:ascii="Times New Roman" w:hAnsi="Times New Roman"/>
          <w:sz w:val="22"/>
          <w:szCs w:val="22"/>
        </w:rPr>
        <w:t xml:space="preserve"> </w:t>
      </w: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  <w:t>Tajni</w:t>
      </w:r>
      <w:r w:rsidR="00D561F1">
        <w:rPr>
          <w:rFonts w:ascii="Times New Roman" w:hAnsi="Times New Roman"/>
          <w:sz w:val="22"/>
          <w:szCs w:val="22"/>
          <w:lang w:val="hr-HR"/>
        </w:rPr>
        <w:t>ca</w:t>
      </w:r>
      <w:r w:rsidRPr="00974627">
        <w:rPr>
          <w:rFonts w:ascii="Times New Roman" w:hAnsi="Times New Roman"/>
          <w:sz w:val="22"/>
          <w:szCs w:val="22"/>
          <w:lang w:val="hr-HR"/>
        </w:rPr>
        <w:t xml:space="preserve"> – Službena osoba za informiranje :</w:t>
      </w:r>
    </w:p>
    <w:p w:rsidR="00B42A40" w:rsidRDefault="00B42A40" w:rsidP="00B42A40">
      <w:pPr>
        <w:ind w:left="3545" w:firstLine="709"/>
        <w:jc w:val="both"/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>M.P.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</w:p>
    <w:p w:rsidR="000B2425" w:rsidRPr="00974627" w:rsidRDefault="000B2425" w:rsidP="00B42A40">
      <w:pPr>
        <w:ind w:left="3545" w:firstLine="709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</w:p>
    <w:p w:rsidR="00B42A40" w:rsidRPr="00974627" w:rsidRDefault="000B2425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 w:rsidR="00D561F1">
        <w:rPr>
          <w:rFonts w:ascii="Times New Roman" w:hAnsi="Times New Roman"/>
          <w:sz w:val="22"/>
          <w:szCs w:val="22"/>
          <w:lang w:val="hr-HR"/>
        </w:rPr>
        <w:tab/>
      </w:r>
      <w:r w:rsidR="00D561F1"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 xml:space="preserve"> v.r.  </w:t>
      </w:r>
      <w:bookmarkStart w:id="0" w:name="_GoBack"/>
      <w:bookmarkEnd w:id="0"/>
      <w:r w:rsidR="00D561F1">
        <w:rPr>
          <w:rFonts w:ascii="Times New Roman" w:hAnsi="Times New Roman"/>
          <w:sz w:val="22"/>
          <w:szCs w:val="22"/>
          <w:lang w:val="hr-HR"/>
        </w:rPr>
        <w:t>Dipl.iur.Lorena Basara Zupčić, univ.spec.crim</w:t>
      </w: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sectPr w:rsidR="00B42A40" w:rsidRPr="0097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rter H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E07AD"/>
    <w:multiLevelType w:val="hybridMultilevel"/>
    <w:tmpl w:val="DE5CFBF6"/>
    <w:lvl w:ilvl="0" w:tplc="71EA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40"/>
    <w:rsid w:val="000471A7"/>
    <w:rsid w:val="000B2425"/>
    <w:rsid w:val="001E7BD9"/>
    <w:rsid w:val="00702993"/>
    <w:rsid w:val="008C53B5"/>
    <w:rsid w:val="00AD2CDE"/>
    <w:rsid w:val="00B42A40"/>
    <w:rsid w:val="00C16493"/>
    <w:rsid w:val="00D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D09A"/>
  <w15:chartTrackingRefBased/>
  <w15:docId w15:val="{F74AFA9B-71D4-4447-8F2D-8AB2A81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arter HR" w:eastAsia="Times New Roman" w:hAnsi="Charter HR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2A40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B42A40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42A40"/>
    <w:rPr>
      <w:rFonts w:ascii="Calibri" w:hAnsi="Calibri"/>
      <w:szCs w:val="21"/>
    </w:rPr>
  </w:style>
  <w:style w:type="character" w:styleId="Hiperveza">
    <w:name w:val="Hyperlink"/>
    <w:basedOn w:val="Zadanifontodlomka"/>
    <w:uiPriority w:val="99"/>
    <w:unhideWhenUsed/>
    <w:rsid w:val="00B42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i+request-5905-305b15c0@imamopravozna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Gornja Vežica</dc:creator>
  <cp:keywords/>
  <dc:description/>
  <cp:lastModifiedBy>OŠ Gornja Vežica</cp:lastModifiedBy>
  <cp:revision>4</cp:revision>
  <dcterms:created xsi:type="dcterms:W3CDTF">2017-12-15T09:00:00Z</dcterms:created>
  <dcterms:modified xsi:type="dcterms:W3CDTF">2017-12-19T09:52:00Z</dcterms:modified>
</cp:coreProperties>
</file>